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5F" w:rsidRDefault="00496823" w:rsidP="00AF463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2165F" w:rsidRPr="00AF4635">
        <w:rPr>
          <w:rFonts w:ascii="Times New Roman" w:hAnsi="Times New Roman" w:cs="Times New Roman"/>
          <w:sz w:val="24"/>
          <w:szCs w:val="24"/>
        </w:rPr>
        <w:t xml:space="preserve">a osnovu člana </w:t>
      </w:r>
      <w:r w:rsidR="00300F52">
        <w:rPr>
          <w:rFonts w:ascii="Times New Roman" w:hAnsi="Times New Roman" w:cs="Times New Roman"/>
          <w:sz w:val="24"/>
          <w:szCs w:val="24"/>
        </w:rPr>
        <w:t>69.</w:t>
      </w:r>
      <w:r w:rsidR="00AF4635" w:rsidRPr="00AF4635">
        <w:rPr>
          <w:rFonts w:ascii="Times New Roman" w:hAnsi="Times New Roman" w:cs="Times New Roman"/>
          <w:sz w:val="24"/>
          <w:szCs w:val="24"/>
        </w:rPr>
        <w:t xml:space="preserve"> stav 1. tačka 1. Zakona o javnim </w:t>
      </w:r>
      <w:r w:rsidR="00300F52">
        <w:rPr>
          <w:rFonts w:ascii="Times New Roman" w:hAnsi="Times New Roman" w:cs="Times New Roman"/>
          <w:sz w:val="24"/>
          <w:szCs w:val="24"/>
        </w:rPr>
        <w:t>preduzećima</w:t>
      </w:r>
      <w:r w:rsidR="00AF4635" w:rsidRPr="00AF4635">
        <w:rPr>
          <w:rFonts w:ascii="Times New Roman" w:hAnsi="Times New Roman" w:cs="Times New Roman"/>
          <w:sz w:val="24"/>
          <w:szCs w:val="24"/>
        </w:rPr>
        <w:t xml:space="preserve"> („Sl. glasnik RS“, br. </w:t>
      </w:r>
      <w:r w:rsidR="00300F52">
        <w:rPr>
          <w:rFonts w:ascii="Times New Roman" w:hAnsi="Times New Roman" w:cs="Times New Roman"/>
          <w:sz w:val="24"/>
          <w:szCs w:val="24"/>
        </w:rPr>
        <w:t>15/2016 i 88/2019</w:t>
      </w:r>
      <w:r w:rsidR="00AF4635" w:rsidRPr="00AF4635">
        <w:rPr>
          <w:rFonts w:ascii="Times New Roman" w:hAnsi="Times New Roman" w:cs="Times New Roman"/>
          <w:sz w:val="24"/>
          <w:szCs w:val="24"/>
        </w:rPr>
        <w:t xml:space="preserve">), člana </w:t>
      </w:r>
      <w:r w:rsidR="007758C3" w:rsidRPr="00AF4635">
        <w:rPr>
          <w:rFonts w:ascii="Times New Roman" w:hAnsi="Times New Roman" w:cs="Times New Roman"/>
          <w:sz w:val="24"/>
          <w:szCs w:val="24"/>
        </w:rPr>
        <w:t>32</w:t>
      </w:r>
      <w:r w:rsidR="0092165F" w:rsidRPr="00AF4635">
        <w:rPr>
          <w:rFonts w:ascii="Times New Roman" w:hAnsi="Times New Roman" w:cs="Times New Roman"/>
          <w:sz w:val="24"/>
          <w:szCs w:val="24"/>
        </w:rPr>
        <w:t>. stav 1.</w:t>
      </w:r>
      <w:r w:rsidR="007758C3" w:rsidRPr="00AF4635">
        <w:rPr>
          <w:rFonts w:ascii="Times New Roman" w:hAnsi="Times New Roman" w:cs="Times New Roman"/>
          <w:sz w:val="24"/>
          <w:szCs w:val="24"/>
        </w:rPr>
        <w:t xml:space="preserve"> tačka 9. </w:t>
      </w:r>
      <w:r w:rsidR="00B409F5" w:rsidRPr="00AF4635">
        <w:rPr>
          <w:rFonts w:ascii="Times New Roman" w:hAnsi="Times New Roman" w:cs="Times New Roman"/>
          <w:sz w:val="24"/>
          <w:szCs w:val="24"/>
        </w:rPr>
        <w:t>a u vezi sa članom 66. stav 3.</w:t>
      </w:r>
      <w:r w:rsidR="0092165F" w:rsidRPr="00AF4635">
        <w:rPr>
          <w:rFonts w:ascii="Times New Roman" w:hAnsi="Times New Roman" w:cs="Times New Roman"/>
          <w:sz w:val="24"/>
          <w:szCs w:val="24"/>
        </w:rPr>
        <w:t xml:space="preserve"> </w:t>
      </w:r>
      <w:r w:rsidR="00B409F5" w:rsidRPr="00AF4635">
        <w:rPr>
          <w:rFonts w:ascii="Times New Roman" w:hAnsi="Times New Roman" w:cs="Times New Roman"/>
          <w:sz w:val="24"/>
          <w:szCs w:val="24"/>
        </w:rPr>
        <w:t xml:space="preserve">Zakona o lokalnoj samoupravi („Službeni glasnik RS“, br. 129/2007, 83/2014 - </w:t>
      </w:r>
      <w:r w:rsidR="00300F52">
        <w:rPr>
          <w:rFonts w:ascii="Times New Roman" w:hAnsi="Times New Roman" w:cs="Times New Roman"/>
          <w:sz w:val="24"/>
          <w:szCs w:val="24"/>
        </w:rPr>
        <w:t>dr. zakon, 101/2016 - dr. zakon,</w:t>
      </w:r>
      <w:r w:rsidR="00B409F5" w:rsidRPr="00AF4635">
        <w:rPr>
          <w:rFonts w:ascii="Times New Roman" w:hAnsi="Times New Roman" w:cs="Times New Roman"/>
          <w:sz w:val="24"/>
          <w:szCs w:val="24"/>
        </w:rPr>
        <w:t xml:space="preserve"> 47/2018</w:t>
      </w:r>
      <w:r w:rsidR="00300F52">
        <w:rPr>
          <w:rFonts w:ascii="Times New Roman" w:hAnsi="Times New Roman" w:cs="Times New Roman"/>
          <w:sz w:val="24"/>
          <w:szCs w:val="24"/>
        </w:rPr>
        <w:t xml:space="preserve"> i 111/2021 - dr. zakon</w:t>
      </w:r>
      <w:r w:rsidR="00B409F5" w:rsidRPr="00AF4635">
        <w:rPr>
          <w:rFonts w:ascii="Times New Roman" w:hAnsi="Times New Roman" w:cs="Times New Roman"/>
          <w:sz w:val="24"/>
          <w:szCs w:val="24"/>
        </w:rPr>
        <w:t>), člana 46. stav 1. tačka 20.</w:t>
      </w:r>
      <w:r w:rsidR="0092165F" w:rsidRPr="00AF4635">
        <w:rPr>
          <w:rFonts w:ascii="Times New Roman" w:hAnsi="Times New Roman" w:cs="Times New Roman"/>
          <w:sz w:val="24"/>
          <w:szCs w:val="24"/>
        </w:rPr>
        <w:t xml:space="preserve"> </w:t>
      </w:r>
      <w:r w:rsidR="00B409F5" w:rsidRPr="00AF4635">
        <w:rPr>
          <w:rFonts w:ascii="Times New Roman" w:hAnsi="Times New Roman" w:cs="Times New Roman"/>
          <w:sz w:val="24"/>
          <w:szCs w:val="24"/>
        </w:rPr>
        <w:t xml:space="preserve">Statuta grada Novog Pazara („Službeni list grada Novog Pazara“, br. 6/19), člana 137. Poslovnika Skupštine grada Novog Pazara („Službeni list grada Novog Pazara”, broj 6/19), Skupština grada Novog Pazara, na sednici održanoj </w:t>
      </w:r>
      <w:r w:rsidR="00AE6CFB">
        <w:rPr>
          <w:rFonts w:ascii="Times New Roman" w:hAnsi="Times New Roman" w:cs="Times New Roman"/>
          <w:sz w:val="24"/>
          <w:szCs w:val="24"/>
        </w:rPr>
        <w:t>20. decembra 2021.</w:t>
      </w:r>
      <w:r w:rsidR="00B409F5" w:rsidRPr="00AF4635">
        <w:rPr>
          <w:rFonts w:ascii="Times New Roman" w:hAnsi="Times New Roman" w:cs="Times New Roman"/>
          <w:sz w:val="24"/>
          <w:szCs w:val="24"/>
        </w:rPr>
        <w:t xml:space="preserve"> godine, donosi</w:t>
      </w:r>
    </w:p>
    <w:p w:rsidR="00AE6CFB" w:rsidRPr="00B409F5" w:rsidRDefault="00AE6CFB" w:rsidP="00AF463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165F" w:rsidRPr="00B83965" w:rsidRDefault="0092165F" w:rsidP="00300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965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:rsidR="00300F52" w:rsidRDefault="00B409F5" w:rsidP="00300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DAVANJU SAGLASNOSTI NA ODLUKU O </w:t>
      </w:r>
      <w:r w:rsidR="00300F52">
        <w:rPr>
          <w:rFonts w:ascii="Times New Roman" w:hAnsi="Times New Roman" w:cs="Times New Roman"/>
          <w:b/>
          <w:bCs/>
          <w:sz w:val="24"/>
          <w:szCs w:val="24"/>
        </w:rPr>
        <w:t xml:space="preserve">IZMENI STATUTA </w:t>
      </w:r>
    </w:p>
    <w:p w:rsidR="0092165F" w:rsidRDefault="00300F52" w:rsidP="00300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JKP „GRADSKA ČISTOĆA“</w:t>
      </w:r>
      <w:r w:rsidR="0092165F" w:rsidRPr="00B83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6CFB" w:rsidRDefault="00AE6CFB" w:rsidP="00300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3965" w:rsidRPr="00B83965" w:rsidRDefault="00B83965" w:rsidP="00B8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09F5" w:rsidRPr="00B409F5" w:rsidRDefault="00B409F5" w:rsidP="00B40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F5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B409F5" w:rsidRDefault="00B409F5" w:rsidP="00B409F5">
      <w:pPr>
        <w:jc w:val="both"/>
        <w:rPr>
          <w:rFonts w:ascii="Times New Roman" w:hAnsi="Times New Roman" w:cs="Times New Roman"/>
          <w:sz w:val="24"/>
          <w:szCs w:val="24"/>
        </w:rPr>
      </w:pPr>
      <w:r w:rsidRPr="00B409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Daje se saglasnost na Odluku o </w:t>
      </w:r>
      <w:r w:rsidR="00300F52">
        <w:rPr>
          <w:rFonts w:ascii="Times New Roman" w:hAnsi="Times New Roman" w:cs="Times New Roman"/>
          <w:sz w:val="24"/>
          <w:szCs w:val="24"/>
        </w:rPr>
        <w:t>izmeni</w:t>
      </w:r>
      <w:r>
        <w:rPr>
          <w:rFonts w:ascii="Times New Roman" w:hAnsi="Times New Roman" w:cs="Times New Roman"/>
          <w:sz w:val="24"/>
          <w:szCs w:val="24"/>
        </w:rPr>
        <w:t xml:space="preserve"> Statuta </w:t>
      </w:r>
      <w:r w:rsidR="00300F52">
        <w:rPr>
          <w:rFonts w:ascii="Times New Roman" w:hAnsi="Times New Roman" w:cs="Times New Roman"/>
          <w:sz w:val="24"/>
          <w:szCs w:val="24"/>
        </w:rPr>
        <w:t>JKP „Gradska čistoća“</w:t>
      </w:r>
      <w:r w:rsidR="006C47E3">
        <w:rPr>
          <w:rFonts w:ascii="Times New Roman" w:hAnsi="Times New Roman" w:cs="Times New Roman"/>
          <w:sz w:val="24"/>
          <w:szCs w:val="24"/>
        </w:rPr>
        <w:t xml:space="preserve"> Novi Pazar</w:t>
      </w:r>
      <w:r w:rsidRPr="00B409F5">
        <w:rPr>
          <w:rFonts w:ascii="Times New Roman" w:hAnsi="Times New Roman" w:cs="Times New Roman"/>
          <w:sz w:val="24"/>
          <w:szCs w:val="24"/>
        </w:rPr>
        <w:t xml:space="preserve">, </w:t>
      </w:r>
      <w:r w:rsidR="003F708F">
        <w:rPr>
          <w:rFonts w:ascii="Times New Roman" w:hAnsi="Times New Roman" w:cs="Times New Roman"/>
          <w:sz w:val="24"/>
          <w:szCs w:val="24"/>
        </w:rPr>
        <w:t>usvojen</w:t>
      </w:r>
      <w:r w:rsidR="00AF4635">
        <w:rPr>
          <w:rFonts w:ascii="Times New Roman" w:hAnsi="Times New Roman" w:cs="Times New Roman"/>
          <w:sz w:val="24"/>
          <w:szCs w:val="24"/>
        </w:rPr>
        <w:t>u</w:t>
      </w:r>
      <w:r w:rsidR="003F708F">
        <w:rPr>
          <w:rFonts w:ascii="Times New Roman" w:hAnsi="Times New Roman" w:cs="Times New Roman"/>
          <w:sz w:val="24"/>
          <w:szCs w:val="24"/>
        </w:rPr>
        <w:t xml:space="preserve"> na sednici </w:t>
      </w:r>
      <w:r w:rsidR="00300F52">
        <w:rPr>
          <w:rFonts w:ascii="Times New Roman" w:hAnsi="Times New Roman" w:cs="Times New Roman"/>
          <w:sz w:val="24"/>
          <w:szCs w:val="24"/>
        </w:rPr>
        <w:t>Nadzornog</w:t>
      </w:r>
      <w:r w:rsidR="003F708F">
        <w:rPr>
          <w:rFonts w:ascii="Times New Roman" w:hAnsi="Times New Roman" w:cs="Times New Roman"/>
          <w:sz w:val="24"/>
          <w:szCs w:val="24"/>
        </w:rPr>
        <w:t xml:space="preserve"> odbora održanoj </w:t>
      </w:r>
      <w:r w:rsidR="006C47E3">
        <w:rPr>
          <w:rFonts w:ascii="Times New Roman" w:hAnsi="Times New Roman" w:cs="Times New Roman"/>
          <w:sz w:val="24"/>
          <w:szCs w:val="24"/>
        </w:rPr>
        <w:t>1</w:t>
      </w:r>
      <w:r w:rsidR="00300F52">
        <w:rPr>
          <w:rFonts w:ascii="Times New Roman" w:hAnsi="Times New Roman" w:cs="Times New Roman"/>
          <w:sz w:val="24"/>
          <w:szCs w:val="24"/>
        </w:rPr>
        <w:t>3</w:t>
      </w:r>
      <w:r w:rsidR="003F708F">
        <w:rPr>
          <w:rFonts w:ascii="Times New Roman" w:hAnsi="Times New Roman" w:cs="Times New Roman"/>
          <w:sz w:val="24"/>
          <w:szCs w:val="24"/>
        </w:rPr>
        <w:t xml:space="preserve">. </w:t>
      </w:r>
      <w:r w:rsidR="00300F52">
        <w:rPr>
          <w:rFonts w:ascii="Times New Roman" w:hAnsi="Times New Roman" w:cs="Times New Roman"/>
          <w:sz w:val="24"/>
          <w:szCs w:val="24"/>
        </w:rPr>
        <w:t>oktobra 2021</w:t>
      </w:r>
      <w:r w:rsidR="003F708F">
        <w:rPr>
          <w:rFonts w:ascii="Times New Roman" w:hAnsi="Times New Roman" w:cs="Times New Roman"/>
          <w:sz w:val="24"/>
          <w:szCs w:val="24"/>
        </w:rPr>
        <w:t>. godine</w:t>
      </w:r>
      <w:r w:rsidRPr="00B409F5">
        <w:rPr>
          <w:rFonts w:ascii="Times New Roman" w:hAnsi="Times New Roman" w:cs="Times New Roman"/>
          <w:sz w:val="24"/>
          <w:szCs w:val="24"/>
        </w:rPr>
        <w:t>.</w:t>
      </w:r>
    </w:p>
    <w:p w:rsidR="00AE6CFB" w:rsidRPr="00B409F5" w:rsidRDefault="00AE6CFB" w:rsidP="00B40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09F5" w:rsidRPr="00B409F5" w:rsidRDefault="00B409F5" w:rsidP="00B40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F5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C60E0B" w:rsidRDefault="00B409F5" w:rsidP="00B409F5">
      <w:pPr>
        <w:jc w:val="both"/>
        <w:rPr>
          <w:rFonts w:ascii="Times New Roman" w:hAnsi="Times New Roman" w:cs="Times New Roman"/>
          <w:sz w:val="24"/>
          <w:szCs w:val="24"/>
        </w:rPr>
      </w:pPr>
      <w:r w:rsidRPr="00B409F5">
        <w:rPr>
          <w:rFonts w:ascii="Times New Roman" w:hAnsi="Times New Roman" w:cs="Times New Roman"/>
          <w:sz w:val="24"/>
          <w:szCs w:val="24"/>
        </w:rPr>
        <w:tab/>
        <w:t>Ovu Odluku objaviti u „Službenom listu grada Novog Pazara“.</w:t>
      </w:r>
    </w:p>
    <w:p w:rsidR="00430A9E" w:rsidRPr="00430A9E" w:rsidRDefault="00430A9E" w:rsidP="00430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9E" w:rsidRDefault="00430A9E" w:rsidP="00430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A9E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A94280" w:rsidRDefault="00A94280" w:rsidP="00430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9E" w:rsidRDefault="00430A9E" w:rsidP="00430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A9E" w:rsidRPr="00430A9E" w:rsidRDefault="00430A9E" w:rsidP="00430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A9E">
        <w:rPr>
          <w:rFonts w:ascii="Times New Roman" w:hAnsi="Times New Roman" w:cs="Times New Roman"/>
          <w:sz w:val="24"/>
          <w:szCs w:val="24"/>
        </w:rPr>
        <w:t>Broj:</w:t>
      </w:r>
      <w:r w:rsidR="00A94280">
        <w:rPr>
          <w:rFonts w:ascii="Times New Roman" w:hAnsi="Times New Roman" w:cs="Times New Roman"/>
          <w:sz w:val="24"/>
          <w:szCs w:val="24"/>
        </w:rPr>
        <w:t xml:space="preserve"> </w:t>
      </w:r>
      <w:r w:rsidR="00AE6CFB">
        <w:rPr>
          <w:rFonts w:ascii="Times New Roman" w:hAnsi="Times New Roman" w:cs="Times New Roman"/>
          <w:sz w:val="24"/>
          <w:szCs w:val="24"/>
        </w:rPr>
        <w:t>023-64/21</w:t>
      </w:r>
    </w:p>
    <w:p w:rsidR="00430A9E" w:rsidRPr="00430A9E" w:rsidRDefault="00430A9E" w:rsidP="00430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A9E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AE6CFB">
        <w:rPr>
          <w:rFonts w:ascii="Times New Roman" w:hAnsi="Times New Roman" w:cs="Times New Roman"/>
          <w:sz w:val="24"/>
          <w:szCs w:val="24"/>
        </w:rPr>
        <w:t>20. decembra 2021.</w:t>
      </w:r>
      <w:r w:rsidRPr="00430A9E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430A9E" w:rsidRPr="00430A9E" w:rsidRDefault="00430A9E" w:rsidP="00430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A9E" w:rsidRPr="00430A9E" w:rsidRDefault="00430A9E" w:rsidP="004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30A9E">
        <w:rPr>
          <w:rFonts w:ascii="Times New Roman" w:hAnsi="Times New Roman" w:cs="Times New Roman"/>
          <w:sz w:val="24"/>
          <w:szCs w:val="24"/>
        </w:rPr>
        <w:t>PREDSEDNICA</w:t>
      </w:r>
    </w:p>
    <w:p w:rsidR="00430A9E" w:rsidRDefault="00430A9E" w:rsidP="00430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A9E">
        <w:rPr>
          <w:rFonts w:ascii="Times New Roman" w:hAnsi="Times New Roman" w:cs="Times New Roman"/>
          <w:sz w:val="24"/>
          <w:szCs w:val="24"/>
        </w:rPr>
        <w:t>Dr Anela Šemsović</w:t>
      </w:r>
    </w:p>
    <w:sectPr w:rsidR="00430A9E" w:rsidSect="00E64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F2F"/>
    <w:multiLevelType w:val="multilevel"/>
    <w:tmpl w:val="E1F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92165F"/>
    <w:rsid w:val="000074DD"/>
    <w:rsid w:val="00083E44"/>
    <w:rsid w:val="0011397F"/>
    <w:rsid w:val="001F180A"/>
    <w:rsid w:val="00300F52"/>
    <w:rsid w:val="003F708F"/>
    <w:rsid w:val="00430A9E"/>
    <w:rsid w:val="00496823"/>
    <w:rsid w:val="0057573E"/>
    <w:rsid w:val="005950FC"/>
    <w:rsid w:val="006C47E3"/>
    <w:rsid w:val="007758C3"/>
    <w:rsid w:val="0092165F"/>
    <w:rsid w:val="009566D0"/>
    <w:rsid w:val="00A13F3A"/>
    <w:rsid w:val="00A94280"/>
    <w:rsid w:val="00AE6CFB"/>
    <w:rsid w:val="00AF4635"/>
    <w:rsid w:val="00B409F5"/>
    <w:rsid w:val="00B83965"/>
    <w:rsid w:val="00C45642"/>
    <w:rsid w:val="00C60E0B"/>
    <w:rsid w:val="00DC0FED"/>
    <w:rsid w:val="00E6480C"/>
    <w:rsid w:val="00EC6E99"/>
    <w:rsid w:val="00FD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65F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B40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09F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Hidajet Plojovic</dc:creator>
  <cp:lastModifiedBy>esadm</cp:lastModifiedBy>
  <cp:revision>5</cp:revision>
  <cp:lastPrinted>2021-12-22T09:49:00Z</cp:lastPrinted>
  <dcterms:created xsi:type="dcterms:W3CDTF">2021-12-14T18:01:00Z</dcterms:created>
  <dcterms:modified xsi:type="dcterms:W3CDTF">2021-12-22T09:50:00Z</dcterms:modified>
</cp:coreProperties>
</file>