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107" w:rsidRPr="001714AB" w:rsidRDefault="005302BD" w:rsidP="005F05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</w:p>
    <w:p w:rsidR="00C510DC" w:rsidRDefault="00C510DC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C510DC" w:rsidRDefault="00C510DC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E173AE" w:rsidRDefault="006E21D7" w:rsidP="005F05D6">
      <w:pPr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>G</w:t>
      </w:r>
      <w:r w:rsidR="00745B1C">
        <w:rPr>
          <w:b/>
          <w:bCs/>
          <w:sz w:val="28"/>
          <w:szCs w:val="28"/>
          <w:lang w:val="sr-Latn-CS"/>
        </w:rPr>
        <w:t>R</w:t>
      </w:r>
      <w:r w:rsidR="00E173AE">
        <w:rPr>
          <w:b/>
          <w:bCs/>
          <w:sz w:val="28"/>
          <w:szCs w:val="28"/>
          <w:lang w:val="sr-Latn-CS"/>
        </w:rPr>
        <w:t>AD  NOV</w:t>
      </w:r>
      <w:r w:rsidR="00AB3590">
        <w:rPr>
          <w:b/>
          <w:bCs/>
          <w:sz w:val="28"/>
          <w:szCs w:val="28"/>
          <w:lang w:val="sr-Latn-CS"/>
        </w:rPr>
        <w:t>I</w:t>
      </w:r>
      <w:r w:rsidR="00E173AE">
        <w:rPr>
          <w:b/>
          <w:bCs/>
          <w:sz w:val="28"/>
          <w:szCs w:val="28"/>
          <w:lang w:val="sr-Latn-CS"/>
        </w:rPr>
        <w:t xml:space="preserve">  PAZAR</w:t>
      </w:r>
    </w:p>
    <w:p w:rsidR="00E173AE" w:rsidRPr="00D34EB9" w:rsidRDefault="00E173AE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Pr="007A6FFF" w:rsidRDefault="00E173AE" w:rsidP="005F05D6">
      <w:pPr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 xml:space="preserve">                                                                                                  </w:t>
      </w: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167AE0" w:rsidP="007953F5">
      <w:pPr>
        <w:jc w:val="center"/>
        <w:rPr>
          <w:b/>
          <w:bCs/>
          <w:sz w:val="20"/>
          <w:szCs w:val="20"/>
          <w:lang w:val="sr-Latn-CS"/>
        </w:rPr>
      </w:pPr>
      <w:r>
        <w:rPr>
          <w:b/>
          <w:bCs/>
          <w:sz w:val="28"/>
          <w:szCs w:val="28"/>
          <w:lang w:val="sr-Latn-CS"/>
        </w:rPr>
        <w:t xml:space="preserve">                    </w:t>
      </w:r>
      <w:r w:rsidR="004F5858">
        <w:rPr>
          <w:b/>
          <w:bCs/>
          <w:sz w:val="28"/>
          <w:szCs w:val="28"/>
          <w:lang w:val="sr-Latn-CS"/>
        </w:rPr>
        <w:t xml:space="preserve">          </w:t>
      </w:r>
      <w:r w:rsidR="0021717D">
        <w:rPr>
          <w:b/>
          <w:bCs/>
          <w:sz w:val="28"/>
          <w:szCs w:val="28"/>
          <w:lang w:val="sr-Latn-CS"/>
        </w:rPr>
        <w:t xml:space="preserve">                                          </w:t>
      </w:r>
      <w:r w:rsidR="004F5858">
        <w:rPr>
          <w:b/>
          <w:bCs/>
          <w:sz w:val="28"/>
          <w:szCs w:val="28"/>
          <w:lang w:val="sr-Latn-CS"/>
        </w:rPr>
        <w:t xml:space="preserve">    </w:t>
      </w:r>
    </w:p>
    <w:p w:rsidR="001C3213" w:rsidRDefault="00A97B94" w:rsidP="005F05D6">
      <w:pPr>
        <w:jc w:val="center"/>
        <w:rPr>
          <w:b/>
          <w:bCs/>
          <w:sz w:val="20"/>
          <w:szCs w:val="20"/>
          <w:lang w:val="sr-Latn-CS"/>
        </w:rPr>
      </w:pPr>
      <w:r>
        <w:rPr>
          <w:b/>
          <w:bCs/>
          <w:sz w:val="20"/>
          <w:szCs w:val="20"/>
          <w:lang w:val="sr-Latn-CS"/>
        </w:rPr>
        <w:t xml:space="preserve">                                                                                                                                  </w:t>
      </w:r>
    </w:p>
    <w:p w:rsidR="001C3213" w:rsidRDefault="001C3213" w:rsidP="001C3213">
      <w:pPr>
        <w:ind w:firstLine="720"/>
        <w:jc w:val="center"/>
        <w:rPr>
          <w:b/>
          <w:bCs/>
          <w:sz w:val="20"/>
          <w:szCs w:val="20"/>
          <w:lang w:val="sr-Latn-CS"/>
        </w:rPr>
      </w:pPr>
    </w:p>
    <w:p w:rsidR="001C3213" w:rsidRDefault="001C3213" w:rsidP="001C3213">
      <w:pPr>
        <w:ind w:firstLine="720"/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A8138E" w:rsidRDefault="00A8138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A8138E" w:rsidRDefault="00A8138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Pr="00C42125" w:rsidRDefault="00E173AE" w:rsidP="007953F5">
      <w:pPr>
        <w:jc w:val="center"/>
        <w:rPr>
          <w:b/>
          <w:sz w:val="28"/>
          <w:szCs w:val="28"/>
          <w:lang w:val="sr-Latn-CS"/>
        </w:rPr>
      </w:pPr>
      <w:r w:rsidRPr="00C42125">
        <w:rPr>
          <w:b/>
          <w:sz w:val="28"/>
          <w:szCs w:val="28"/>
          <w:lang w:val="sr-Latn-CS"/>
        </w:rPr>
        <w:t>ODLUKA</w:t>
      </w:r>
      <w:r w:rsidR="00C16FA2" w:rsidRPr="00C42125">
        <w:rPr>
          <w:b/>
          <w:sz w:val="28"/>
          <w:szCs w:val="28"/>
          <w:lang w:val="sr-Latn-CS"/>
        </w:rPr>
        <w:t xml:space="preserve"> </w:t>
      </w:r>
      <w:r w:rsidRPr="00C42125">
        <w:rPr>
          <w:b/>
          <w:sz w:val="28"/>
          <w:szCs w:val="28"/>
          <w:lang w:val="sr-Latn-CS"/>
        </w:rPr>
        <w:t xml:space="preserve">O </w:t>
      </w:r>
      <w:r w:rsidR="005B3FCA">
        <w:rPr>
          <w:b/>
          <w:sz w:val="28"/>
          <w:szCs w:val="28"/>
          <w:lang w:val="sr-Latn-CS"/>
        </w:rPr>
        <w:t>DRUG</w:t>
      </w:r>
      <w:r w:rsidR="0021717D">
        <w:rPr>
          <w:b/>
          <w:sz w:val="28"/>
          <w:szCs w:val="28"/>
          <w:lang w:val="sr-Latn-CS"/>
        </w:rPr>
        <w:t>OJ IZMENI</w:t>
      </w:r>
      <w:r w:rsidR="002B7868">
        <w:rPr>
          <w:b/>
          <w:sz w:val="28"/>
          <w:szCs w:val="28"/>
          <w:lang w:val="sr-Latn-CS"/>
        </w:rPr>
        <w:t xml:space="preserve"> </w:t>
      </w:r>
      <w:r w:rsidRPr="00C42125">
        <w:rPr>
          <w:b/>
          <w:sz w:val="28"/>
          <w:szCs w:val="28"/>
          <w:lang w:val="sr-Latn-CS"/>
        </w:rPr>
        <w:t xml:space="preserve">          </w:t>
      </w:r>
      <w:r w:rsidR="00C16FA2" w:rsidRPr="00C42125">
        <w:rPr>
          <w:b/>
          <w:sz w:val="28"/>
          <w:szCs w:val="28"/>
          <w:lang w:val="sr-Latn-CS"/>
        </w:rPr>
        <w:t xml:space="preserve">             </w:t>
      </w:r>
      <w:r w:rsidRPr="00C42125">
        <w:rPr>
          <w:b/>
          <w:sz w:val="28"/>
          <w:szCs w:val="28"/>
          <w:lang w:val="sr-Latn-CS"/>
        </w:rPr>
        <w:t xml:space="preserve"> </w:t>
      </w:r>
      <w:r w:rsidR="00C16FA2" w:rsidRPr="00C42125">
        <w:rPr>
          <w:b/>
          <w:sz w:val="28"/>
          <w:szCs w:val="28"/>
          <w:lang w:val="sr-Latn-CS"/>
        </w:rPr>
        <w:t xml:space="preserve">                                                                          </w:t>
      </w:r>
      <w:r w:rsidRPr="00C42125">
        <w:rPr>
          <w:b/>
          <w:sz w:val="28"/>
          <w:szCs w:val="28"/>
          <w:lang w:val="sr-Latn-CS"/>
        </w:rPr>
        <w:t xml:space="preserve">             </w:t>
      </w:r>
      <w:r w:rsidR="00C16FA2" w:rsidRPr="00C42125">
        <w:rPr>
          <w:b/>
          <w:sz w:val="28"/>
          <w:szCs w:val="28"/>
          <w:lang w:val="sr-Latn-CS"/>
        </w:rPr>
        <w:t xml:space="preserve">    </w:t>
      </w:r>
      <w:r w:rsidR="007953F5" w:rsidRPr="00C42125">
        <w:rPr>
          <w:b/>
          <w:sz w:val="28"/>
          <w:szCs w:val="28"/>
          <w:lang w:val="sr-Latn-CS"/>
        </w:rPr>
        <w:t>BUDŽET</w:t>
      </w:r>
      <w:r w:rsidR="0021717D">
        <w:rPr>
          <w:b/>
          <w:sz w:val="28"/>
          <w:szCs w:val="28"/>
          <w:lang w:val="sr-Latn-CS"/>
        </w:rPr>
        <w:t>A</w:t>
      </w:r>
      <w:r w:rsidR="007953F5" w:rsidRPr="00C42125">
        <w:rPr>
          <w:b/>
          <w:sz w:val="28"/>
          <w:szCs w:val="28"/>
          <w:lang w:val="sr-Latn-CS"/>
        </w:rPr>
        <w:t xml:space="preserve"> </w:t>
      </w:r>
      <w:r w:rsidRPr="00C42125">
        <w:rPr>
          <w:b/>
          <w:sz w:val="28"/>
          <w:szCs w:val="28"/>
          <w:lang w:val="sr-Latn-CS"/>
        </w:rPr>
        <w:t xml:space="preserve">GRADA NOVOG PAZARA </w:t>
      </w:r>
    </w:p>
    <w:p w:rsidR="00E173AE" w:rsidRDefault="00210817" w:rsidP="00210817">
      <w:pPr>
        <w:jc w:val="center"/>
        <w:rPr>
          <w:b/>
          <w:bCs/>
          <w:sz w:val="20"/>
          <w:szCs w:val="20"/>
          <w:lang w:val="sr-Latn-CS"/>
        </w:rPr>
      </w:pPr>
      <w:r w:rsidRPr="00C42125">
        <w:rPr>
          <w:b/>
          <w:sz w:val="28"/>
          <w:szCs w:val="28"/>
          <w:lang w:val="sr-Latn-CS"/>
        </w:rPr>
        <w:t>ZA 201</w:t>
      </w:r>
      <w:r>
        <w:rPr>
          <w:b/>
          <w:sz w:val="28"/>
          <w:szCs w:val="28"/>
          <w:lang w:val="sr-Latn-CS"/>
        </w:rPr>
        <w:t>7</w:t>
      </w:r>
      <w:r w:rsidRPr="00C42125">
        <w:rPr>
          <w:b/>
          <w:sz w:val="28"/>
          <w:szCs w:val="28"/>
          <w:lang w:val="sr-Latn-CS"/>
        </w:rPr>
        <w:t>.GODINU</w:t>
      </w:r>
    </w:p>
    <w:p w:rsidR="00E173AE" w:rsidRDefault="007953F5" w:rsidP="007953F5">
      <w:pPr>
        <w:rPr>
          <w:b/>
          <w:bCs/>
          <w:sz w:val="20"/>
          <w:szCs w:val="20"/>
          <w:lang w:val="sr-Latn-CS"/>
        </w:rPr>
      </w:pPr>
      <w:r>
        <w:rPr>
          <w:b/>
          <w:sz w:val="28"/>
          <w:szCs w:val="28"/>
          <w:lang w:val="sr-Latn-CS"/>
        </w:rPr>
        <w:t xml:space="preserve">                                                              </w:t>
      </w: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ind w:right="540"/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8B3559" w:rsidRDefault="008B3559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8B3559" w:rsidRDefault="008B3559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NOVI PAZAR,  </w:t>
      </w:r>
      <w:r w:rsidR="00B705F2">
        <w:rPr>
          <w:sz w:val="28"/>
          <w:szCs w:val="28"/>
          <w:lang w:val="sr-Latn-CS"/>
        </w:rPr>
        <w:t>NOVEMBAR</w:t>
      </w:r>
      <w:r w:rsidR="00C200B3">
        <w:rPr>
          <w:sz w:val="28"/>
          <w:szCs w:val="28"/>
          <w:lang w:val="sr-Latn-CS"/>
        </w:rPr>
        <w:t xml:space="preserve"> </w:t>
      </w:r>
      <w:r w:rsidR="00022100">
        <w:rPr>
          <w:sz w:val="28"/>
          <w:szCs w:val="28"/>
          <w:lang w:val="sr-Latn-CS"/>
        </w:rPr>
        <w:t xml:space="preserve">  201</w:t>
      </w:r>
      <w:r w:rsidR="00C200B3">
        <w:rPr>
          <w:sz w:val="28"/>
          <w:szCs w:val="28"/>
          <w:lang w:val="sr-Latn-CS"/>
        </w:rPr>
        <w:t>7</w:t>
      </w:r>
      <w:r w:rsidR="00022100">
        <w:rPr>
          <w:sz w:val="28"/>
          <w:szCs w:val="28"/>
          <w:lang w:val="sr-Latn-CS"/>
        </w:rPr>
        <w:t>.</w:t>
      </w:r>
      <w:r w:rsidR="00051877">
        <w:rPr>
          <w:sz w:val="28"/>
          <w:szCs w:val="28"/>
          <w:lang w:val="sr-Latn-CS"/>
        </w:rPr>
        <w:t>GOD.</w:t>
      </w:r>
    </w:p>
    <w:p w:rsidR="00E173AE" w:rsidRPr="00D34EB9" w:rsidRDefault="00E173AE" w:rsidP="005F05D6">
      <w:pPr>
        <w:jc w:val="center"/>
        <w:rPr>
          <w:sz w:val="28"/>
          <w:szCs w:val="28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both"/>
        <w:rPr>
          <w:b/>
          <w:bCs/>
          <w:sz w:val="20"/>
          <w:szCs w:val="20"/>
          <w:lang w:val="sr-Latn-CS"/>
        </w:rPr>
      </w:pPr>
    </w:p>
    <w:p w:rsidR="00E173AE" w:rsidRPr="00314026" w:rsidRDefault="00E173AE" w:rsidP="005F05D6">
      <w:pPr>
        <w:jc w:val="both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both"/>
        <w:rPr>
          <w:b/>
          <w:bCs/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  <w:r w:rsidRPr="00314026">
        <w:rPr>
          <w:lang w:val="sr-Latn-CS"/>
        </w:rPr>
        <w:t>Na osnovu člana 43. Zakona o budžetskom sistemu («Sl. glasnik Republike Srbije» br.54/09,73/10 ,101/10 , 101/11 , 93/12, 62/13, i 63/13</w:t>
      </w:r>
      <w:r w:rsidR="007953F5">
        <w:rPr>
          <w:lang w:val="sr-Latn-CS"/>
        </w:rPr>
        <w:t>,</w:t>
      </w:r>
      <w:r w:rsidR="00535378">
        <w:rPr>
          <w:lang w:val="sr-Latn-CS"/>
        </w:rPr>
        <w:t>108/13,142/14,68/15 i 103/15</w:t>
      </w:r>
      <w:r w:rsidRPr="00314026">
        <w:rPr>
          <w:lang w:val="sr-Latn-CS"/>
        </w:rPr>
        <w:t xml:space="preserve"> – ispr. ) , člana 32.</w:t>
      </w:r>
      <w:r w:rsidR="00535378">
        <w:rPr>
          <w:lang w:val="sr-Latn-CS"/>
        </w:rPr>
        <w:t xml:space="preserve"> i 66.</w:t>
      </w:r>
      <w:r w:rsidRPr="00314026">
        <w:rPr>
          <w:lang w:val="sr-Latn-CS"/>
        </w:rPr>
        <w:t>Zakona o lokalnoj samoupravi („ Sl. Glasnik Republike Srbije“ br.129/07</w:t>
      </w:r>
      <w:r w:rsidR="00535378">
        <w:rPr>
          <w:lang w:val="sr-Latn-CS"/>
        </w:rPr>
        <w:t xml:space="preserve"> i 83/15</w:t>
      </w:r>
      <w:r w:rsidRPr="00314026">
        <w:rPr>
          <w:lang w:val="sr-Latn-CS"/>
        </w:rPr>
        <w:t>), člana 41 st.1 tačka 2 Statuta grada Novog Pazara ( „Službeni list opštine Novi Pazar“  broj   14/2008 i br. 7/09 Sl. List grada Novog Pazara), a na predlog Gradskog veća ,   SKUPŠTINA GRADA  Novog Pazara ,  na sednici održanoj</w:t>
      </w:r>
      <w:r w:rsidR="007A21E7">
        <w:rPr>
          <w:lang w:val="sr-Latn-CS"/>
        </w:rPr>
        <w:t xml:space="preserve"> </w:t>
      </w:r>
      <w:r w:rsidR="00206621">
        <w:rPr>
          <w:lang w:val="sr-Latn-CS"/>
        </w:rPr>
        <w:t>15.11</w:t>
      </w:r>
      <w:r w:rsidR="00BF09DA">
        <w:rPr>
          <w:lang w:val="sr-Latn-CS"/>
        </w:rPr>
        <w:t xml:space="preserve"> .2017.</w:t>
      </w:r>
      <w:r w:rsidRPr="00314026">
        <w:rPr>
          <w:lang w:val="sr-Latn-CS"/>
        </w:rPr>
        <w:t xml:space="preserve">godine , donela je </w:t>
      </w: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Default="00E173AE" w:rsidP="00011248">
      <w:pPr>
        <w:jc w:val="center"/>
        <w:rPr>
          <w:b/>
          <w:bCs/>
          <w:lang w:val="sr-Latn-CS"/>
        </w:rPr>
      </w:pPr>
      <w:r w:rsidRPr="00314026">
        <w:rPr>
          <w:b/>
          <w:bCs/>
          <w:lang w:val="sr-Latn-CS"/>
        </w:rPr>
        <w:t xml:space="preserve">  ODLUK</w:t>
      </w:r>
      <w:r w:rsidR="00011248">
        <w:rPr>
          <w:b/>
          <w:bCs/>
          <w:lang w:val="sr-Latn-CS"/>
        </w:rPr>
        <w:t xml:space="preserve">U </w:t>
      </w:r>
      <w:r w:rsidR="00D85A48">
        <w:rPr>
          <w:b/>
          <w:bCs/>
          <w:lang w:val="sr-Latn-CS"/>
        </w:rPr>
        <w:t xml:space="preserve"> </w:t>
      </w:r>
    </w:p>
    <w:p w:rsidR="00011248" w:rsidRPr="00011248" w:rsidRDefault="00C55364" w:rsidP="00011248">
      <w:pPr>
        <w:jc w:val="center"/>
        <w:rPr>
          <w:b/>
          <w:bCs/>
          <w:lang w:val="sr-Latn-CS"/>
        </w:rPr>
      </w:pPr>
      <w:r>
        <w:rPr>
          <w:b/>
          <w:bCs/>
          <w:lang w:val="sr-Latn-CS"/>
        </w:rPr>
        <w:t>O</w:t>
      </w:r>
      <w:r w:rsidR="005B3FCA">
        <w:rPr>
          <w:b/>
          <w:bCs/>
          <w:lang w:val="sr-Latn-CS"/>
        </w:rPr>
        <w:t xml:space="preserve"> DRUGOJ</w:t>
      </w:r>
      <w:r>
        <w:rPr>
          <w:b/>
          <w:bCs/>
          <w:lang w:val="sr-Latn-CS"/>
        </w:rPr>
        <w:t xml:space="preserve">  IZMENI </w:t>
      </w:r>
      <w:r w:rsidR="00535378">
        <w:rPr>
          <w:b/>
          <w:bCs/>
          <w:lang w:val="sr-Latn-CS"/>
        </w:rPr>
        <w:t>BUDŽET</w:t>
      </w:r>
      <w:r w:rsidR="00C200B3">
        <w:rPr>
          <w:b/>
          <w:bCs/>
          <w:lang w:val="sr-Latn-CS"/>
        </w:rPr>
        <w:t>A</w:t>
      </w:r>
      <w:r w:rsidR="00011248">
        <w:rPr>
          <w:b/>
          <w:bCs/>
          <w:lang w:val="sr-Latn-CS"/>
        </w:rPr>
        <w:t xml:space="preserve">  GRADA NOVOG PAZARA </w:t>
      </w:r>
    </w:p>
    <w:p w:rsidR="00E173AE" w:rsidRPr="00314026" w:rsidRDefault="00666007" w:rsidP="005F05D6">
      <w:pPr>
        <w:jc w:val="center"/>
        <w:rPr>
          <w:b/>
          <w:bCs/>
          <w:lang w:val="hr-HR"/>
        </w:rPr>
      </w:pPr>
      <w:r>
        <w:rPr>
          <w:b/>
          <w:bCs/>
          <w:lang w:val="sr-Latn-CS"/>
        </w:rPr>
        <w:t xml:space="preserve">  </w:t>
      </w:r>
      <w:r w:rsidR="00535378">
        <w:rPr>
          <w:b/>
          <w:bCs/>
          <w:lang w:val="sr-Latn-CS"/>
        </w:rPr>
        <w:t>ZA 2017.GODINU</w:t>
      </w:r>
    </w:p>
    <w:p w:rsidR="00E173AE" w:rsidRDefault="00E173AE" w:rsidP="005F05D6">
      <w:pPr>
        <w:jc w:val="center"/>
        <w:rPr>
          <w:b/>
          <w:bCs/>
          <w:lang w:val="hr-HR"/>
        </w:rPr>
      </w:pPr>
    </w:p>
    <w:p w:rsidR="00D938F6" w:rsidRDefault="00D938F6" w:rsidP="005F05D6">
      <w:pPr>
        <w:jc w:val="center"/>
        <w:rPr>
          <w:b/>
          <w:bCs/>
          <w:lang w:val="hr-HR"/>
        </w:rPr>
      </w:pPr>
    </w:p>
    <w:p w:rsidR="00D938F6" w:rsidRPr="00314026" w:rsidRDefault="00D938F6" w:rsidP="00D938F6">
      <w:pPr>
        <w:jc w:val="center"/>
        <w:rPr>
          <w:b/>
          <w:bCs/>
          <w:sz w:val="20"/>
          <w:szCs w:val="20"/>
          <w:lang w:val="hr-HR"/>
        </w:rPr>
      </w:pPr>
      <w:r w:rsidRPr="00314026">
        <w:rPr>
          <w:b/>
          <w:bCs/>
          <w:sz w:val="20"/>
          <w:szCs w:val="20"/>
          <w:lang w:val="hr-HR"/>
        </w:rPr>
        <w:t>I  OPŠTI DEO</w:t>
      </w:r>
    </w:p>
    <w:p w:rsidR="00D938F6" w:rsidRDefault="00D938F6" w:rsidP="005F05D6">
      <w:pPr>
        <w:jc w:val="center"/>
        <w:rPr>
          <w:b/>
          <w:bCs/>
          <w:lang w:val="hr-HR"/>
        </w:rPr>
      </w:pPr>
    </w:p>
    <w:p w:rsidR="00E173AE" w:rsidRPr="00314026" w:rsidRDefault="00E173AE" w:rsidP="005F05D6">
      <w:pPr>
        <w:jc w:val="center"/>
        <w:rPr>
          <w:lang w:val="sr-Latn-CS"/>
        </w:rPr>
      </w:pPr>
      <w:r w:rsidRPr="00314026">
        <w:rPr>
          <w:lang w:val="sr-Latn-CS"/>
        </w:rPr>
        <w:t>Član 1.</w:t>
      </w:r>
    </w:p>
    <w:p w:rsidR="00E173AE" w:rsidRPr="00314026" w:rsidRDefault="00E173AE" w:rsidP="005F05D6">
      <w:pPr>
        <w:jc w:val="center"/>
        <w:rPr>
          <w:b/>
          <w:bCs/>
          <w:lang w:val="hr-HR"/>
        </w:rPr>
      </w:pPr>
    </w:p>
    <w:p w:rsidR="00E173AE" w:rsidRDefault="00E173AE" w:rsidP="005F05D6">
      <w:pPr>
        <w:ind w:firstLine="720"/>
        <w:jc w:val="both"/>
      </w:pPr>
      <w:r w:rsidRPr="00314026">
        <w:rPr>
          <w:lang w:val="sr-Cyrl-CS"/>
        </w:rPr>
        <w:t xml:space="preserve">Ovom </w:t>
      </w:r>
      <w:r w:rsidR="00DB4DE5">
        <w:t>O</w:t>
      </w:r>
      <w:r w:rsidRPr="00314026">
        <w:rPr>
          <w:lang w:val="sr-Cyrl-CS"/>
        </w:rPr>
        <w:t xml:space="preserve">dlukom uređuju se prihodi i primanja, rashodi i izdaci budžeta </w:t>
      </w:r>
      <w:r w:rsidRPr="00314026">
        <w:rPr>
          <w:lang w:val="hr-HR"/>
        </w:rPr>
        <w:t xml:space="preserve"> </w:t>
      </w:r>
      <w:r w:rsidRPr="00314026">
        <w:t>grada</w:t>
      </w:r>
      <w:r w:rsidRPr="00314026">
        <w:rPr>
          <w:lang w:val="hr-HR"/>
        </w:rPr>
        <w:t xml:space="preserve"> </w:t>
      </w:r>
      <w:r w:rsidRPr="00314026">
        <w:t>Novog</w:t>
      </w:r>
      <w:r w:rsidRPr="00314026">
        <w:rPr>
          <w:lang w:val="hr-HR"/>
        </w:rPr>
        <w:t xml:space="preserve"> </w:t>
      </w:r>
      <w:r w:rsidRPr="00314026">
        <w:t>Pazara</w:t>
      </w:r>
      <w:r w:rsidRPr="00314026">
        <w:rPr>
          <w:lang w:val="hr-HR"/>
        </w:rPr>
        <w:t xml:space="preserve"> </w:t>
      </w:r>
      <w:r w:rsidRPr="00314026">
        <w:rPr>
          <w:lang w:val="sr-Cyrl-CS"/>
        </w:rPr>
        <w:t>za 201</w:t>
      </w:r>
      <w:r w:rsidR="00CC0E15">
        <w:t>7</w:t>
      </w:r>
      <w:r w:rsidRPr="00314026">
        <w:rPr>
          <w:lang w:val="sr-Cyrl-CS"/>
        </w:rPr>
        <w:t>. godinu (u daljem tekstu: budžet), njeno izvršenje, obim zaduživanja za potrebe finansiranja deficita i konkretnih projekata, upravljanje javnim dugom, korišćenje donacija, korišćenje prihoda od prodaje dobara i usluga budžetskih korisnika, prava i obaveze korisnika budžetskih sredstava.</w:t>
      </w:r>
    </w:p>
    <w:p w:rsidR="00D938F6" w:rsidRPr="00D938F6" w:rsidRDefault="00D938F6" w:rsidP="005F05D6">
      <w:pPr>
        <w:ind w:firstLine="720"/>
        <w:jc w:val="both"/>
      </w:pPr>
    </w:p>
    <w:p w:rsidR="00E173AE" w:rsidRPr="00314026" w:rsidRDefault="00E173AE" w:rsidP="005F05D6">
      <w:pPr>
        <w:jc w:val="center"/>
        <w:rPr>
          <w:b/>
          <w:bCs/>
          <w:sz w:val="20"/>
          <w:szCs w:val="20"/>
          <w:lang w:val="hr-HR"/>
        </w:rPr>
      </w:pPr>
    </w:p>
    <w:p w:rsidR="00D938F6" w:rsidRPr="00314026" w:rsidRDefault="00D938F6" w:rsidP="00D938F6">
      <w:pPr>
        <w:jc w:val="center"/>
        <w:rPr>
          <w:lang w:val="sr-Latn-CS"/>
        </w:rPr>
      </w:pPr>
      <w:r w:rsidRPr="00314026">
        <w:rPr>
          <w:lang w:val="sr-Latn-CS"/>
        </w:rPr>
        <w:t xml:space="preserve">Član </w:t>
      </w:r>
      <w:r>
        <w:rPr>
          <w:lang w:val="sr-Latn-CS"/>
        </w:rPr>
        <w:t>2</w:t>
      </w:r>
      <w:r w:rsidRPr="00314026">
        <w:rPr>
          <w:lang w:val="sr-Latn-CS"/>
        </w:rPr>
        <w:t>.</w:t>
      </w:r>
    </w:p>
    <w:p w:rsidR="00E173AE" w:rsidRDefault="00E173AE" w:rsidP="005F05D6">
      <w:pPr>
        <w:tabs>
          <w:tab w:val="left" w:pos="3015"/>
        </w:tabs>
        <w:jc w:val="center"/>
        <w:rPr>
          <w:b/>
          <w:bCs/>
          <w:sz w:val="20"/>
          <w:szCs w:val="20"/>
          <w:lang w:val="hr-HR"/>
        </w:rPr>
      </w:pPr>
    </w:p>
    <w:p w:rsidR="00E173AE" w:rsidRPr="00314026" w:rsidRDefault="00D938F6" w:rsidP="00D938F6">
      <w:pPr>
        <w:jc w:val="center"/>
        <w:rPr>
          <w:b/>
          <w:bCs/>
          <w:sz w:val="20"/>
          <w:szCs w:val="20"/>
        </w:rPr>
      </w:pPr>
      <w:r>
        <w:rPr>
          <w:sz w:val="20"/>
          <w:szCs w:val="20"/>
          <w:lang w:val="hr-HR"/>
        </w:rPr>
        <w:t xml:space="preserve">    </w:t>
      </w:r>
      <w:r w:rsidR="00E173AE" w:rsidRPr="00314026">
        <w:rPr>
          <w:sz w:val="20"/>
          <w:szCs w:val="20"/>
        </w:rPr>
        <w:tab/>
      </w:r>
      <w:r w:rsidR="003B5DD1" w:rsidRPr="003B5DD1">
        <w:t>Budžet</w:t>
      </w:r>
      <w:r w:rsidR="00E173AE" w:rsidRPr="00E17B31">
        <w:t xml:space="preserve"> grada Novog  Pazara za 201</w:t>
      </w:r>
      <w:r w:rsidR="003B5DD1">
        <w:t>7</w:t>
      </w:r>
      <w:r w:rsidR="00E173AE" w:rsidRPr="00E17B31">
        <w:t>.godinu sastoji se od</w:t>
      </w:r>
      <w:r w:rsidR="00E173AE" w:rsidRPr="00314026">
        <w:rPr>
          <w:sz w:val="20"/>
          <w:szCs w:val="20"/>
        </w:rPr>
        <w:t xml:space="preserve"> :</w:t>
      </w:r>
    </w:p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tbl>
      <w:tblPr>
        <w:tblW w:w="976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461"/>
        <w:gridCol w:w="2301"/>
      </w:tblGrid>
      <w:tr w:rsidR="00E173AE" w:rsidRPr="00314026" w:rsidTr="003E5927">
        <w:trPr>
          <w:trHeight w:val="314"/>
        </w:trPr>
        <w:tc>
          <w:tcPr>
            <w:tcW w:w="7461" w:type="dxa"/>
            <w:vAlign w:val="center"/>
          </w:tcPr>
          <w:p w:rsidR="00E173AE" w:rsidRPr="00314026" w:rsidRDefault="00E173AE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A. RAČUN PRIHODA I PRIMANJA, RASHODA I IZDATAKA</w:t>
            </w:r>
          </w:p>
        </w:tc>
        <w:tc>
          <w:tcPr>
            <w:tcW w:w="2301" w:type="dxa"/>
            <w:vAlign w:val="center"/>
          </w:tcPr>
          <w:p w:rsidR="00E173AE" w:rsidRPr="00314026" w:rsidRDefault="00E173AE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u dinarima</w:t>
            </w:r>
          </w:p>
        </w:tc>
      </w:tr>
      <w:tr w:rsidR="00E173AE" w:rsidRPr="00314026" w:rsidTr="003E5927">
        <w:trPr>
          <w:trHeight w:val="314"/>
        </w:trPr>
        <w:tc>
          <w:tcPr>
            <w:tcW w:w="7461" w:type="dxa"/>
            <w:vAlign w:val="center"/>
          </w:tcPr>
          <w:p w:rsidR="00E173AE" w:rsidRPr="00314026" w:rsidRDefault="00E173AE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Ukupni prihodi i primanja od prodaje nefinansijske imovine     / 7 + 8 /</w:t>
            </w:r>
          </w:p>
        </w:tc>
        <w:tc>
          <w:tcPr>
            <w:tcW w:w="2301" w:type="dxa"/>
            <w:vAlign w:val="center"/>
          </w:tcPr>
          <w:p w:rsidR="00F61E7F" w:rsidRPr="00314026" w:rsidRDefault="00811BB2" w:rsidP="00B705F2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2.</w:t>
            </w:r>
            <w:r w:rsidR="00B705F2">
              <w:rPr>
                <w:sz w:val="20"/>
                <w:szCs w:val="20"/>
                <w:lang w:val="sr-Latn-CS"/>
              </w:rPr>
              <w:t>437</w:t>
            </w:r>
            <w:r>
              <w:rPr>
                <w:sz w:val="20"/>
                <w:szCs w:val="20"/>
                <w:lang w:val="sr-Latn-CS"/>
              </w:rPr>
              <w:t>.</w:t>
            </w:r>
            <w:r w:rsidR="00CC6DAC">
              <w:rPr>
                <w:sz w:val="20"/>
                <w:szCs w:val="20"/>
                <w:lang w:val="sr-Latn-CS"/>
              </w:rPr>
              <w:t>03</w:t>
            </w:r>
            <w:r w:rsidR="007736EB">
              <w:rPr>
                <w:sz w:val="20"/>
                <w:szCs w:val="20"/>
                <w:lang w:val="sr-Latn-CS"/>
              </w:rPr>
              <w:t>0.000</w:t>
            </w:r>
          </w:p>
        </w:tc>
      </w:tr>
      <w:tr w:rsidR="00E173AE" w:rsidRPr="00314026" w:rsidTr="003E5927">
        <w:trPr>
          <w:trHeight w:val="337"/>
        </w:trPr>
        <w:tc>
          <w:tcPr>
            <w:tcW w:w="7461" w:type="dxa"/>
            <w:vAlign w:val="center"/>
          </w:tcPr>
          <w:p w:rsidR="00E173AE" w:rsidRPr="00314026" w:rsidRDefault="00E173AE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Ukupni rashodi i izdaci za nefinansijsku imovinu                      / 4 + 5 /</w:t>
            </w:r>
          </w:p>
        </w:tc>
        <w:tc>
          <w:tcPr>
            <w:tcW w:w="2301" w:type="dxa"/>
            <w:vAlign w:val="center"/>
          </w:tcPr>
          <w:p w:rsidR="00E173AE" w:rsidRPr="00314026" w:rsidRDefault="00811BB2" w:rsidP="00B705F2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2.</w:t>
            </w:r>
            <w:r w:rsidR="00B705F2">
              <w:rPr>
                <w:sz w:val="20"/>
                <w:szCs w:val="20"/>
                <w:lang w:val="sr-Latn-CS"/>
              </w:rPr>
              <w:t>348</w:t>
            </w:r>
            <w:r w:rsidR="007736EB">
              <w:rPr>
                <w:sz w:val="20"/>
                <w:szCs w:val="20"/>
                <w:lang w:val="sr-Latn-CS"/>
              </w:rPr>
              <w:t>.</w:t>
            </w:r>
            <w:r w:rsidR="00CC6DAC">
              <w:rPr>
                <w:sz w:val="20"/>
                <w:szCs w:val="20"/>
                <w:lang w:val="sr-Latn-CS"/>
              </w:rPr>
              <w:t>95</w:t>
            </w:r>
            <w:r w:rsidR="007736EB">
              <w:rPr>
                <w:sz w:val="20"/>
                <w:szCs w:val="20"/>
                <w:lang w:val="sr-Latn-CS"/>
              </w:rPr>
              <w:t>0.000</w:t>
            </w:r>
          </w:p>
        </w:tc>
      </w:tr>
      <w:tr w:rsidR="00E173AE" w:rsidRPr="00314026" w:rsidTr="003E5927">
        <w:trPr>
          <w:trHeight w:val="314"/>
        </w:trPr>
        <w:tc>
          <w:tcPr>
            <w:tcW w:w="7461" w:type="dxa"/>
            <w:vAlign w:val="center"/>
          </w:tcPr>
          <w:p w:rsidR="00E173AE" w:rsidRPr="00314026" w:rsidRDefault="00E173AE" w:rsidP="00CC0E15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 xml:space="preserve">Budžetski </w:t>
            </w:r>
            <w:r w:rsidR="00CC0E15">
              <w:rPr>
                <w:b/>
                <w:bCs/>
                <w:sz w:val="20"/>
                <w:szCs w:val="20"/>
                <w:lang w:val="sr-Latn-CS"/>
              </w:rPr>
              <w:t>suficit</w:t>
            </w:r>
            <w:r w:rsidR="00535378">
              <w:rPr>
                <w:b/>
                <w:bCs/>
                <w:sz w:val="20"/>
                <w:szCs w:val="20"/>
                <w:lang w:val="sr-Latn-CS"/>
              </w:rPr>
              <w:t xml:space="preserve">                                                  ( 7+8) – (4+5)</w:t>
            </w:r>
          </w:p>
        </w:tc>
        <w:tc>
          <w:tcPr>
            <w:tcW w:w="2301" w:type="dxa"/>
            <w:vAlign w:val="center"/>
          </w:tcPr>
          <w:p w:rsidR="00E173AE" w:rsidRPr="0002106D" w:rsidRDefault="00B705F2" w:rsidP="00B705F2">
            <w:pPr>
              <w:pStyle w:val="ListParagraph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  <w:r w:rsidR="006065DB">
              <w:rPr>
                <w:sz w:val="20"/>
                <w:szCs w:val="20"/>
              </w:rPr>
              <w:t>.080.000</w:t>
            </w:r>
          </w:p>
        </w:tc>
      </w:tr>
      <w:tr w:rsidR="00E173AE" w:rsidRPr="00314026" w:rsidTr="003E5927">
        <w:trPr>
          <w:trHeight w:val="348"/>
        </w:trPr>
        <w:tc>
          <w:tcPr>
            <w:tcW w:w="7461" w:type="dxa"/>
            <w:vAlign w:val="center"/>
          </w:tcPr>
          <w:p w:rsidR="00E173AE" w:rsidRPr="00314026" w:rsidRDefault="00E173AE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 xml:space="preserve">Izdaci za nabavku finansijske imovine </w:t>
            </w:r>
            <w:r w:rsidR="00E17B31">
              <w:rPr>
                <w:sz w:val="20"/>
                <w:szCs w:val="20"/>
                <w:lang w:val="sr-Latn-CS"/>
              </w:rPr>
              <w:t xml:space="preserve">  </w:t>
            </w:r>
            <w:r w:rsidRPr="00314026">
              <w:rPr>
                <w:sz w:val="20"/>
                <w:szCs w:val="20"/>
                <w:lang w:val="sr-Latn-CS"/>
              </w:rPr>
              <w:t>(u cilju sprovođenja javnih politika)    / 62 /</w:t>
            </w:r>
          </w:p>
        </w:tc>
        <w:tc>
          <w:tcPr>
            <w:tcW w:w="2301" w:type="dxa"/>
            <w:vAlign w:val="center"/>
          </w:tcPr>
          <w:p w:rsidR="00E173AE" w:rsidRPr="00314026" w:rsidRDefault="00E173AE" w:rsidP="005F05D6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E173AE" w:rsidRPr="00314026" w:rsidTr="003E5927">
        <w:trPr>
          <w:trHeight w:val="314"/>
        </w:trPr>
        <w:tc>
          <w:tcPr>
            <w:tcW w:w="7461" w:type="dxa"/>
            <w:vAlign w:val="center"/>
          </w:tcPr>
          <w:p w:rsidR="00E173AE" w:rsidRPr="00314026" w:rsidRDefault="00E173AE" w:rsidP="007736EB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 xml:space="preserve">Ukupan fiskalni  </w:t>
            </w:r>
            <w:r w:rsidR="007736EB">
              <w:rPr>
                <w:b/>
                <w:bCs/>
                <w:sz w:val="20"/>
                <w:szCs w:val="20"/>
                <w:lang w:val="sr-Latn-CS"/>
              </w:rPr>
              <w:t>suficit</w:t>
            </w:r>
          </w:p>
        </w:tc>
        <w:tc>
          <w:tcPr>
            <w:tcW w:w="2301" w:type="dxa"/>
            <w:vAlign w:val="center"/>
          </w:tcPr>
          <w:p w:rsidR="00E173AE" w:rsidRPr="00314026" w:rsidRDefault="007736EB" w:rsidP="007736EB">
            <w:pPr>
              <w:ind w:left="360"/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 xml:space="preserve">                       </w:t>
            </w:r>
          </w:p>
        </w:tc>
      </w:tr>
      <w:tr w:rsidR="00E173AE" w:rsidRPr="00314026" w:rsidTr="003E5927">
        <w:trPr>
          <w:trHeight w:val="314"/>
        </w:trPr>
        <w:tc>
          <w:tcPr>
            <w:tcW w:w="7461" w:type="dxa"/>
            <w:vAlign w:val="center"/>
          </w:tcPr>
          <w:p w:rsidR="00E173AE" w:rsidRPr="00314026" w:rsidRDefault="00E173AE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B. RAČUN FINANSIRANJA</w:t>
            </w:r>
          </w:p>
        </w:tc>
        <w:tc>
          <w:tcPr>
            <w:tcW w:w="2301" w:type="dxa"/>
            <w:vAlign w:val="center"/>
          </w:tcPr>
          <w:p w:rsidR="00E173AE" w:rsidRPr="00314026" w:rsidRDefault="00E173AE" w:rsidP="005F05D6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E173AE" w:rsidRPr="00314026" w:rsidTr="003E5927">
        <w:trPr>
          <w:trHeight w:val="337"/>
        </w:trPr>
        <w:tc>
          <w:tcPr>
            <w:tcW w:w="7461" w:type="dxa"/>
            <w:vAlign w:val="center"/>
          </w:tcPr>
          <w:p w:rsidR="00E173AE" w:rsidRPr="00314026" w:rsidRDefault="00E173AE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Primanja od zaduživanja i prodaje finansijske imovine            /  91 + 92 /</w:t>
            </w:r>
          </w:p>
        </w:tc>
        <w:tc>
          <w:tcPr>
            <w:tcW w:w="2301" w:type="dxa"/>
            <w:vAlign w:val="center"/>
          </w:tcPr>
          <w:p w:rsidR="00E173AE" w:rsidRPr="00314026" w:rsidRDefault="004A59C4" w:rsidP="005F05D6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4.920.000</w:t>
            </w:r>
          </w:p>
        </w:tc>
      </w:tr>
      <w:tr w:rsidR="00E173AE" w:rsidRPr="00314026" w:rsidTr="003E5927">
        <w:trPr>
          <w:trHeight w:val="314"/>
        </w:trPr>
        <w:tc>
          <w:tcPr>
            <w:tcW w:w="7461" w:type="dxa"/>
            <w:vAlign w:val="center"/>
          </w:tcPr>
          <w:p w:rsidR="00E173AE" w:rsidRPr="00314026" w:rsidRDefault="00E173AE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Preneta neutrošena sredstva iz ranijih godina</w:t>
            </w:r>
          </w:p>
        </w:tc>
        <w:tc>
          <w:tcPr>
            <w:tcW w:w="2301" w:type="dxa"/>
            <w:vAlign w:val="center"/>
          </w:tcPr>
          <w:p w:rsidR="00E173AE" w:rsidRPr="00314026" w:rsidRDefault="00E173AE" w:rsidP="005F05D6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4A59C4" w:rsidRPr="00314026" w:rsidTr="00912237">
        <w:trPr>
          <w:trHeight w:val="314"/>
        </w:trPr>
        <w:tc>
          <w:tcPr>
            <w:tcW w:w="7461" w:type="dxa"/>
            <w:vAlign w:val="center"/>
          </w:tcPr>
          <w:p w:rsidR="004A59C4" w:rsidRPr="00314026" w:rsidRDefault="004A59C4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Izdaci za otplatu glavnice i nabavku finansijske imovine        / 61 /</w:t>
            </w:r>
          </w:p>
        </w:tc>
        <w:tc>
          <w:tcPr>
            <w:tcW w:w="2301" w:type="dxa"/>
          </w:tcPr>
          <w:p w:rsidR="004A59C4" w:rsidRPr="004A59C4" w:rsidRDefault="00B705F2" w:rsidP="004A59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  <w:r w:rsidR="007736EB">
              <w:rPr>
                <w:sz w:val="20"/>
                <w:szCs w:val="20"/>
              </w:rPr>
              <w:t>.000.000</w:t>
            </w:r>
          </w:p>
        </w:tc>
      </w:tr>
      <w:tr w:rsidR="004A59C4" w:rsidRPr="00314026" w:rsidTr="00912237">
        <w:trPr>
          <w:trHeight w:val="314"/>
        </w:trPr>
        <w:tc>
          <w:tcPr>
            <w:tcW w:w="7461" w:type="dxa"/>
            <w:vAlign w:val="center"/>
          </w:tcPr>
          <w:p w:rsidR="004A59C4" w:rsidRPr="00314026" w:rsidRDefault="004A59C4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Neto finansiranje</w:t>
            </w:r>
          </w:p>
        </w:tc>
        <w:tc>
          <w:tcPr>
            <w:tcW w:w="2301" w:type="dxa"/>
          </w:tcPr>
          <w:p w:rsidR="004A59C4" w:rsidRPr="004A59C4" w:rsidRDefault="00B705F2" w:rsidP="004A59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  <w:r w:rsidR="007736EB">
              <w:rPr>
                <w:sz w:val="20"/>
                <w:szCs w:val="20"/>
              </w:rPr>
              <w:t>.080.000</w:t>
            </w:r>
          </w:p>
        </w:tc>
      </w:tr>
      <w:tr w:rsidR="00E173AE" w:rsidRPr="00314026" w:rsidTr="003E5927">
        <w:trPr>
          <w:trHeight w:val="988"/>
        </w:trPr>
        <w:tc>
          <w:tcPr>
            <w:tcW w:w="7461" w:type="dxa"/>
            <w:vAlign w:val="center"/>
          </w:tcPr>
          <w:p w:rsidR="00E173AE" w:rsidRPr="00314026" w:rsidRDefault="00E173AE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Promena stanja na računu</w:t>
            </w:r>
          </w:p>
          <w:p w:rsidR="00E173AE" w:rsidRPr="00314026" w:rsidRDefault="00E173AE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(pozitivna - povećanje gotovinskih sredstava</w:t>
            </w:r>
          </w:p>
          <w:p w:rsidR="00E173AE" w:rsidRPr="00314026" w:rsidRDefault="00E173AE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negativna - smanjenje gotovinskih sredstava)</w:t>
            </w:r>
          </w:p>
        </w:tc>
        <w:tc>
          <w:tcPr>
            <w:tcW w:w="2301" w:type="dxa"/>
            <w:vAlign w:val="center"/>
          </w:tcPr>
          <w:p w:rsidR="00E173AE" w:rsidRPr="00314026" w:rsidRDefault="00E173AE" w:rsidP="005F05D6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</w:tbl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535378" w:rsidRDefault="00535378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844B5" w:rsidRDefault="008844B5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844B5" w:rsidRPr="00314026" w:rsidRDefault="008844B5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Pr="00314026" w:rsidRDefault="00124FAF" w:rsidP="00124FAF">
      <w:pPr>
        <w:jc w:val="both"/>
        <w:rPr>
          <w:rStyle w:val="FontStyle36"/>
          <w:sz w:val="20"/>
          <w:szCs w:val="20"/>
          <w:lang w:val="hr-HR"/>
        </w:rPr>
      </w:pPr>
      <w:r>
        <w:rPr>
          <w:sz w:val="20"/>
          <w:szCs w:val="20"/>
        </w:rPr>
        <w:t xml:space="preserve">     </w:t>
      </w:r>
      <w:r w:rsidR="00E173AE" w:rsidRPr="00314026">
        <w:rPr>
          <w:sz w:val="20"/>
          <w:szCs w:val="20"/>
          <w:lang w:val="sr-Cyrl-CS"/>
        </w:rPr>
        <w:t>Prihodi i primanja koji predstavljaju budžetska sredstva utvrđeni su u sledećim iznosima:</w:t>
      </w:r>
    </w:p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tbl>
      <w:tblPr>
        <w:tblW w:w="9898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80"/>
        <w:gridCol w:w="1678"/>
        <w:gridCol w:w="2340"/>
      </w:tblGrid>
      <w:tr w:rsidR="00E173AE" w:rsidRPr="00314026" w:rsidTr="008844B5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hr-HR"/>
              </w:rPr>
            </w:pPr>
          </w:p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Ekonomska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173AE" w:rsidRPr="00314026" w:rsidRDefault="00E173AE" w:rsidP="0040036B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Budžet za 201</w:t>
            </w:r>
            <w:r w:rsidR="0040036B">
              <w:rPr>
                <w:sz w:val="20"/>
                <w:szCs w:val="20"/>
              </w:rPr>
              <w:t>7</w:t>
            </w:r>
            <w:r w:rsidRPr="00314026">
              <w:rPr>
                <w:sz w:val="20"/>
                <w:szCs w:val="20"/>
                <w:lang w:val="sr-Cyrl-CS"/>
              </w:rPr>
              <w:t>. godinu</w:t>
            </w:r>
          </w:p>
        </w:tc>
      </w:tr>
      <w:tr w:rsidR="00E173AE" w:rsidRPr="00314026" w:rsidTr="003E5927">
        <w:trPr>
          <w:trHeight w:val="143"/>
        </w:trPr>
        <w:tc>
          <w:tcPr>
            <w:tcW w:w="5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sz w:val="20"/>
                <w:szCs w:val="20"/>
                <w:lang w:val="sr-Cyrl-CS"/>
              </w:rPr>
            </w:pPr>
          </w:p>
          <w:p w:rsidR="00E173AE" w:rsidRPr="00314026" w:rsidRDefault="00E173AE" w:rsidP="005F05D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klasifikacija</w:t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sz w:val="20"/>
                <w:szCs w:val="20"/>
                <w:lang w:val="sr-Cyrl-CS"/>
              </w:rPr>
            </w:pPr>
          </w:p>
          <w:p w:rsidR="00E173AE" w:rsidRPr="00314026" w:rsidRDefault="00E173AE" w:rsidP="005F05D6">
            <w:pPr>
              <w:rPr>
                <w:sz w:val="20"/>
                <w:szCs w:val="20"/>
                <w:lang w:val="sr-Cyrl-CS"/>
              </w:rPr>
            </w:pP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b/>
                <w:bCs/>
                <w:sz w:val="20"/>
                <w:szCs w:val="20"/>
                <w:lang w:val="sr-Cyrl-CS"/>
              </w:rPr>
              <w:t>1 PRIHODA I PRIMANJA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811BB2" w:rsidP="00B705F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  <w:r w:rsidR="00B705F2">
              <w:rPr>
                <w:b/>
                <w:bCs/>
                <w:sz w:val="20"/>
                <w:szCs w:val="20"/>
              </w:rPr>
              <w:t>437</w:t>
            </w:r>
            <w:r w:rsidR="004601EF">
              <w:rPr>
                <w:b/>
                <w:bCs/>
                <w:sz w:val="20"/>
                <w:szCs w:val="20"/>
              </w:rPr>
              <w:t>.</w:t>
            </w:r>
            <w:r w:rsidR="00CC6DAC">
              <w:rPr>
                <w:b/>
                <w:bCs/>
                <w:sz w:val="20"/>
                <w:szCs w:val="20"/>
              </w:rPr>
              <w:t>03</w:t>
            </w:r>
            <w:r w:rsidR="004601EF">
              <w:rPr>
                <w:b/>
                <w:bCs/>
                <w:sz w:val="20"/>
                <w:szCs w:val="20"/>
              </w:rPr>
              <w:t>0.000</w:t>
            </w:r>
          </w:p>
        </w:tc>
      </w:tr>
      <w:tr w:rsidR="00E173AE" w:rsidRPr="00314026" w:rsidTr="003E592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Tekući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F4460" w:rsidRDefault="006F4460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811BB2" w:rsidP="00B705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B705F2">
              <w:rPr>
                <w:sz w:val="20"/>
                <w:szCs w:val="20"/>
              </w:rPr>
              <w:t>415</w:t>
            </w:r>
            <w:r w:rsidR="004601EF">
              <w:rPr>
                <w:sz w:val="20"/>
                <w:szCs w:val="20"/>
              </w:rPr>
              <w:t>.</w:t>
            </w:r>
            <w:r w:rsidR="00CC6DAC">
              <w:rPr>
                <w:sz w:val="20"/>
                <w:szCs w:val="20"/>
              </w:rPr>
              <w:t>03</w:t>
            </w:r>
            <w:r w:rsidR="004601EF">
              <w:rPr>
                <w:sz w:val="20"/>
                <w:szCs w:val="20"/>
              </w:rPr>
              <w:t>0.000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b/>
                <w:bCs/>
                <w:sz w:val="20"/>
                <w:szCs w:val="20"/>
                <w:lang w:val="sr-Cyrl-CS"/>
              </w:rPr>
              <w:t>1. Poreski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F4460" w:rsidRDefault="006F4460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4601EF" w:rsidP="007323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  <w:r w:rsidR="0073237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="00732371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3.000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1.1. Porez na dohodak građana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4601EF" w:rsidP="00732371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70</w:t>
            </w:r>
            <w:r w:rsidR="00732371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732371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19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0.000</w:t>
            </w:r>
          </w:p>
        </w:tc>
      </w:tr>
      <w:tr w:rsidR="00E173AE" w:rsidRPr="00314026" w:rsidTr="003E592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6C6B15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 w:rsidR="006C6B15"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3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. Porez na imovinu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4601EF" w:rsidP="00901D04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312.500.000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6C6B15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 w:rsidR="006C6B15"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3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. Porez na nasleđe i poklone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4601EF" w:rsidP="006C6B15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8.200.000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6C6B15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 w:rsidR="006C6B15"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5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. Porez na prenos </w:t>
            </w:r>
            <w:r w:rsidR="00F70B94"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apsolutnih</w:t>
            </w:r>
            <w:r w:rsidR="00F70B94"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prava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7134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4601EF" w:rsidP="00FC293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102.800.000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 Neporeski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E173AE" w:rsidRPr="00314026" w:rsidTr="003E592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2.1.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2.1.1. Lokalne komunalne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714,716,741,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4601EF" w:rsidP="00B705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  <w:r w:rsidR="00B705F2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6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8.619.000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2.1.2 Lokalne administrativne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4601EF" w:rsidP="00FC293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19.050.000</w:t>
            </w:r>
          </w:p>
        </w:tc>
      </w:tr>
      <w:tr w:rsidR="00E173AE" w:rsidRPr="00314026" w:rsidTr="003E592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2.1.3. Boravišna taksa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714552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4601EF" w:rsidP="006C6B15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2.400.000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2.2. Naknade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7145,7415,7422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3C20BD" w:rsidP="00B705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</w:t>
            </w:r>
            <w:r w:rsidR="00B705F2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</w:t>
            </w: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3.550.000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2.3. Samodoprinos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711180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B705F2" w:rsidP="005F05D6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2.000</w:t>
            </w:r>
            <w:r w:rsidR="00890DE7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.000</w:t>
            </w:r>
          </w:p>
        </w:tc>
      </w:tr>
      <w:tr w:rsidR="00E173AE" w:rsidRPr="00314026" w:rsidTr="003E592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2.4. Donacije i transferi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right"/>
              <w:rPr>
                <w:sz w:val="20"/>
                <w:szCs w:val="20"/>
              </w:rPr>
            </w:pP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Donacije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732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Transferi od drugog nivoa vlasti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733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CC6DAC" w:rsidP="00811BB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797.121</w:t>
            </w:r>
            <w:r w:rsidR="00890DE7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2.4. Prihodi nastali upotrebom javnih sredstava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  <w:lang w:val="sr-Cyrl-CS"/>
              </w:rPr>
            </w:pPr>
          </w:p>
        </w:tc>
      </w:tr>
      <w:tr w:rsidR="00E173AE" w:rsidRPr="00314026" w:rsidTr="003E592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kamate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7411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310219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 w:rsidR="00E173AE" w:rsidRPr="00314026" w:rsidTr="003E5927">
        <w:trPr>
          <w:trHeight w:val="99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davanje u zakup, odnosno na korišćenje nepokretnosti i pokretnih stvari u svojini RS, koje koristi JLS, odnosno organi, organizacije i službe JLS i indirektni korisnici njenog budžeta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975AE0" w:rsidRDefault="00890DE7" w:rsidP="00FC293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4.400.000</w:t>
            </w:r>
          </w:p>
        </w:tc>
      </w:tr>
      <w:tr w:rsidR="00E173AE" w:rsidRPr="00314026" w:rsidTr="003E5927">
        <w:trPr>
          <w:trHeight w:val="757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davanja u zakup, odnosno na korišćenje nepokretnosti i pokretnih stvari u svojini JLS, u skladu sa zakonom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975AE0" w:rsidRDefault="00890DE7" w:rsidP="00221AB1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10.600.000</w:t>
            </w:r>
          </w:p>
        </w:tc>
      </w:tr>
      <w:tr w:rsidR="00E173AE" w:rsidRPr="00314026" w:rsidTr="003E5927">
        <w:trPr>
          <w:trHeight w:val="73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nastali prodajom usluga korisnika sredstava budžeta JLS čije je pružanje ugovoreno sa fizičkim i pravnim licima na osnovu njihove slobodne volje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975AE0" w:rsidRDefault="00890DE7" w:rsidP="00975AE0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44.476.000</w:t>
            </w:r>
          </w:p>
        </w:tc>
      </w:tr>
      <w:tr w:rsidR="00E173AE" w:rsidRPr="00314026" w:rsidTr="00221AB1">
        <w:trPr>
          <w:trHeight w:val="54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Od toga: prihodi od prodaje dobara i usluga indirektnih budžetskih korisnika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B4130C" w:rsidRDefault="00B4130C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975AE0" w:rsidRDefault="00E173AE" w:rsidP="00E2266D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</w:pPr>
          </w:p>
        </w:tc>
      </w:tr>
      <w:tr w:rsidR="00E173AE" w:rsidRPr="00314026" w:rsidTr="003E592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Novčane kazne i oduzeta imovinska korist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7433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1F3D79" w:rsidP="00975AE0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25.000.000</w:t>
            </w: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koncesione naknade u skladu sa zakonom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714563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975AE0" w:rsidRDefault="00E173AE" w:rsidP="005F05D6">
            <w:pPr>
              <w:jc w:val="right"/>
              <w:rPr>
                <w:rStyle w:val="FontStyle48"/>
                <w:rFonts w:ascii="Times New Roman" w:hAnsi="Times New Roman" w:cs="Times New Roman"/>
                <w:color w:val="FF0000"/>
                <w:spacing w:val="0"/>
                <w:sz w:val="20"/>
                <w:szCs w:val="20"/>
              </w:rPr>
            </w:pPr>
          </w:p>
        </w:tc>
      </w:tr>
      <w:tr w:rsidR="001F3D79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D79" w:rsidRPr="001F3D79" w:rsidRDefault="001F3D79" w:rsidP="001F3D79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1F3D79"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Tekući dobrovoljni transferi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D79" w:rsidRPr="001F3D79" w:rsidRDefault="001F3D79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744123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D79" w:rsidRPr="00975AE0" w:rsidRDefault="001F3D79" w:rsidP="005F05D6">
            <w:pPr>
              <w:jc w:val="right"/>
              <w:rPr>
                <w:rStyle w:val="FontStyle48"/>
                <w:rFonts w:ascii="Times New Roman" w:hAnsi="Times New Roman" w:cs="Times New Roman"/>
                <w:color w:val="FF0000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color w:val="FF0000"/>
                <w:spacing w:val="0"/>
                <w:sz w:val="20"/>
                <w:szCs w:val="20"/>
              </w:rPr>
              <w:t>400.000</w:t>
            </w:r>
          </w:p>
        </w:tc>
      </w:tr>
      <w:tr w:rsidR="00E173AE" w:rsidRPr="00314026" w:rsidTr="003E592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2.7. Ostali neporeski prihodi*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E173AE" w:rsidRPr="00314026" w:rsidTr="003E592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Mešoviti i neodrećeni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E173AE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7451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B705F2" w:rsidP="00975AE0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9</w:t>
            </w:r>
            <w:r w:rsidR="001F3D79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.200.000</w:t>
            </w:r>
          </w:p>
        </w:tc>
      </w:tr>
      <w:tr w:rsidR="00E173AE" w:rsidRPr="00314026" w:rsidTr="00221AB1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427472" w:rsidRDefault="00E173AE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427472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7. Primanja od prodaje nefinansijske imovine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4637FA" w:rsidRDefault="00E173AE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8</w:t>
            </w:r>
            <w:r w:rsidR="004637FA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14026" w:rsidRDefault="00B705F2" w:rsidP="00310219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22</w:t>
            </w:r>
            <w:r w:rsidR="004601EF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.000.000</w:t>
            </w:r>
          </w:p>
        </w:tc>
      </w:tr>
    </w:tbl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901D04" w:rsidRDefault="00901D04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901D04" w:rsidRDefault="00901D04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Pr="003E3535" w:rsidRDefault="00124FAF" w:rsidP="00F74E47">
      <w:pPr>
        <w:spacing w:line="276" w:lineRule="auto"/>
        <w:rPr>
          <w:b/>
          <w:bCs/>
          <w:sz w:val="20"/>
          <w:szCs w:val="20"/>
        </w:rPr>
      </w:pPr>
      <w:r>
        <w:rPr>
          <w:sz w:val="22"/>
          <w:szCs w:val="22"/>
        </w:rPr>
        <w:t xml:space="preserve">      </w:t>
      </w:r>
      <w:r w:rsidR="00E173AE">
        <w:rPr>
          <w:sz w:val="22"/>
          <w:szCs w:val="22"/>
          <w:lang w:val="sr-Cyrl-CS"/>
        </w:rPr>
        <w:t>Rashodi</w:t>
      </w:r>
      <w:r w:rsidR="00E173AE" w:rsidRPr="00296A64">
        <w:rPr>
          <w:sz w:val="22"/>
          <w:szCs w:val="22"/>
          <w:lang w:val="sr-Cyrl-CS"/>
        </w:rPr>
        <w:t xml:space="preserve"> </w:t>
      </w:r>
      <w:r w:rsidR="00E173AE">
        <w:rPr>
          <w:sz w:val="22"/>
          <w:szCs w:val="22"/>
          <w:lang w:val="sr-Cyrl-CS"/>
        </w:rPr>
        <w:t>i</w:t>
      </w:r>
      <w:r w:rsidR="00E173AE" w:rsidRPr="00296A64">
        <w:rPr>
          <w:sz w:val="22"/>
          <w:szCs w:val="22"/>
          <w:lang w:val="sr-Cyrl-CS"/>
        </w:rPr>
        <w:t xml:space="preserve"> </w:t>
      </w:r>
      <w:r w:rsidR="00E173AE">
        <w:rPr>
          <w:sz w:val="22"/>
          <w:szCs w:val="22"/>
          <w:lang w:val="sr-Cyrl-CS"/>
        </w:rPr>
        <w:t>izdaci</w:t>
      </w:r>
      <w:r w:rsidR="00E173AE" w:rsidRPr="00296A64">
        <w:rPr>
          <w:sz w:val="22"/>
          <w:szCs w:val="22"/>
          <w:lang w:val="sr-Cyrl-CS"/>
        </w:rPr>
        <w:t xml:space="preserve"> </w:t>
      </w:r>
      <w:r w:rsidR="00E173AE">
        <w:rPr>
          <w:sz w:val="22"/>
          <w:szCs w:val="22"/>
          <w:lang w:val="sr-Cyrl-CS"/>
        </w:rPr>
        <w:t>budžeta</w:t>
      </w:r>
      <w:r w:rsidR="00E173AE" w:rsidRPr="00296A64">
        <w:rPr>
          <w:sz w:val="22"/>
          <w:szCs w:val="22"/>
          <w:lang w:val="sr-Cyrl-CS"/>
        </w:rPr>
        <w:t xml:space="preserve"> </w:t>
      </w:r>
      <w:r w:rsidR="00E173AE">
        <w:rPr>
          <w:sz w:val="22"/>
          <w:szCs w:val="22"/>
          <w:lang w:val="sr-Cyrl-CS"/>
        </w:rPr>
        <w:t>utvrđuju</w:t>
      </w:r>
      <w:r w:rsidR="00E173AE" w:rsidRPr="00296A64">
        <w:rPr>
          <w:sz w:val="22"/>
          <w:szCs w:val="22"/>
          <w:lang w:val="sr-Cyrl-CS"/>
        </w:rPr>
        <w:t xml:space="preserve"> </w:t>
      </w:r>
      <w:r w:rsidR="00E173AE">
        <w:rPr>
          <w:sz w:val="22"/>
          <w:szCs w:val="22"/>
          <w:lang w:val="sr-Cyrl-CS"/>
        </w:rPr>
        <w:t>se</w:t>
      </w:r>
      <w:r w:rsidR="00E173AE" w:rsidRPr="00296A64">
        <w:rPr>
          <w:sz w:val="22"/>
          <w:szCs w:val="22"/>
          <w:lang w:val="sr-Cyrl-CS"/>
        </w:rPr>
        <w:t xml:space="preserve"> </w:t>
      </w:r>
      <w:r w:rsidR="00E173AE">
        <w:rPr>
          <w:sz w:val="22"/>
          <w:szCs w:val="22"/>
          <w:lang w:val="sr-Cyrl-CS"/>
        </w:rPr>
        <w:t>u</w:t>
      </w:r>
      <w:r w:rsidR="00E173AE" w:rsidRPr="00296A64">
        <w:rPr>
          <w:sz w:val="22"/>
          <w:szCs w:val="22"/>
          <w:lang w:val="sr-Cyrl-CS"/>
        </w:rPr>
        <w:t xml:space="preserve"> </w:t>
      </w:r>
      <w:r w:rsidR="00E173AE">
        <w:rPr>
          <w:sz w:val="22"/>
          <w:szCs w:val="22"/>
          <w:lang w:val="sr-Cyrl-CS"/>
        </w:rPr>
        <w:t>sledećim</w:t>
      </w:r>
      <w:r w:rsidR="00E173AE" w:rsidRPr="00296A64">
        <w:rPr>
          <w:sz w:val="22"/>
          <w:szCs w:val="22"/>
          <w:lang w:val="sr-Cyrl-CS"/>
        </w:rPr>
        <w:t xml:space="preserve"> </w:t>
      </w:r>
      <w:r w:rsidR="00E173AE">
        <w:rPr>
          <w:sz w:val="22"/>
          <w:szCs w:val="22"/>
          <w:lang w:val="sr-Cyrl-CS"/>
        </w:rPr>
        <w:t>iznosima</w:t>
      </w:r>
      <w:r w:rsidR="00E173AE" w:rsidRPr="00296A64">
        <w:rPr>
          <w:sz w:val="22"/>
          <w:szCs w:val="22"/>
          <w:lang w:val="sr-Cyrl-CS"/>
        </w:rPr>
        <w:t xml:space="preserve"> </w:t>
      </w:r>
      <w:r w:rsidR="00E173AE">
        <w:rPr>
          <w:sz w:val="22"/>
          <w:szCs w:val="22"/>
          <w:lang w:val="sr-Cyrl-CS"/>
        </w:rPr>
        <w:t>u</w:t>
      </w:r>
      <w:r w:rsidR="00E173AE" w:rsidRPr="00296A64">
        <w:rPr>
          <w:sz w:val="22"/>
          <w:szCs w:val="22"/>
          <w:lang w:val="sr-Cyrl-CS"/>
        </w:rPr>
        <w:t xml:space="preserve"> </w:t>
      </w:r>
      <w:r w:rsidR="00E173AE">
        <w:rPr>
          <w:sz w:val="22"/>
          <w:szCs w:val="22"/>
          <w:lang w:val="sr-Cyrl-CS"/>
        </w:rPr>
        <w:t>računu</w:t>
      </w:r>
      <w:r w:rsidR="00E173AE" w:rsidRPr="00296A64">
        <w:rPr>
          <w:sz w:val="22"/>
          <w:szCs w:val="22"/>
          <w:lang w:val="sr-Cyrl-CS"/>
        </w:rPr>
        <w:t xml:space="preserve"> </w:t>
      </w:r>
      <w:r w:rsidR="00E173AE">
        <w:rPr>
          <w:sz w:val="22"/>
          <w:szCs w:val="22"/>
          <w:lang w:val="sr-Cyrl-CS"/>
        </w:rPr>
        <w:t>rashoda</w:t>
      </w:r>
      <w:r w:rsidR="00E173AE" w:rsidRPr="00296A64">
        <w:rPr>
          <w:sz w:val="22"/>
          <w:szCs w:val="22"/>
          <w:lang w:val="sr-Cyrl-CS"/>
        </w:rPr>
        <w:t xml:space="preserve"> </w:t>
      </w:r>
      <w:r w:rsidR="00E173AE">
        <w:rPr>
          <w:sz w:val="22"/>
          <w:szCs w:val="22"/>
          <w:lang w:val="sr-Cyrl-CS"/>
        </w:rPr>
        <w:t>i</w:t>
      </w:r>
      <w:r w:rsidR="00E173AE" w:rsidRPr="00296A64">
        <w:rPr>
          <w:sz w:val="22"/>
          <w:szCs w:val="22"/>
          <w:lang w:val="sr-Cyrl-CS"/>
        </w:rPr>
        <w:t xml:space="preserve"> </w:t>
      </w:r>
      <w:r w:rsidR="00E173AE">
        <w:rPr>
          <w:sz w:val="22"/>
          <w:szCs w:val="22"/>
          <w:lang w:val="sr-Cyrl-CS"/>
        </w:rPr>
        <w:t>izdataka</w:t>
      </w:r>
      <w:r w:rsidR="00E173AE" w:rsidRPr="00296A64">
        <w:rPr>
          <w:sz w:val="22"/>
          <w:szCs w:val="22"/>
          <w:lang w:val="sr-Cyrl-CS"/>
        </w:rPr>
        <w:t>:</w:t>
      </w: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  <w:r w:rsidRPr="006A587E">
        <w:rPr>
          <w:b w:val="0"/>
          <w:bCs w:val="0"/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                    </w:t>
      </w:r>
      <w:r w:rsidR="00124FAF">
        <w:rPr>
          <w:b w:val="0"/>
          <w:bCs w:val="0"/>
          <w:sz w:val="20"/>
          <w:szCs w:val="20"/>
          <w:lang w:val="sr-Cyrl-CS"/>
        </w:rPr>
        <w:t xml:space="preserve">                    </w:t>
      </w:r>
      <w:r w:rsidRPr="006A587E">
        <w:rPr>
          <w:b w:val="0"/>
          <w:bCs w:val="0"/>
          <w:sz w:val="20"/>
          <w:szCs w:val="20"/>
          <w:lang w:val="sr-Cyrl-CS"/>
        </w:rPr>
        <w:t xml:space="preserve">   </w:t>
      </w:r>
      <w:r>
        <w:rPr>
          <w:b w:val="0"/>
          <w:bCs w:val="0"/>
          <w:sz w:val="20"/>
          <w:szCs w:val="20"/>
          <w:lang w:val="en-US"/>
        </w:rPr>
        <w:t>U dinarima</w:t>
      </w:r>
    </w:p>
    <w:tbl>
      <w:tblPr>
        <w:tblW w:w="9898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58"/>
        <w:gridCol w:w="1440"/>
        <w:gridCol w:w="2700"/>
      </w:tblGrid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535378" w:rsidRDefault="00E173AE" w:rsidP="005F05D6">
            <w:pPr>
              <w:rPr>
                <w:b/>
                <w:bCs/>
              </w:rPr>
            </w:pPr>
            <w:r w:rsidRPr="00610DB0">
              <w:rPr>
                <w:b/>
                <w:bCs/>
                <w:lang w:val="sr-Cyrl-CS"/>
              </w:rPr>
              <w:lastRenderedPageBreak/>
              <w:t>II. UKUPNI RASHODI I IZDACI</w:t>
            </w:r>
            <w:r w:rsidR="00535378">
              <w:rPr>
                <w:b/>
                <w:bCs/>
              </w:rPr>
              <w:t xml:space="preserve"> ZA NABAVKU NEFINANSIJSKE  IMOVINE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20AE4" w:rsidRDefault="003C5F87" w:rsidP="00B70E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B70E22">
              <w:rPr>
                <w:b/>
                <w:bCs/>
              </w:rPr>
              <w:t>348</w:t>
            </w:r>
            <w:r w:rsidR="00915060">
              <w:rPr>
                <w:b/>
                <w:bCs/>
              </w:rPr>
              <w:t>.</w:t>
            </w:r>
            <w:r w:rsidR="00CC6DAC">
              <w:rPr>
                <w:b/>
                <w:bCs/>
              </w:rPr>
              <w:t>95</w:t>
            </w:r>
            <w:r>
              <w:rPr>
                <w:b/>
                <w:bCs/>
              </w:rPr>
              <w:t>0.000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Tekući rashodi: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E4157E" w:rsidRDefault="00811BB2" w:rsidP="00F2417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F24179">
              <w:rPr>
                <w:b/>
                <w:bCs/>
              </w:rPr>
              <w:t>939.419.759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1. Rashodi za zaposlene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306768" w:rsidRDefault="003C5F87" w:rsidP="00F2417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B70E22">
              <w:rPr>
                <w:b/>
                <w:bCs/>
              </w:rPr>
              <w:t>9</w:t>
            </w:r>
            <w:r w:rsidR="00F24179">
              <w:rPr>
                <w:b/>
                <w:bCs/>
              </w:rPr>
              <w:t>5</w:t>
            </w:r>
            <w:r w:rsidR="00B70E22">
              <w:rPr>
                <w:b/>
                <w:bCs/>
              </w:rPr>
              <w:t>.</w:t>
            </w:r>
            <w:r w:rsidR="00F24179">
              <w:rPr>
                <w:b/>
                <w:bCs/>
              </w:rPr>
              <w:t>972</w:t>
            </w:r>
            <w:r>
              <w:rPr>
                <w:b/>
                <w:bCs/>
              </w:rPr>
              <w:t>.</w:t>
            </w:r>
            <w:r w:rsidR="00F24179">
              <w:rPr>
                <w:b/>
                <w:bCs/>
              </w:rPr>
              <w:t>4</w:t>
            </w:r>
            <w:r w:rsidR="00B70E22">
              <w:rPr>
                <w:b/>
                <w:bCs/>
              </w:rPr>
              <w:t>28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Plate i dodaci zaposlenih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F87" w:rsidRPr="00610DB0" w:rsidRDefault="00B70E22" w:rsidP="00F24179">
            <w:pPr>
              <w:jc w:val="right"/>
            </w:pPr>
            <w:r>
              <w:t>4</w:t>
            </w:r>
            <w:r w:rsidR="00F24179">
              <w:t>60</w:t>
            </w:r>
            <w:r>
              <w:t>.</w:t>
            </w:r>
            <w:r w:rsidR="00F24179">
              <w:t>657</w:t>
            </w:r>
            <w:r>
              <w:t>.070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Socijalni doprinosi na teret poslodavca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5C5985" w:rsidP="00B70E22">
            <w:pPr>
              <w:jc w:val="right"/>
            </w:pPr>
            <w:r>
              <w:t>93.855.840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8E493A" w:rsidRDefault="00E173AE" w:rsidP="005F05D6">
            <w:r>
              <w:t>-Naknade u naturi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8E493A" w:rsidRDefault="00E173AE" w:rsidP="005F05D6">
            <w:pPr>
              <w:jc w:val="center"/>
            </w:pPr>
            <w:r>
              <w:t>413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Default="003C5F87" w:rsidP="005C5985">
            <w:pPr>
              <w:jc w:val="right"/>
            </w:pPr>
            <w:r>
              <w:t>3</w:t>
            </w:r>
            <w:r w:rsidR="005C5985">
              <w:t>5</w:t>
            </w:r>
            <w:r>
              <w:t>0.000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Socijalna davanja zaposlenima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5C5985" w:rsidP="00B70E22">
            <w:pPr>
              <w:jc w:val="right"/>
            </w:pPr>
            <w:r>
              <w:t>6.832</w:t>
            </w:r>
            <w:r w:rsidR="003C5F87">
              <w:t>.884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Naknade troškova za zaposlene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3C5F87" w:rsidP="005C5985">
            <w:pPr>
              <w:jc w:val="right"/>
            </w:pPr>
            <w:r>
              <w:t>3</w:t>
            </w:r>
            <w:r w:rsidR="00B70E22">
              <w:t>1</w:t>
            </w:r>
            <w:r>
              <w:t>.</w:t>
            </w:r>
            <w:r w:rsidR="005C5985">
              <w:t>183</w:t>
            </w:r>
            <w:r>
              <w:t>.</w:t>
            </w:r>
            <w:r w:rsidR="00B70E22">
              <w:t>634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Nagrade zaposlenima i ostali posebni rashodi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3C5F87" w:rsidP="005C5985">
            <w:pPr>
              <w:jc w:val="right"/>
            </w:pPr>
            <w:r>
              <w:t>3.0</w:t>
            </w:r>
            <w:r w:rsidR="005C5985">
              <w:t>93</w:t>
            </w:r>
            <w:r>
              <w:t>.000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2. Korišćenje usluga i roba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6D" w:rsidRPr="00E4157E" w:rsidRDefault="005C5985" w:rsidP="00B70E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691.459</w:t>
            </w:r>
            <w:r w:rsidR="003C5F87">
              <w:rPr>
                <w:b/>
                <w:bCs/>
              </w:rPr>
              <w:t>.411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Stalni troškovi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421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3C5F87" w:rsidP="005C5985">
            <w:pPr>
              <w:jc w:val="right"/>
            </w:pPr>
            <w:r>
              <w:t>1</w:t>
            </w:r>
            <w:r w:rsidR="005C5985">
              <w:t>4</w:t>
            </w:r>
            <w:r w:rsidR="00B70E22">
              <w:t>8</w:t>
            </w:r>
            <w:r>
              <w:t>.</w:t>
            </w:r>
            <w:r w:rsidR="005C5985">
              <w:t>5</w:t>
            </w:r>
            <w:r w:rsidR="00B70E22">
              <w:t>61</w:t>
            </w:r>
            <w:r>
              <w:t>.541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Troškovi putovanja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422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B70E22" w:rsidP="00B70E22">
            <w:pPr>
              <w:jc w:val="right"/>
            </w:pPr>
            <w:r>
              <w:t>43</w:t>
            </w:r>
            <w:r w:rsidR="003C5F87">
              <w:t>.</w:t>
            </w:r>
            <w:r>
              <w:t>6</w:t>
            </w:r>
            <w:r w:rsidR="003C5F87">
              <w:t>15.000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922C25" w:rsidRDefault="00E173AE" w:rsidP="005F05D6">
            <w:pPr>
              <w:rPr>
                <w:lang w:val="sr-Latn-CS"/>
              </w:rPr>
            </w:pPr>
            <w:r>
              <w:t>-  Javni prevo</w:t>
            </w:r>
            <w:r>
              <w:rPr>
                <w:lang w:val="sr-Latn-CS"/>
              </w:rPr>
              <w:t>z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922C25" w:rsidRDefault="00E173AE" w:rsidP="005F05D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(422190)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B70E22" w:rsidP="005C5985">
            <w:pPr>
              <w:jc w:val="right"/>
            </w:pPr>
            <w:r>
              <w:t>30</w:t>
            </w:r>
            <w:r w:rsidR="003C5F87">
              <w:t>.</w:t>
            </w:r>
            <w:r w:rsidR="005C5985">
              <w:t>4</w:t>
            </w:r>
            <w:r w:rsidR="003C5F87">
              <w:t>00.000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Usluge po ugovoru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266A42" w:rsidRDefault="00E173AE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F74E47" w:rsidRDefault="003C5F87" w:rsidP="005C5985">
            <w:pPr>
              <w:jc w:val="right"/>
              <w:rPr>
                <w:bCs/>
              </w:rPr>
            </w:pPr>
            <w:r>
              <w:rPr>
                <w:bCs/>
              </w:rPr>
              <w:t>3</w:t>
            </w:r>
            <w:r w:rsidR="005C5985">
              <w:rPr>
                <w:bCs/>
              </w:rPr>
              <w:t>84</w:t>
            </w:r>
            <w:r>
              <w:rPr>
                <w:bCs/>
              </w:rPr>
              <w:t>.</w:t>
            </w:r>
            <w:r w:rsidR="005C5985">
              <w:rPr>
                <w:bCs/>
              </w:rPr>
              <w:t>355</w:t>
            </w:r>
            <w:r>
              <w:rPr>
                <w:bCs/>
              </w:rPr>
              <w:t>.670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Odbornički dodatak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(423591)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A95754" w:rsidRDefault="003C5F87" w:rsidP="00B70E22">
            <w:pPr>
              <w:jc w:val="right"/>
            </w:pPr>
            <w:r>
              <w:t>29.</w:t>
            </w:r>
            <w:r w:rsidR="00B70E22">
              <w:t>79</w:t>
            </w:r>
            <w:r>
              <w:t>4.000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Specijalizovane usluge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266A42" w:rsidRDefault="00E173AE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F74E47" w:rsidRDefault="005C5985" w:rsidP="0024539D">
            <w:pPr>
              <w:jc w:val="right"/>
              <w:rPr>
                <w:bCs/>
              </w:rPr>
            </w:pPr>
            <w:r>
              <w:rPr>
                <w:bCs/>
              </w:rPr>
              <w:t>32.326</w:t>
            </w:r>
            <w:r w:rsidR="003C5F87">
              <w:rPr>
                <w:bCs/>
              </w:rPr>
              <w:t>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Tekuće popravke i održavanje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266A42" w:rsidRDefault="00E173AE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F74E47" w:rsidRDefault="005C5985" w:rsidP="00B70E22">
            <w:pPr>
              <w:jc w:val="right"/>
              <w:rPr>
                <w:bCs/>
              </w:rPr>
            </w:pPr>
            <w:r>
              <w:rPr>
                <w:bCs/>
              </w:rPr>
              <w:t>30</w:t>
            </w:r>
            <w:r w:rsidR="00B70E22">
              <w:rPr>
                <w:bCs/>
              </w:rPr>
              <w:t>.918</w:t>
            </w:r>
            <w:r w:rsidR="003C5F87">
              <w:rPr>
                <w:bCs/>
              </w:rPr>
              <w:t>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Materijal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266A42" w:rsidRDefault="00E173AE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F74E47" w:rsidRDefault="00B70E22" w:rsidP="005C5985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5C5985">
              <w:rPr>
                <w:bCs/>
              </w:rPr>
              <w:t>1</w:t>
            </w:r>
            <w:r>
              <w:rPr>
                <w:bCs/>
              </w:rPr>
              <w:t>.</w:t>
            </w:r>
            <w:r w:rsidR="005C5985">
              <w:rPr>
                <w:bCs/>
              </w:rPr>
              <w:t>68</w:t>
            </w:r>
            <w:r>
              <w:rPr>
                <w:bCs/>
              </w:rPr>
              <w:t>3</w:t>
            </w:r>
            <w:r w:rsidR="003C5F87">
              <w:rPr>
                <w:bCs/>
              </w:rPr>
              <w:t>.200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3. Otplata kamata i prateći troškovi zaduživanja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CE2CF9" w:rsidRDefault="003C5F87" w:rsidP="00B70E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70E22">
              <w:rPr>
                <w:b/>
                <w:bCs/>
              </w:rPr>
              <w:t>5</w:t>
            </w:r>
            <w:r>
              <w:rPr>
                <w:b/>
                <w:bCs/>
              </w:rPr>
              <w:t>.950.000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Otplata domaćih kamata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441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B70E22" w:rsidP="00D743FC">
            <w:pPr>
              <w:jc w:val="right"/>
            </w:pPr>
            <w:r>
              <w:t>16</w:t>
            </w:r>
            <w:r w:rsidR="00367A70">
              <w:t>.200.000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Prateći troškovi zaduženja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444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B70E22" w:rsidP="00D743FC">
            <w:pPr>
              <w:jc w:val="right"/>
            </w:pPr>
            <w:r>
              <w:t>9</w:t>
            </w:r>
            <w:r w:rsidR="00367A70">
              <w:t>.750.000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4. Subvencije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E4157E" w:rsidRDefault="00367A70" w:rsidP="0031439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20.000.000</w:t>
            </w:r>
          </w:p>
        </w:tc>
      </w:tr>
      <w:tr w:rsidR="00E173AE" w:rsidRPr="00610DB0" w:rsidTr="003E5927">
        <w:trPr>
          <w:trHeight w:val="291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Subvencije javnim nefinansijskim preduzećima i organizacijama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451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367A70" w:rsidP="00314391">
            <w:pPr>
              <w:jc w:val="right"/>
            </w:pPr>
            <w:r>
              <w:t>20.000.000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5. Dotacije i transferi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E4157E" w:rsidRDefault="00B70E22" w:rsidP="005C598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5C5985">
              <w:rPr>
                <w:b/>
                <w:bCs/>
              </w:rPr>
              <w:t>10</w:t>
            </w:r>
            <w:r>
              <w:rPr>
                <w:b/>
                <w:bCs/>
              </w:rPr>
              <w:t>.</w:t>
            </w:r>
            <w:r w:rsidR="005C5985">
              <w:rPr>
                <w:b/>
                <w:bCs/>
              </w:rPr>
              <w:t>9</w:t>
            </w:r>
            <w:r>
              <w:rPr>
                <w:b/>
                <w:bCs/>
              </w:rPr>
              <w:t>09</w:t>
            </w:r>
            <w:r w:rsidR="00367A70">
              <w:rPr>
                <w:b/>
                <w:bCs/>
              </w:rPr>
              <w:t>.920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Tekući transferi ostalim nivoima vlasti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4631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B70E22" w:rsidP="005C5985">
            <w:pPr>
              <w:jc w:val="right"/>
            </w:pPr>
            <w:r>
              <w:t>2</w:t>
            </w:r>
            <w:r w:rsidR="005C5985">
              <w:t>12</w:t>
            </w:r>
            <w:r>
              <w:t>.</w:t>
            </w:r>
            <w:r w:rsidR="005C5985">
              <w:t>6</w:t>
            </w:r>
            <w:r>
              <w:t>52</w:t>
            </w:r>
            <w:r w:rsidR="00367A70">
              <w:t>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Kapitalni transferi ostalim nivoima vlasti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4632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367A70" w:rsidP="00B70E22">
            <w:pPr>
              <w:jc w:val="right"/>
            </w:pPr>
            <w:r>
              <w:t>2</w:t>
            </w:r>
            <w:r w:rsidR="00B70E22">
              <w:t>7</w:t>
            </w:r>
            <w:r>
              <w:t>.</w:t>
            </w:r>
            <w:r w:rsidR="00B70E22">
              <w:t>3</w:t>
            </w:r>
            <w:r>
              <w:t>51.000</w:t>
            </w:r>
          </w:p>
        </w:tc>
      </w:tr>
      <w:tr w:rsidR="008C7E2B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2B" w:rsidRPr="008C7E2B" w:rsidRDefault="008C7E2B" w:rsidP="005F05D6">
            <w:r>
              <w:t>-</w:t>
            </w:r>
            <w:r w:rsidRPr="008C7E2B">
              <w:t>Donacije I transferi organizacijama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2B" w:rsidRPr="008C7E2B" w:rsidRDefault="008C7E2B" w:rsidP="005F05D6">
            <w:pPr>
              <w:jc w:val="center"/>
            </w:pPr>
            <w:r>
              <w:t>464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2B" w:rsidRDefault="00367A70" w:rsidP="00680D04">
            <w:pPr>
              <w:jc w:val="right"/>
            </w:pPr>
            <w:r>
              <w:t>1</w:t>
            </w:r>
            <w:r w:rsidR="00680D04">
              <w:t>9</w:t>
            </w:r>
            <w:r>
              <w:t>.000.000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4F1320" w:rsidRDefault="00E173AE" w:rsidP="005F05D6">
            <w:r>
              <w:t>-Ostale tekuce donacije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4F1320" w:rsidRDefault="00E173AE" w:rsidP="005F05D6">
            <w:pPr>
              <w:jc w:val="center"/>
            </w:pPr>
            <w:r>
              <w:t>465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Default="00367A70" w:rsidP="00CE1A8B">
            <w:pPr>
              <w:jc w:val="right"/>
            </w:pPr>
            <w:r>
              <w:t>51.906.920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6. Socijalno osiguranje i socijalna zaštita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47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034A6F" w:rsidRDefault="00367A70" w:rsidP="00762F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37.646.000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Naknada za socijalnu zaštitu iz budžeta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472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367A70" w:rsidP="00034A6F">
            <w:pPr>
              <w:jc w:val="right"/>
            </w:pPr>
            <w:r>
              <w:t>37.646.000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7. Ostali rashodi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48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E4157E" w:rsidRDefault="00367A70" w:rsidP="005C598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C5985">
              <w:rPr>
                <w:b/>
                <w:bCs/>
              </w:rPr>
              <w:t>50</w:t>
            </w:r>
            <w:r>
              <w:rPr>
                <w:b/>
                <w:bCs/>
              </w:rPr>
              <w:t>.</w:t>
            </w:r>
            <w:r w:rsidR="009F617A">
              <w:rPr>
                <w:b/>
                <w:bCs/>
              </w:rPr>
              <w:t>982</w:t>
            </w:r>
            <w:r>
              <w:rPr>
                <w:b/>
                <w:bCs/>
              </w:rPr>
              <w:t>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Dotacije nevladinim organizacijama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367A70" w:rsidP="005C5985">
            <w:pPr>
              <w:jc w:val="right"/>
            </w:pPr>
            <w:r>
              <w:t>17</w:t>
            </w:r>
            <w:r w:rsidR="005C5985">
              <w:t>8</w:t>
            </w:r>
            <w:r>
              <w:t>.</w:t>
            </w:r>
            <w:r w:rsidR="009F617A">
              <w:t>742</w:t>
            </w:r>
            <w:r>
              <w:t>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Porezi, obavezne takse i kazne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9F617A" w:rsidP="002C16A8">
            <w:pPr>
              <w:jc w:val="right"/>
            </w:pPr>
            <w:r>
              <w:t>5.354</w:t>
            </w:r>
            <w:r w:rsidR="00367A70">
              <w:t>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Novčane kazne i penali po rešenju sudova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9F617A" w:rsidP="009F617A">
            <w:pPr>
              <w:jc w:val="right"/>
            </w:pPr>
            <w:r>
              <w:t>52</w:t>
            </w:r>
            <w:r w:rsidR="00367A70">
              <w:t>.</w:t>
            </w:r>
            <w:r>
              <w:t>38</w:t>
            </w:r>
            <w:r w:rsidR="00367A70">
              <w:t>6.000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073142" w:rsidRDefault="00E173AE" w:rsidP="005F05D6">
            <w:r w:rsidRPr="00610DB0">
              <w:rPr>
                <w:lang w:val="sr-Cyrl-CS"/>
              </w:rPr>
              <w:t xml:space="preserve">- Naknade štete za povrede ili štetu </w:t>
            </w:r>
            <w:r>
              <w:t>nanetu od drzavnih organa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073142" w:rsidRDefault="00E173AE" w:rsidP="005F05D6">
            <w:pPr>
              <w:jc w:val="center"/>
            </w:pPr>
            <w:r w:rsidRPr="00610DB0">
              <w:rPr>
                <w:lang w:val="sr-Cyrl-CS"/>
              </w:rPr>
              <w:t>48</w:t>
            </w:r>
            <w:r>
              <w:t>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367A70" w:rsidP="009F617A">
            <w:pPr>
              <w:jc w:val="right"/>
            </w:pPr>
            <w:r>
              <w:t>1</w:t>
            </w:r>
            <w:r w:rsidR="009F617A">
              <w:t>4</w:t>
            </w:r>
            <w:r>
              <w:t>.</w:t>
            </w:r>
            <w:r w:rsidR="009F617A">
              <w:t>5</w:t>
            </w:r>
            <w:r>
              <w:t>00.000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8. Rezerve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49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E4157E" w:rsidRDefault="009F617A" w:rsidP="005F05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367A70">
              <w:rPr>
                <w:b/>
                <w:bCs/>
              </w:rPr>
              <w:t>.500.000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Sredstva rezerve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499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9F617A" w:rsidP="005F05D6">
            <w:pPr>
              <w:jc w:val="right"/>
            </w:pPr>
            <w:r>
              <w:t>6</w:t>
            </w:r>
            <w:r w:rsidR="00367A70">
              <w:t>.500.000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184BB8" w:rsidRDefault="00E173AE" w:rsidP="005F05D6">
            <w:pPr>
              <w:rPr>
                <w:b/>
                <w:bCs/>
                <w:lang w:val="sr-Cyrl-CS"/>
              </w:rPr>
            </w:pPr>
            <w:r w:rsidRPr="00184BB8">
              <w:rPr>
                <w:b/>
                <w:bCs/>
                <w:lang w:val="sr-Cyrl-CS"/>
              </w:rPr>
              <w:t>Izdaci za nefinansijsku imovinu: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4F132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4F1320">
              <w:rPr>
                <w:b/>
                <w:bCs/>
                <w:lang w:val="sr-Cyrl-CS"/>
              </w:rPr>
              <w:t>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4F1320" w:rsidRDefault="00F24179" w:rsidP="00E12AD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409.530.241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9. Osnovna sredstva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E4157E" w:rsidRDefault="005C5985" w:rsidP="0027343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387.980.2</w:t>
            </w:r>
            <w:r w:rsidR="009F617A">
              <w:rPr>
                <w:b/>
                <w:bCs/>
              </w:rPr>
              <w:t>41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Zgrade i građevinski objekti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5C5985" w:rsidP="00E12AD1">
            <w:pPr>
              <w:jc w:val="right"/>
            </w:pPr>
            <w:r>
              <w:t>362.663.204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Mašine i oprema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367A70" w:rsidP="005C5985">
            <w:pPr>
              <w:jc w:val="right"/>
            </w:pPr>
            <w:r>
              <w:t>2</w:t>
            </w:r>
            <w:r w:rsidR="005C5985">
              <w:t>1</w:t>
            </w:r>
            <w:r>
              <w:t>.</w:t>
            </w:r>
            <w:r w:rsidR="005C5985">
              <w:t>60</w:t>
            </w:r>
            <w:r>
              <w:t>0.000</w:t>
            </w:r>
          </w:p>
        </w:tc>
      </w:tr>
      <w:tr w:rsidR="00E173AE" w:rsidRPr="00610DB0" w:rsidTr="003E5927">
        <w:trPr>
          <w:trHeight w:val="24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Nematerijalna imovina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9F617A" w:rsidP="00BE0AC8">
            <w:pPr>
              <w:jc w:val="right"/>
            </w:pPr>
            <w:r>
              <w:t>3.717</w:t>
            </w:r>
            <w:r w:rsidR="00367A70">
              <w:t>.037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11. Prirodna imovina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E4157E" w:rsidRDefault="00C66E31" w:rsidP="00B1335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21.550</w:t>
            </w:r>
            <w:r w:rsidR="00367A70">
              <w:rPr>
                <w:b/>
                <w:bCs/>
              </w:rPr>
              <w:t>.000</w:t>
            </w:r>
          </w:p>
        </w:tc>
      </w:tr>
      <w:tr w:rsidR="00E173AE" w:rsidRPr="00610DB0" w:rsidTr="003E5927">
        <w:trPr>
          <w:trHeight w:val="266"/>
        </w:trPr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Zemljište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541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3AE" w:rsidRPr="00610DB0" w:rsidRDefault="00C66E31" w:rsidP="00B13356">
            <w:pPr>
              <w:jc w:val="right"/>
            </w:pPr>
            <w:r>
              <w:t>21.550</w:t>
            </w:r>
            <w:r w:rsidR="00367A70">
              <w:t>.000</w:t>
            </w:r>
          </w:p>
        </w:tc>
      </w:tr>
    </w:tbl>
    <w:p w:rsidR="00457C26" w:rsidRDefault="00457C26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E173AE" w:rsidRDefault="00E173AE" w:rsidP="005F05D6">
      <w:pPr>
        <w:ind w:firstLine="720"/>
        <w:rPr>
          <w:sz w:val="22"/>
          <w:szCs w:val="22"/>
        </w:rPr>
      </w:pPr>
      <w:r>
        <w:rPr>
          <w:sz w:val="22"/>
          <w:szCs w:val="22"/>
          <w:lang w:val="sr-Cyrl-CS"/>
        </w:rPr>
        <w:t>Primanja</w:t>
      </w:r>
      <w:r w:rsidRPr="00296A64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</w:t>
      </w:r>
      <w:r w:rsidRPr="00296A64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izdaci</w:t>
      </w:r>
      <w:r w:rsidRPr="00296A64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utvrđuju</w:t>
      </w:r>
      <w:r w:rsidRPr="00296A64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se</w:t>
      </w:r>
      <w:r w:rsidRPr="00296A64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u</w:t>
      </w:r>
      <w:r w:rsidRPr="00296A64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Računu</w:t>
      </w:r>
      <w:r w:rsidRPr="00296A64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finansiranja</w:t>
      </w:r>
      <w:r w:rsidRPr="00296A64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u</w:t>
      </w:r>
      <w:r w:rsidRPr="00296A64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sledećim</w:t>
      </w:r>
      <w:r w:rsidRPr="00296A64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iznosima</w:t>
      </w:r>
      <w:r w:rsidRPr="00296A64">
        <w:rPr>
          <w:sz w:val="22"/>
          <w:szCs w:val="22"/>
          <w:lang w:val="sr-Cyrl-CS"/>
        </w:rPr>
        <w:t>:</w:t>
      </w:r>
    </w:p>
    <w:p w:rsidR="00D51A3A" w:rsidRDefault="00D51A3A" w:rsidP="005F05D6">
      <w:pPr>
        <w:ind w:firstLine="720"/>
        <w:rPr>
          <w:sz w:val="22"/>
          <w:szCs w:val="22"/>
        </w:rPr>
      </w:pPr>
    </w:p>
    <w:p w:rsidR="00D51A3A" w:rsidRDefault="00D51A3A" w:rsidP="005F05D6">
      <w:pPr>
        <w:ind w:firstLine="720"/>
        <w:rPr>
          <w:sz w:val="22"/>
          <w:szCs w:val="22"/>
        </w:rPr>
      </w:pPr>
    </w:p>
    <w:p w:rsidR="005C4C34" w:rsidRDefault="005C4C34" w:rsidP="005F05D6">
      <w:pPr>
        <w:ind w:firstLine="720"/>
        <w:rPr>
          <w:sz w:val="22"/>
          <w:szCs w:val="22"/>
        </w:rPr>
      </w:pPr>
    </w:p>
    <w:p w:rsidR="005C4C34" w:rsidRDefault="005C4C34" w:rsidP="005F05D6">
      <w:pPr>
        <w:ind w:firstLine="720"/>
        <w:rPr>
          <w:sz w:val="22"/>
          <w:szCs w:val="22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tbl>
      <w:tblPr>
        <w:tblW w:w="0" w:type="auto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05"/>
        <w:gridCol w:w="1638"/>
        <w:gridCol w:w="2655"/>
      </w:tblGrid>
      <w:tr w:rsidR="00E173AE" w:rsidRPr="00610DB0" w:rsidTr="003E5927">
        <w:trPr>
          <w:trHeight w:val="514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B. RAČUN FINANSIRANJA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Ekonomska klasifikacija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Iznos</w:t>
            </w:r>
          </w:p>
        </w:tc>
      </w:tr>
      <w:tr w:rsidR="00E173AE" w:rsidRPr="00610DB0" w:rsidTr="003E5927">
        <w:trPr>
          <w:trHeight w:val="267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Neto finansiranje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C66E31" w:rsidP="00454697">
            <w:pPr>
              <w:jc w:val="right"/>
            </w:pPr>
            <w:r>
              <w:t>88</w:t>
            </w:r>
            <w:r w:rsidR="00302631">
              <w:t>.0</w:t>
            </w:r>
            <w:r w:rsidR="00454697">
              <w:t>8</w:t>
            </w:r>
            <w:r w:rsidR="00302631">
              <w:t>0.000</w:t>
            </w:r>
          </w:p>
        </w:tc>
      </w:tr>
      <w:tr w:rsidR="00E173AE" w:rsidRPr="00610DB0" w:rsidTr="003E5927">
        <w:trPr>
          <w:trHeight w:val="267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zaduživanja i prodaje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454697" w:rsidP="005F05D6">
            <w:pPr>
              <w:jc w:val="right"/>
            </w:pPr>
            <w:r>
              <w:t>4.920.000</w:t>
            </w:r>
          </w:p>
        </w:tc>
      </w:tr>
      <w:tr w:rsidR="00E173AE" w:rsidRPr="00610DB0" w:rsidTr="003E5927">
        <w:trPr>
          <w:trHeight w:val="267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zaduživanja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91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454697" w:rsidP="005F05D6">
            <w:pPr>
              <w:jc w:val="right"/>
            </w:pPr>
            <w:r>
              <w:t>4.920.000</w:t>
            </w:r>
          </w:p>
        </w:tc>
      </w:tr>
      <w:tr w:rsidR="00E173AE" w:rsidRPr="00610DB0" w:rsidTr="003E5927">
        <w:trPr>
          <w:trHeight w:val="495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Primanja od domaćih zaduživanja (primljeni krediti od domaćih banaka)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911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454697" w:rsidP="005F05D6">
            <w:pPr>
              <w:jc w:val="right"/>
            </w:pPr>
            <w:r>
              <w:t>4.920.000</w:t>
            </w:r>
          </w:p>
        </w:tc>
      </w:tr>
      <w:tr w:rsidR="00E173AE" w:rsidRPr="00610DB0" w:rsidTr="003E5927">
        <w:trPr>
          <w:trHeight w:val="455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prodaje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92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right"/>
            </w:pPr>
          </w:p>
        </w:tc>
      </w:tr>
      <w:tr w:rsidR="00E173AE" w:rsidRPr="00610DB0" w:rsidTr="003E5927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Primanja od prodaje domaće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921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right"/>
            </w:pPr>
          </w:p>
        </w:tc>
      </w:tr>
      <w:tr w:rsidR="00E173AE" w:rsidRPr="00610DB0" w:rsidTr="003E5927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Preneta neutrošena sredstva iz ranijih godina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321121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right"/>
            </w:pPr>
          </w:p>
        </w:tc>
      </w:tr>
      <w:tr w:rsidR="00E173AE" w:rsidRPr="00610DB0" w:rsidTr="003E5927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Izdaci za otplatu glavnice i nabavku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C66E31" w:rsidP="0098225A">
            <w:pPr>
              <w:jc w:val="right"/>
            </w:pPr>
            <w:r>
              <w:t>93</w:t>
            </w:r>
            <w:r w:rsidR="00E914C2">
              <w:t>.000.000</w:t>
            </w:r>
          </w:p>
        </w:tc>
      </w:tr>
      <w:tr w:rsidR="00E173AE" w:rsidRPr="00610DB0" w:rsidTr="003E5927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Otplata glavnice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61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C66E31" w:rsidP="0098225A">
            <w:pPr>
              <w:jc w:val="right"/>
            </w:pPr>
            <w:r>
              <w:t>93</w:t>
            </w:r>
            <w:r w:rsidR="00E914C2">
              <w:t>.000.000</w:t>
            </w:r>
          </w:p>
        </w:tc>
      </w:tr>
      <w:tr w:rsidR="00E173AE" w:rsidRPr="00610DB0" w:rsidTr="003E5927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Otplata glavnice domaćim kreditorima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611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C66E31" w:rsidP="0098225A">
            <w:pPr>
              <w:jc w:val="right"/>
            </w:pPr>
            <w:r>
              <w:t>93</w:t>
            </w:r>
            <w:r w:rsidR="00E914C2">
              <w:t>.000.000</w:t>
            </w:r>
          </w:p>
        </w:tc>
      </w:tr>
      <w:tr w:rsidR="00E173AE" w:rsidRPr="00610DB0" w:rsidTr="003E5927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Nabavka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62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right"/>
            </w:pPr>
          </w:p>
        </w:tc>
      </w:tr>
      <w:tr w:rsidR="00E173AE" w:rsidRPr="00610DB0" w:rsidTr="003E5927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Nabavka domaće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621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right"/>
            </w:pPr>
          </w:p>
        </w:tc>
      </w:tr>
      <w:tr w:rsidR="00E173AE" w:rsidRPr="00610DB0" w:rsidTr="003E5927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Promena stanja na računu</w:t>
            </w:r>
          </w:p>
          <w:p w:rsidR="00E173AE" w:rsidRPr="00610DB0" w:rsidRDefault="00E173AE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(pozitivna - povećanje gotovinskih sredstava</w:t>
            </w:r>
          </w:p>
          <w:p w:rsidR="00E173AE" w:rsidRPr="00610DB0" w:rsidRDefault="00E173AE" w:rsidP="005F05D6">
            <w:pPr>
              <w:rPr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negativna - smanjenje gotovinskih sredstava)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3AE" w:rsidRPr="00610DB0" w:rsidRDefault="00E173AE" w:rsidP="005F05D6">
            <w:pPr>
              <w:jc w:val="center"/>
              <w:rPr>
                <w:lang w:val="sr-Cyrl-CS"/>
              </w:rPr>
            </w:pPr>
          </w:p>
        </w:tc>
      </w:tr>
    </w:tbl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911413" w:rsidRDefault="00911413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911413" w:rsidRDefault="00911413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E173AE" w:rsidRDefault="00911413" w:rsidP="00911413">
      <w:pPr>
        <w:pStyle w:val="BodyTextIndent"/>
        <w:ind w:left="720"/>
        <w:jc w:val="center"/>
        <w:rPr>
          <w:b w:val="0"/>
          <w:bCs w:val="0"/>
          <w:lang w:val="sr-Latn-CS"/>
        </w:rPr>
      </w:pPr>
      <w:r w:rsidRPr="00610DB0">
        <w:rPr>
          <w:b w:val="0"/>
          <w:bCs w:val="0"/>
          <w:lang w:val="sr-Latn-CS"/>
        </w:rPr>
        <w:t xml:space="preserve">Član </w:t>
      </w:r>
      <w:r w:rsidR="005C4C34">
        <w:rPr>
          <w:b w:val="0"/>
          <w:bCs w:val="0"/>
          <w:lang w:val="sr-Latn-CS"/>
        </w:rPr>
        <w:t>3</w:t>
      </w:r>
      <w:r w:rsidRPr="00610DB0">
        <w:rPr>
          <w:b w:val="0"/>
          <w:bCs w:val="0"/>
          <w:lang w:val="sr-Latn-CS"/>
        </w:rPr>
        <w:t>.</w:t>
      </w:r>
    </w:p>
    <w:p w:rsidR="00D7779A" w:rsidRPr="00D7779A" w:rsidRDefault="00D7779A" w:rsidP="00911413">
      <w:pPr>
        <w:pStyle w:val="BodyTextIndent"/>
        <w:ind w:left="720"/>
        <w:jc w:val="center"/>
        <w:rPr>
          <w:b w:val="0"/>
          <w:bCs w:val="0"/>
        </w:rPr>
      </w:pPr>
      <w:r>
        <w:rPr>
          <w:b w:val="0"/>
          <w:bCs w:val="0"/>
          <w:lang w:val="sr-Latn-CS"/>
        </w:rPr>
        <w:lastRenderedPageBreak/>
        <w:t>Prihodi i rashodi budžeta grada Novog Pazar</w:t>
      </w:r>
      <w:r w:rsidR="005B3FCA">
        <w:rPr>
          <w:b w:val="0"/>
          <w:bCs w:val="0"/>
          <w:lang w:val="sr-Latn-CS"/>
        </w:rPr>
        <w:t>a za 2017.godinu u iznosu od 2.172</w:t>
      </w:r>
      <w:r>
        <w:rPr>
          <w:b w:val="0"/>
          <w:bCs w:val="0"/>
          <w:lang w:val="sr-Latn-CS"/>
        </w:rPr>
        <w:t>.</w:t>
      </w:r>
      <w:r w:rsidR="005B3FCA">
        <w:rPr>
          <w:b w:val="0"/>
          <w:bCs w:val="0"/>
          <w:lang w:val="sr-Latn-CS"/>
        </w:rPr>
        <w:t>93</w:t>
      </w:r>
      <w:r>
        <w:rPr>
          <w:b w:val="0"/>
          <w:bCs w:val="0"/>
          <w:lang w:val="sr-Latn-CS"/>
        </w:rPr>
        <w:t>1.000,00 dinara,</w:t>
      </w:r>
      <w:r w:rsidR="00F32A4B">
        <w:rPr>
          <w:b w:val="0"/>
          <w:bCs w:val="0"/>
          <w:lang w:val="sr-Latn-CS"/>
        </w:rPr>
        <w:t xml:space="preserve"> </w:t>
      </w:r>
      <w:r>
        <w:rPr>
          <w:b w:val="0"/>
          <w:bCs w:val="0"/>
          <w:lang w:val="sr-Latn-CS"/>
        </w:rPr>
        <w:t xml:space="preserve">zamenjuju se iznosom od </w:t>
      </w:r>
      <w:r>
        <w:rPr>
          <w:b w:val="0"/>
          <w:bCs w:val="0"/>
        </w:rPr>
        <w:t xml:space="preserve"> 2.</w:t>
      </w:r>
      <w:r w:rsidR="00375557">
        <w:rPr>
          <w:b w:val="0"/>
          <w:bCs w:val="0"/>
        </w:rPr>
        <w:t>441</w:t>
      </w:r>
      <w:r w:rsidR="006E7F6E">
        <w:rPr>
          <w:b w:val="0"/>
          <w:bCs w:val="0"/>
        </w:rPr>
        <w:t>.</w:t>
      </w:r>
      <w:r w:rsidR="00375557">
        <w:rPr>
          <w:b w:val="0"/>
          <w:bCs w:val="0"/>
        </w:rPr>
        <w:t>95</w:t>
      </w:r>
      <w:r w:rsidR="00D65A10">
        <w:rPr>
          <w:b w:val="0"/>
          <w:bCs w:val="0"/>
        </w:rPr>
        <w:t>0.000,00</w:t>
      </w:r>
      <w:r>
        <w:rPr>
          <w:b w:val="0"/>
          <w:bCs w:val="0"/>
        </w:rPr>
        <w:t xml:space="preserve"> din</w:t>
      </w:r>
    </w:p>
    <w:p w:rsidR="00E173AE" w:rsidRDefault="00E173AE" w:rsidP="005F05D6">
      <w:pPr>
        <w:pStyle w:val="BodyTextIndent"/>
        <w:ind w:left="720"/>
        <w:jc w:val="center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                                                                                                                                        </w:t>
      </w:r>
    </w:p>
    <w:p w:rsidR="00E173AE" w:rsidRPr="00610DB0" w:rsidRDefault="00E173AE" w:rsidP="005F05D6">
      <w:pPr>
        <w:pStyle w:val="BodyTextIndent"/>
        <w:ind w:left="0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          </w:t>
      </w:r>
      <w:r w:rsidR="00801104">
        <w:rPr>
          <w:b w:val="0"/>
          <w:bCs w:val="0"/>
          <w:lang w:val="sr-Latn-CS"/>
        </w:rPr>
        <w:t xml:space="preserve"> </w:t>
      </w:r>
      <w:r w:rsidR="005B3FCA">
        <w:rPr>
          <w:b w:val="0"/>
          <w:bCs w:val="0"/>
          <w:lang w:val="sr-Latn-CS"/>
        </w:rPr>
        <w:t>Druga</w:t>
      </w:r>
      <w:r w:rsidR="00D7779A">
        <w:rPr>
          <w:b w:val="0"/>
          <w:bCs w:val="0"/>
          <w:lang w:val="sr-Latn-CS"/>
        </w:rPr>
        <w:t xml:space="preserve"> izmena Odluke</w:t>
      </w:r>
      <w:r w:rsidR="000D1D2B">
        <w:rPr>
          <w:b w:val="0"/>
          <w:bCs w:val="0"/>
          <w:lang w:val="sr-Latn-CS"/>
        </w:rPr>
        <w:t xml:space="preserve"> o </w:t>
      </w:r>
      <w:r w:rsidR="00CD166D">
        <w:rPr>
          <w:b w:val="0"/>
          <w:bCs w:val="0"/>
          <w:lang w:val="sr-Latn-CS"/>
        </w:rPr>
        <w:t xml:space="preserve"> b</w:t>
      </w:r>
      <w:r>
        <w:rPr>
          <w:b w:val="0"/>
          <w:bCs w:val="0"/>
          <w:lang w:val="sr-Latn-CS"/>
        </w:rPr>
        <w:t>udžet</w:t>
      </w:r>
      <w:r w:rsidR="000D1D2B">
        <w:rPr>
          <w:b w:val="0"/>
          <w:bCs w:val="0"/>
          <w:lang w:val="sr-Latn-CS"/>
        </w:rPr>
        <w:t>u</w:t>
      </w:r>
      <w:r w:rsidR="00D7779A">
        <w:rPr>
          <w:b w:val="0"/>
          <w:bCs w:val="0"/>
          <w:lang w:val="sr-Latn-CS"/>
        </w:rPr>
        <w:t xml:space="preserve"> grada Novog Pazara</w:t>
      </w:r>
      <w:r>
        <w:rPr>
          <w:b w:val="0"/>
          <w:bCs w:val="0"/>
          <w:lang w:val="sr-Latn-CS"/>
        </w:rPr>
        <w:t xml:space="preserve"> za  201</w:t>
      </w:r>
      <w:r w:rsidR="000D1D2B">
        <w:rPr>
          <w:b w:val="0"/>
          <w:bCs w:val="0"/>
          <w:lang w:val="sr-Latn-CS"/>
        </w:rPr>
        <w:t>7</w:t>
      </w:r>
      <w:r>
        <w:rPr>
          <w:b w:val="0"/>
          <w:bCs w:val="0"/>
          <w:lang w:val="sr-Latn-CS"/>
        </w:rPr>
        <w:t>. godinu  sastoji se od :</w:t>
      </w:r>
      <w:r w:rsidRPr="00610DB0">
        <w:rPr>
          <w:b w:val="0"/>
          <w:bCs w:val="0"/>
          <w:lang w:val="sr-Latn-CS"/>
        </w:rPr>
        <w:t xml:space="preserve">     </w:t>
      </w:r>
    </w:p>
    <w:p w:rsidR="00E173AE" w:rsidRPr="00610DB0" w:rsidRDefault="00E173AE" w:rsidP="005F05D6">
      <w:pPr>
        <w:pStyle w:val="BodyTextIndent"/>
        <w:ind w:left="0"/>
        <w:rPr>
          <w:b w:val="0"/>
          <w:bCs w:val="0"/>
          <w:lang w:val="sr-Latn-CS"/>
        </w:rPr>
      </w:pPr>
    </w:p>
    <w:p w:rsidR="00E173AE" w:rsidRPr="00427472" w:rsidRDefault="00E173AE" w:rsidP="005F05D6">
      <w:pPr>
        <w:pStyle w:val="BodyTextIndent"/>
        <w:numPr>
          <w:ilvl w:val="0"/>
          <w:numId w:val="1"/>
        </w:numPr>
        <w:rPr>
          <w:b w:val="0"/>
          <w:bCs w:val="0"/>
        </w:rPr>
      </w:pPr>
      <w:r w:rsidRPr="00427472">
        <w:rPr>
          <w:b w:val="0"/>
          <w:bCs w:val="0"/>
          <w:lang w:val="sr-Latn-CS"/>
        </w:rPr>
        <w:t xml:space="preserve"> Prihoda i primanja</w:t>
      </w:r>
      <w:r w:rsidRPr="00427472">
        <w:rPr>
          <w:b w:val="0"/>
          <w:bCs w:val="0"/>
        </w:rPr>
        <w:t xml:space="preserve"> </w:t>
      </w:r>
      <w:r w:rsidRPr="00427472">
        <w:rPr>
          <w:b w:val="0"/>
          <w:bCs w:val="0"/>
          <w:lang w:val="sr-Latn-CS"/>
        </w:rPr>
        <w:t>u</w:t>
      </w:r>
      <w:r w:rsidRPr="00427472">
        <w:rPr>
          <w:b w:val="0"/>
          <w:bCs w:val="0"/>
        </w:rPr>
        <w:t xml:space="preserve"> </w:t>
      </w:r>
      <w:r w:rsidRPr="00427472">
        <w:rPr>
          <w:b w:val="0"/>
          <w:bCs w:val="0"/>
          <w:lang w:val="sr-Latn-CS"/>
        </w:rPr>
        <w:t>iznosu</w:t>
      </w:r>
      <w:r w:rsidR="00427472">
        <w:rPr>
          <w:b w:val="0"/>
          <w:bCs w:val="0"/>
          <w:lang w:val="sr-Latn-CS"/>
        </w:rPr>
        <w:t xml:space="preserve"> </w:t>
      </w:r>
      <w:r w:rsidRPr="00427472">
        <w:rPr>
          <w:b w:val="0"/>
          <w:bCs w:val="0"/>
        </w:rPr>
        <w:t xml:space="preserve"> </w:t>
      </w:r>
      <w:r w:rsidRPr="00427472">
        <w:rPr>
          <w:b w:val="0"/>
          <w:bCs w:val="0"/>
          <w:lang w:val="sr-Latn-CS"/>
        </w:rPr>
        <w:t>od</w:t>
      </w:r>
      <w:r w:rsidRPr="00427472">
        <w:rPr>
          <w:b w:val="0"/>
          <w:bCs w:val="0"/>
        </w:rPr>
        <w:t xml:space="preserve"> </w:t>
      </w:r>
      <w:r w:rsidR="00427472">
        <w:rPr>
          <w:b w:val="0"/>
          <w:bCs w:val="0"/>
        </w:rPr>
        <w:t xml:space="preserve">  </w:t>
      </w:r>
      <w:r w:rsidRPr="00427472">
        <w:rPr>
          <w:b w:val="0"/>
          <w:bCs w:val="0"/>
        </w:rPr>
        <w:t xml:space="preserve"> :</w:t>
      </w:r>
      <w:r w:rsidR="00F47FB4">
        <w:rPr>
          <w:b w:val="0"/>
          <w:bCs w:val="0"/>
        </w:rPr>
        <w:t xml:space="preserve">  </w:t>
      </w:r>
      <w:r w:rsidR="00D7779A">
        <w:rPr>
          <w:b w:val="0"/>
          <w:bCs w:val="0"/>
        </w:rPr>
        <w:t>2.</w:t>
      </w:r>
      <w:r w:rsidR="00C66E31">
        <w:rPr>
          <w:b w:val="0"/>
          <w:bCs w:val="0"/>
        </w:rPr>
        <w:t>437</w:t>
      </w:r>
      <w:r w:rsidR="00D65A10">
        <w:rPr>
          <w:b w:val="0"/>
          <w:bCs w:val="0"/>
        </w:rPr>
        <w:t>.</w:t>
      </w:r>
      <w:r w:rsidR="00CC6DAC">
        <w:rPr>
          <w:b w:val="0"/>
          <w:bCs w:val="0"/>
        </w:rPr>
        <w:t>03</w:t>
      </w:r>
      <w:r w:rsidR="00D65A10">
        <w:rPr>
          <w:b w:val="0"/>
          <w:bCs w:val="0"/>
        </w:rPr>
        <w:t>0.000,00</w:t>
      </w:r>
      <w:r w:rsidRPr="00427472">
        <w:rPr>
          <w:b w:val="0"/>
          <w:bCs w:val="0"/>
        </w:rPr>
        <w:t xml:space="preserve"> </w:t>
      </w:r>
      <w:r w:rsidRPr="00427472">
        <w:rPr>
          <w:b w:val="0"/>
          <w:bCs w:val="0"/>
          <w:lang w:val="sr-Latn-CS"/>
        </w:rPr>
        <w:t>dinara</w:t>
      </w:r>
    </w:p>
    <w:p w:rsidR="00E173AE" w:rsidRPr="00427472" w:rsidRDefault="00E173AE" w:rsidP="005661B6">
      <w:pPr>
        <w:pStyle w:val="BodyTextIndent"/>
        <w:numPr>
          <w:ilvl w:val="0"/>
          <w:numId w:val="1"/>
        </w:numPr>
        <w:tabs>
          <w:tab w:val="left" w:pos="8505"/>
        </w:tabs>
        <w:rPr>
          <w:b w:val="0"/>
          <w:bCs w:val="0"/>
        </w:rPr>
      </w:pPr>
      <w:r w:rsidRPr="00427472">
        <w:rPr>
          <w:b w:val="0"/>
          <w:bCs w:val="0"/>
          <w:lang w:val="sr-Latn-CS"/>
        </w:rPr>
        <w:t xml:space="preserve"> Rashoda i izdataka</w:t>
      </w:r>
      <w:r w:rsidRPr="00427472">
        <w:rPr>
          <w:b w:val="0"/>
          <w:bCs w:val="0"/>
        </w:rPr>
        <w:t xml:space="preserve"> </w:t>
      </w:r>
      <w:r w:rsidRPr="00427472">
        <w:rPr>
          <w:b w:val="0"/>
          <w:bCs w:val="0"/>
          <w:lang w:val="sr-Latn-CS"/>
        </w:rPr>
        <w:t>u</w:t>
      </w:r>
      <w:r w:rsidRPr="00427472">
        <w:rPr>
          <w:b w:val="0"/>
          <w:bCs w:val="0"/>
        </w:rPr>
        <w:t xml:space="preserve"> </w:t>
      </w:r>
      <w:r w:rsidRPr="00427472">
        <w:rPr>
          <w:b w:val="0"/>
          <w:bCs w:val="0"/>
          <w:lang w:val="sr-Latn-CS"/>
        </w:rPr>
        <w:t>iznosu</w:t>
      </w:r>
      <w:r w:rsidRPr="00427472">
        <w:rPr>
          <w:b w:val="0"/>
          <w:bCs w:val="0"/>
        </w:rPr>
        <w:t xml:space="preserve">  </w:t>
      </w:r>
      <w:r w:rsidRPr="00427472">
        <w:rPr>
          <w:b w:val="0"/>
          <w:bCs w:val="0"/>
          <w:lang w:val="sr-Latn-CS"/>
        </w:rPr>
        <w:t>od</w:t>
      </w:r>
      <w:r w:rsidR="00C8613D">
        <w:rPr>
          <w:b w:val="0"/>
          <w:bCs w:val="0"/>
        </w:rPr>
        <w:t xml:space="preserve">  </w:t>
      </w:r>
      <w:r w:rsidR="00F47FB4">
        <w:rPr>
          <w:b w:val="0"/>
          <w:bCs w:val="0"/>
        </w:rPr>
        <w:t xml:space="preserve"> ;   </w:t>
      </w:r>
      <w:r w:rsidR="00D7779A">
        <w:rPr>
          <w:b w:val="0"/>
          <w:bCs w:val="0"/>
        </w:rPr>
        <w:t>2.</w:t>
      </w:r>
      <w:r w:rsidR="00C66E31">
        <w:rPr>
          <w:b w:val="0"/>
          <w:bCs w:val="0"/>
        </w:rPr>
        <w:t>348</w:t>
      </w:r>
      <w:r w:rsidR="00D65A10">
        <w:rPr>
          <w:b w:val="0"/>
          <w:bCs w:val="0"/>
        </w:rPr>
        <w:t>.</w:t>
      </w:r>
      <w:r w:rsidR="00CC6DAC">
        <w:rPr>
          <w:b w:val="0"/>
          <w:bCs w:val="0"/>
        </w:rPr>
        <w:t>95</w:t>
      </w:r>
      <w:r w:rsidR="00D65A10">
        <w:rPr>
          <w:b w:val="0"/>
          <w:bCs w:val="0"/>
        </w:rPr>
        <w:t xml:space="preserve">0.000,00 </w:t>
      </w:r>
      <w:r w:rsidRPr="00427472">
        <w:rPr>
          <w:b w:val="0"/>
          <w:bCs w:val="0"/>
          <w:lang w:val="sr-Latn-CS"/>
        </w:rPr>
        <w:t>dinara</w:t>
      </w:r>
    </w:p>
    <w:p w:rsidR="00E173AE" w:rsidRPr="00427472" w:rsidRDefault="00427472" w:rsidP="005F05D6">
      <w:pPr>
        <w:pStyle w:val="BodyTextIndent"/>
        <w:numPr>
          <w:ilvl w:val="0"/>
          <w:numId w:val="1"/>
        </w:numPr>
        <w:jc w:val="left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</w:t>
      </w:r>
      <w:r w:rsidR="00E173AE" w:rsidRPr="00427472">
        <w:rPr>
          <w:b w:val="0"/>
          <w:bCs w:val="0"/>
          <w:lang w:val="sr-Latn-CS"/>
        </w:rPr>
        <w:t xml:space="preserve">Budžetskog </w:t>
      </w:r>
      <w:r w:rsidR="00302631">
        <w:rPr>
          <w:b w:val="0"/>
          <w:bCs w:val="0"/>
          <w:lang w:val="sr-Latn-CS"/>
        </w:rPr>
        <w:t>suficit</w:t>
      </w:r>
      <w:r w:rsidR="00E173AE" w:rsidRPr="00427472">
        <w:rPr>
          <w:b w:val="0"/>
          <w:bCs w:val="0"/>
          <w:lang w:val="sr-Latn-CS"/>
        </w:rPr>
        <w:t xml:space="preserve"> u iznosu</w:t>
      </w:r>
      <w:r>
        <w:rPr>
          <w:b w:val="0"/>
          <w:bCs w:val="0"/>
          <w:lang w:val="sr-Latn-CS"/>
        </w:rPr>
        <w:t xml:space="preserve">  </w:t>
      </w:r>
      <w:r w:rsidR="006E7F6E">
        <w:rPr>
          <w:b w:val="0"/>
          <w:bCs w:val="0"/>
          <w:lang w:val="sr-Latn-CS"/>
        </w:rPr>
        <w:t xml:space="preserve"> od   :     </w:t>
      </w:r>
      <w:r w:rsidR="00302631">
        <w:rPr>
          <w:b w:val="0"/>
          <w:bCs w:val="0"/>
          <w:lang w:val="sr-Latn-CS"/>
        </w:rPr>
        <w:t xml:space="preserve"> </w:t>
      </w:r>
      <w:r w:rsidR="00C66E31">
        <w:rPr>
          <w:b w:val="0"/>
          <w:bCs w:val="0"/>
          <w:lang w:val="sr-Latn-CS"/>
        </w:rPr>
        <w:t>88</w:t>
      </w:r>
      <w:r w:rsidR="006E7F6E">
        <w:rPr>
          <w:b w:val="0"/>
          <w:bCs w:val="0"/>
          <w:lang w:val="sr-Latn-CS"/>
        </w:rPr>
        <w:t>.080.000,00</w:t>
      </w:r>
      <w:r w:rsidR="00A85222">
        <w:rPr>
          <w:b w:val="0"/>
          <w:bCs w:val="0"/>
          <w:lang w:val="sr-Latn-CS"/>
        </w:rPr>
        <w:t xml:space="preserve"> </w:t>
      </w:r>
      <w:r w:rsidR="00302631">
        <w:rPr>
          <w:b w:val="0"/>
          <w:bCs w:val="0"/>
          <w:lang w:val="sr-Latn-CS"/>
        </w:rPr>
        <w:t xml:space="preserve"> </w:t>
      </w:r>
      <w:r w:rsidR="00C8613D">
        <w:rPr>
          <w:b w:val="0"/>
          <w:bCs w:val="0"/>
          <w:lang w:val="sr-Latn-CS"/>
        </w:rPr>
        <w:t xml:space="preserve"> </w:t>
      </w:r>
      <w:r w:rsidR="00E173AE" w:rsidRPr="00427472">
        <w:rPr>
          <w:b w:val="0"/>
          <w:bCs w:val="0"/>
          <w:lang w:val="sr-Latn-CS"/>
        </w:rPr>
        <w:t>dinara</w:t>
      </w:r>
    </w:p>
    <w:p w:rsidR="00D51A3A" w:rsidRDefault="00D51A3A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</w:t>
      </w:r>
    </w:p>
    <w:p w:rsidR="00E173AE" w:rsidRDefault="00D51A3A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>Ukupna sredstva budžetskog suficita u iznosu od</w:t>
      </w:r>
      <w:r w:rsidR="00C66E31">
        <w:rPr>
          <w:b w:val="0"/>
          <w:bCs w:val="0"/>
          <w:lang w:val="sr-Latn-CS"/>
        </w:rPr>
        <w:t xml:space="preserve"> </w:t>
      </w:r>
      <w:r>
        <w:rPr>
          <w:b w:val="0"/>
          <w:bCs w:val="0"/>
          <w:lang w:val="sr-Latn-CS"/>
        </w:rPr>
        <w:t xml:space="preserve"> </w:t>
      </w:r>
      <w:r w:rsidR="00C66E31">
        <w:rPr>
          <w:b w:val="0"/>
          <w:bCs w:val="0"/>
          <w:lang w:val="sr-Latn-CS"/>
        </w:rPr>
        <w:t>88</w:t>
      </w:r>
      <w:r w:rsidR="00D7779A">
        <w:rPr>
          <w:b w:val="0"/>
          <w:bCs w:val="0"/>
          <w:lang w:val="sr-Latn-CS"/>
        </w:rPr>
        <w:t>.080.000,00</w:t>
      </w:r>
      <w:r>
        <w:rPr>
          <w:b w:val="0"/>
          <w:bCs w:val="0"/>
          <w:lang w:val="sr-Latn-CS"/>
        </w:rPr>
        <w:t xml:space="preserve"> din.</w:t>
      </w:r>
      <w:r w:rsidR="00D7779A">
        <w:rPr>
          <w:b w:val="0"/>
          <w:bCs w:val="0"/>
          <w:lang w:val="sr-Latn-CS"/>
        </w:rPr>
        <w:t xml:space="preserve"> </w:t>
      </w:r>
      <w:r>
        <w:rPr>
          <w:b w:val="0"/>
          <w:bCs w:val="0"/>
          <w:lang w:val="sr-Latn-CS"/>
        </w:rPr>
        <w:t xml:space="preserve"> i </w:t>
      </w:r>
      <w:r>
        <w:rPr>
          <w:b w:val="0"/>
          <w:bCs w:val="0"/>
        </w:rPr>
        <w:t>kreditnog zaduženja u iznosu od  4.920.000,00 din.</w:t>
      </w:r>
      <w:r w:rsidR="00E173AE" w:rsidRPr="00427472">
        <w:rPr>
          <w:b w:val="0"/>
          <w:bCs w:val="0"/>
          <w:lang w:val="sr-Latn-CS"/>
        </w:rPr>
        <w:t xml:space="preserve"> </w:t>
      </w:r>
      <w:r>
        <w:rPr>
          <w:b w:val="0"/>
          <w:bCs w:val="0"/>
          <w:lang w:val="sr-Latn-CS"/>
        </w:rPr>
        <w:t xml:space="preserve">upotrbiće se za otplatu glavnice duga </w:t>
      </w:r>
      <w:r w:rsidR="003761E1">
        <w:rPr>
          <w:b w:val="0"/>
          <w:bCs w:val="0"/>
          <w:lang w:val="sr-Latn-CS"/>
        </w:rPr>
        <w:t>u iznosu od</w:t>
      </w:r>
      <w:r w:rsidR="00C66E31">
        <w:rPr>
          <w:b w:val="0"/>
          <w:bCs w:val="0"/>
          <w:lang w:val="sr-Latn-CS"/>
        </w:rPr>
        <w:t xml:space="preserve">  93</w:t>
      </w:r>
      <w:r w:rsidR="00D65A10">
        <w:rPr>
          <w:b w:val="0"/>
          <w:bCs w:val="0"/>
          <w:lang w:val="sr-Latn-CS"/>
        </w:rPr>
        <w:t>.</w:t>
      </w:r>
      <w:r w:rsidR="003761E1">
        <w:rPr>
          <w:b w:val="0"/>
          <w:bCs w:val="0"/>
          <w:lang w:val="sr-Latn-CS"/>
        </w:rPr>
        <w:t>000.000,00 din.</w:t>
      </w:r>
      <w:r>
        <w:rPr>
          <w:b w:val="0"/>
          <w:bCs w:val="0"/>
          <w:lang w:val="sr-Latn-CS"/>
        </w:rPr>
        <w:t xml:space="preserve"> </w:t>
      </w:r>
    </w:p>
    <w:p w:rsidR="003761E1" w:rsidRDefault="003761E1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</w:p>
    <w:p w:rsidR="003761E1" w:rsidRPr="00427472" w:rsidRDefault="003761E1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</w:p>
    <w:p w:rsidR="00911413" w:rsidRDefault="00911413" w:rsidP="00911413">
      <w:pPr>
        <w:pStyle w:val="BodyTextIndent"/>
        <w:ind w:left="720"/>
        <w:jc w:val="center"/>
        <w:rPr>
          <w:b w:val="0"/>
          <w:bCs w:val="0"/>
          <w:lang w:val="sr-Latn-CS"/>
        </w:rPr>
      </w:pPr>
      <w:r w:rsidRPr="00610DB0">
        <w:rPr>
          <w:b w:val="0"/>
          <w:bCs w:val="0"/>
          <w:lang w:val="sr-Latn-CS"/>
        </w:rPr>
        <w:t xml:space="preserve">Član </w:t>
      </w:r>
      <w:r w:rsidR="005C4C34">
        <w:rPr>
          <w:b w:val="0"/>
          <w:bCs w:val="0"/>
          <w:lang w:val="sr-Latn-CS"/>
        </w:rPr>
        <w:t>4</w:t>
      </w:r>
      <w:r w:rsidRPr="00610DB0">
        <w:rPr>
          <w:b w:val="0"/>
          <w:bCs w:val="0"/>
          <w:lang w:val="sr-Latn-CS"/>
        </w:rPr>
        <w:t>.</w:t>
      </w:r>
    </w:p>
    <w:p w:rsidR="003761E1" w:rsidRDefault="003761E1" w:rsidP="00911413">
      <w:pPr>
        <w:pStyle w:val="BodyTextIndent"/>
        <w:ind w:left="720"/>
        <w:jc w:val="center"/>
        <w:rPr>
          <w:b w:val="0"/>
          <w:bCs w:val="0"/>
          <w:sz w:val="20"/>
          <w:szCs w:val="20"/>
          <w:lang w:val="en-US"/>
        </w:rPr>
      </w:pPr>
    </w:p>
    <w:p w:rsidR="00E173AE" w:rsidRPr="00427472" w:rsidRDefault="00E173AE" w:rsidP="005954C4">
      <w:pPr>
        <w:pStyle w:val="BodyTextIndent"/>
        <w:tabs>
          <w:tab w:val="left" w:pos="1494"/>
        </w:tabs>
        <w:ind w:left="720"/>
        <w:jc w:val="left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Sredstva tekuće budžetske rezerve  planiraju se u budžetu grada u iznosu od </w:t>
      </w:r>
      <w:r w:rsidR="00D51A3A">
        <w:rPr>
          <w:b w:val="0"/>
          <w:bCs w:val="0"/>
          <w:lang w:val="sr-Latn-CS"/>
        </w:rPr>
        <w:t xml:space="preserve"> </w:t>
      </w:r>
      <w:r w:rsidR="00C66E31">
        <w:rPr>
          <w:b w:val="0"/>
          <w:bCs w:val="0"/>
          <w:lang w:val="sr-Latn-CS"/>
        </w:rPr>
        <w:t>4</w:t>
      </w:r>
      <w:r w:rsidR="00D65A10">
        <w:rPr>
          <w:b w:val="0"/>
          <w:bCs w:val="0"/>
          <w:lang w:val="sr-Latn-CS"/>
        </w:rPr>
        <w:t>.500</w:t>
      </w:r>
      <w:r w:rsidRPr="00427472">
        <w:rPr>
          <w:b w:val="0"/>
          <w:bCs w:val="0"/>
          <w:lang w:val="sr-Latn-CS"/>
        </w:rPr>
        <w:t>.000,00 dinara.</w:t>
      </w:r>
    </w:p>
    <w:p w:rsidR="00E173AE" w:rsidRPr="00427472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Sredstva iz stava 1.ovog člana koriste se za neplanirane svrhe za koje nisu utvrđene aproprijacije ili za svrhe za koje se u toku godine pokaže da aproprijacije nisu bile dovoljne.</w:t>
      </w:r>
    </w:p>
    <w:p w:rsidR="00E173AE" w:rsidRPr="00610DB0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Gradonačelnik, na predlog Odeljenja za finansije kod Gradske  Uprave Novi Pazar ,donosi rešenje o upotrebi</w:t>
      </w:r>
      <w:r>
        <w:rPr>
          <w:b w:val="0"/>
          <w:bCs w:val="0"/>
          <w:lang w:val="sr-Latn-CS"/>
        </w:rPr>
        <w:t xml:space="preserve"> sredstava </w:t>
      </w:r>
      <w:r w:rsidRPr="00610DB0">
        <w:rPr>
          <w:b w:val="0"/>
          <w:bCs w:val="0"/>
          <w:lang w:val="sr-Latn-CS"/>
        </w:rPr>
        <w:t xml:space="preserve"> tekuće budžetske rezerve.</w:t>
      </w:r>
    </w:p>
    <w:p w:rsidR="00E173AE" w:rsidRPr="00610DB0" w:rsidRDefault="00E173AE" w:rsidP="005F05D6">
      <w:pPr>
        <w:pStyle w:val="BodyTextIndent"/>
        <w:ind w:left="720"/>
        <w:jc w:val="center"/>
        <w:rPr>
          <w:b w:val="0"/>
          <w:bCs w:val="0"/>
          <w:lang w:val="sr-Latn-CS"/>
        </w:rPr>
      </w:pPr>
    </w:p>
    <w:p w:rsidR="00E173AE" w:rsidRPr="009C4DEA" w:rsidRDefault="006E0FFF" w:rsidP="005F05D6">
      <w:pPr>
        <w:pStyle w:val="BodyTextIndent"/>
        <w:ind w:left="720"/>
        <w:jc w:val="center"/>
        <w:rPr>
          <w:b w:val="0"/>
          <w:bCs w:val="0"/>
          <w:lang w:val="sr-Latn-CS"/>
        </w:rPr>
      </w:pPr>
      <w:r>
        <w:rPr>
          <w:b w:val="0"/>
          <w:bCs w:val="0"/>
        </w:rPr>
        <w:t>Č</w:t>
      </w:r>
      <w:r w:rsidR="00E173AE" w:rsidRPr="009C4DEA">
        <w:rPr>
          <w:b w:val="0"/>
          <w:bCs w:val="0"/>
          <w:lang w:val="sr-Latn-CS"/>
        </w:rPr>
        <w:t xml:space="preserve">lan </w:t>
      </w:r>
      <w:r w:rsidR="005C4C34">
        <w:rPr>
          <w:b w:val="0"/>
          <w:bCs w:val="0"/>
          <w:lang w:val="sr-Latn-CS"/>
        </w:rPr>
        <w:t>5</w:t>
      </w:r>
      <w:r w:rsidR="00E173AE" w:rsidRPr="009C4DEA">
        <w:rPr>
          <w:b w:val="0"/>
          <w:bCs w:val="0"/>
          <w:lang w:val="sr-Latn-CS"/>
        </w:rPr>
        <w:t>.</w:t>
      </w:r>
    </w:p>
    <w:p w:rsidR="00E173AE" w:rsidRPr="009C4DEA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</w:p>
    <w:p w:rsidR="00E173AE" w:rsidRPr="00427472" w:rsidRDefault="00E173AE" w:rsidP="005F05D6">
      <w:pPr>
        <w:rPr>
          <w:lang w:val="sr-Latn-CS"/>
        </w:rPr>
      </w:pPr>
      <w:r w:rsidRPr="00427472">
        <w:rPr>
          <w:lang w:val="sr-Latn-CS"/>
        </w:rPr>
        <w:t xml:space="preserve">            Sredstva stalne budžetske rezerve planiraju se u budžetu  grada  u  iznosu od   </w:t>
      </w:r>
      <w:r w:rsidR="00C66E31">
        <w:rPr>
          <w:lang w:val="sr-Latn-CS"/>
        </w:rPr>
        <w:t>2</w:t>
      </w:r>
      <w:r w:rsidR="00D65A10">
        <w:rPr>
          <w:lang w:val="sr-Latn-CS"/>
        </w:rPr>
        <w:t>.000</w:t>
      </w:r>
      <w:r w:rsidRPr="00427472">
        <w:rPr>
          <w:lang w:val="sr-Latn-CS"/>
        </w:rPr>
        <w:t>.</w:t>
      </w:r>
      <w:r w:rsidR="00427472">
        <w:rPr>
          <w:lang w:val="sr-Latn-CS"/>
        </w:rPr>
        <w:t>0</w:t>
      </w:r>
      <w:r w:rsidRPr="00427472">
        <w:rPr>
          <w:lang w:val="sr-Latn-CS"/>
        </w:rPr>
        <w:t xml:space="preserve">00.000,00 din.                                                                                                                              i koriste se u skladu sa članom 70. Zakona o budžetskom sistemu.  </w:t>
      </w:r>
    </w:p>
    <w:p w:rsidR="00E173AE" w:rsidRPr="009C4DEA" w:rsidRDefault="00E173AE" w:rsidP="005F05D6">
      <w:pPr>
        <w:rPr>
          <w:lang w:val="sr-Latn-CS"/>
        </w:rPr>
      </w:pPr>
    </w:p>
    <w:p w:rsidR="00E173AE" w:rsidRPr="009C4DEA" w:rsidRDefault="00E173AE" w:rsidP="005F05D6">
      <w:pPr>
        <w:pStyle w:val="BodyTextIndent"/>
        <w:ind w:left="0" w:firstLine="720"/>
        <w:rPr>
          <w:b w:val="0"/>
          <w:bCs w:val="0"/>
        </w:rPr>
      </w:pPr>
      <w:r w:rsidRPr="009C4DEA">
        <w:rPr>
          <w:b w:val="0"/>
          <w:bCs w:val="0"/>
        </w:rPr>
        <w:t xml:space="preserve">Gradonačelnik , na predlog Odeljenja za finansije kod Gradske Uprave Novi Pazar, donosi </w:t>
      </w:r>
      <w:r>
        <w:rPr>
          <w:b w:val="0"/>
          <w:bCs w:val="0"/>
        </w:rPr>
        <w:t>rešenje</w:t>
      </w:r>
      <w:r w:rsidRPr="009C4DEA">
        <w:rPr>
          <w:b w:val="0"/>
          <w:bCs w:val="0"/>
        </w:rPr>
        <w:t xml:space="preserve"> o upotrebi stalne budžetske rezerve</w:t>
      </w:r>
      <w:r>
        <w:rPr>
          <w:b w:val="0"/>
          <w:bCs w:val="0"/>
        </w:rPr>
        <w:t xml:space="preserve"> .</w:t>
      </w:r>
      <w:r w:rsidRPr="009C4DEA">
        <w:rPr>
          <w:b w:val="0"/>
          <w:bCs w:val="0"/>
        </w:rPr>
        <w:t xml:space="preserve"> </w:t>
      </w: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Pr="009C4DEA" w:rsidRDefault="00E173AE" w:rsidP="005F05D6">
      <w:pPr>
        <w:pStyle w:val="BodyTextIndent"/>
        <w:ind w:left="0" w:firstLine="720"/>
        <w:jc w:val="center"/>
        <w:rPr>
          <w:b w:val="0"/>
          <w:bCs w:val="0"/>
        </w:rPr>
      </w:pPr>
      <w:r>
        <w:rPr>
          <w:b w:val="0"/>
          <w:bCs w:val="0"/>
        </w:rPr>
        <w:t xml:space="preserve">Član </w:t>
      </w:r>
      <w:r w:rsidR="005C4C34">
        <w:rPr>
          <w:b w:val="0"/>
          <w:bCs w:val="0"/>
        </w:rPr>
        <w:t>6</w:t>
      </w:r>
      <w:r>
        <w:rPr>
          <w:b w:val="0"/>
          <w:bCs w:val="0"/>
        </w:rPr>
        <w:t>.</w:t>
      </w:r>
    </w:p>
    <w:p w:rsidR="00E173AE" w:rsidRPr="009C4DEA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</w:p>
    <w:p w:rsidR="00E173AE" w:rsidRPr="009C4DEA" w:rsidRDefault="00E173AE" w:rsidP="002A73A2">
      <w:pPr>
        <w:pStyle w:val="BodyTextIndent"/>
        <w:ind w:left="720" w:hanging="720"/>
        <w:rPr>
          <w:b w:val="0"/>
          <w:bCs w:val="0"/>
          <w:lang w:val="sr-Latn-CS"/>
        </w:rPr>
      </w:pPr>
      <w:r w:rsidRPr="009C4DEA">
        <w:rPr>
          <w:b w:val="0"/>
          <w:bCs w:val="0"/>
          <w:lang w:val="sr-Latn-CS"/>
        </w:rPr>
        <w:t xml:space="preserve">            Izdaci  za kapitalne projekte su planirani za budžetsku 201</w:t>
      </w:r>
      <w:r w:rsidR="006E0FFF">
        <w:rPr>
          <w:b w:val="0"/>
          <w:bCs w:val="0"/>
          <w:lang w:val="sr-Latn-CS"/>
        </w:rPr>
        <w:t>7</w:t>
      </w:r>
      <w:r w:rsidRPr="009C4DEA">
        <w:rPr>
          <w:b w:val="0"/>
          <w:bCs w:val="0"/>
          <w:lang w:val="sr-Latn-CS"/>
        </w:rPr>
        <w:t xml:space="preserve">. i naredne dve godine a iskazani </w:t>
      </w:r>
      <w:r>
        <w:rPr>
          <w:b w:val="0"/>
          <w:bCs w:val="0"/>
          <w:lang w:val="sr-Latn-CS"/>
        </w:rPr>
        <w:t xml:space="preserve">su u Tabeli  broj  </w:t>
      </w:r>
      <w:r w:rsidR="00132951">
        <w:rPr>
          <w:b w:val="0"/>
          <w:bCs w:val="0"/>
          <w:lang w:val="sr-Latn-CS"/>
        </w:rPr>
        <w:t>2</w:t>
      </w:r>
      <w:r>
        <w:rPr>
          <w:b w:val="0"/>
          <w:bCs w:val="0"/>
          <w:lang w:val="sr-Latn-CS"/>
        </w:rPr>
        <w:t xml:space="preserve"> :</w:t>
      </w: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>
      <w:pPr>
        <w:jc w:val="center"/>
        <w:rPr>
          <w:b/>
          <w:bCs/>
          <w:color w:val="000000"/>
          <w:sz w:val="20"/>
          <w:szCs w:val="20"/>
        </w:rPr>
      </w:pPr>
    </w:p>
    <w:p w:rsidR="001F05E4" w:rsidRDefault="001F05E4">
      <w:pPr>
        <w:jc w:val="center"/>
        <w:rPr>
          <w:b/>
          <w:bCs/>
          <w:color w:val="000000"/>
          <w:sz w:val="20"/>
          <w:szCs w:val="20"/>
        </w:rPr>
        <w:sectPr w:rsidR="001F05E4" w:rsidSect="005F05D6">
          <w:footerReference w:type="default" r:id="rId8"/>
          <w:pgSz w:w="12240" w:h="15840"/>
          <w:pgMar w:top="547" w:right="720" w:bottom="1080" w:left="720" w:header="706" w:footer="706" w:gutter="0"/>
          <w:cols w:space="708"/>
          <w:docGrid w:linePitch="360"/>
        </w:sectPr>
      </w:pPr>
    </w:p>
    <w:p w:rsidR="00C66A12" w:rsidRDefault="00C66A12" w:rsidP="00443AF9">
      <w:pPr>
        <w:jc w:val="center"/>
        <w:rPr>
          <w:b/>
          <w:bCs/>
          <w:sz w:val="22"/>
          <w:szCs w:val="22"/>
          <w:lang w:val="sr-Latn-CS"/>
        </w:rPr>
      </w:pPr>
    </w:p>
    <w:p w:rsidR="00C66A12" w:rsidRDefault="00C66A12" w:rsidP="00443AF9">
      <w:pPr>
        <w:jc w:val="center"/>
        <w:rPr>
          <w:b/>
          <w:bCs/>
          <w:sz w:val="22"/>
          <w:szCs w:val="22"/>
          <w:lang w:val="sr-Latn-CS"/>
        </w:rPr>
      </w:pPr>
    </w:p>
    <w:p w:rsidR="00C66A12" w:rsidRDefault="00C66A12" w:rsidP="00443AF9">
      <w:pPr>
        <w:jc w:val="center"/>
        <w:rPr>
          <w:b/>
          <w:bCs/>
          <w:sz w:val="22"/>
          <w:szCs w:val="22"/>
          <w:lang w:val="sr-Latn-CS"/>
        </w:rPr>
      </w:pPr>
    </w:p>
    <w:p w:rsidR="00C66A12" w:rsidRDefault="00C66A12" w:rsidP="00443AF9">
      <w:pPr>
        <w:jc w:val="center"/>
        <w:rPr>
          <w:b/>
          <w:bCs/>
          <w:sz w:val="22"/>
          <w:szCs w:val="22"/>
          <w:lang w:val="sr-Latn-CS"/>
        </w:rPr>
      </w:pPr>
    </w:p>
    <w:p w:rsidR="00C66A12" w:rsidRDefault="00C66A12" w:rsidP="00443AF9">
      <w:pPr>
        <w:jc w:val="center"/>
        <w:rPr>
          <w:b/>
          <w:bCs/>
          <w:sz w:val="22"/>
          <w:szCs w:val="22"/>
          <w:lang w:val="sr-Latn-CS"/>
        </w:rPr>
      </w:pPr>
    </w:p>
    <w:p w:rsidR="00C66A12" w:rsidRDefault="00C66A12" w:rsidP="00443AF9">
      <w:pPr>
        <w:jc w:val="center"/>
        <w:rPr>
          <w:b/>
          <w:bCs/>
          <w:sz w:val="22"/>
          <w:szCs w:val="22"/>
          <w:lang w:val="sr-Latn-CS"/>
        </w:rPr>
      </w:pPr>
    </w:p>
    <w:p w:rsidR="00C66A12" w:rsidRDefault="00C66A12" w:rsidP="00443AF9">
      <w:pPr>
        <w:jc w:val="center"/>
        <w:rPr>
          <w:b/>
          <w:bCs/>
          <w:sz w:val="22"/>
          <w:szCs w:val="22"/>
          <w:lang w:val="sr-Latn-CS"/>
        </w:rPr>
      </w:pPr>
    </w:p>
    <w:p w:rsidR="00C66A12" w:rsidRDefault="00C66A12" w:rsidP="00443AF9">
      <w:pPr>
        <w:jc w:val="center"/>
        <w:rPr>
          <w:b/>
          <w:bCs/>
          <w:sz w:val="22"/>
          <w:szCs w:val="22"/>
          <w:lang w:val="sr-Latn-CS"/>
        </w:rPr>
      </w:pPr>
    </w:p>
    <w:p w:rsidR="001F05E4" w:rsidRDefault="00D94568" w:rsidP="00443AF9">
      <w:pPr>
        <w:jc w:val="center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1F05E4" w:rsidRDefault="001F05E4" w:rsidP="00443AF9">
      <w:pPr>
        <w:jc w:val="center"/>
        <w:rPr>
          <w:b/>
          <w:bCs/>
          <w:sz w:val="22"/>
          <w:szCs w:val="22"/>
          <w:lang w:val="sr-Latn-CS"/>
        </w:rPr>
      </w:pPr>
    </w:p>
    <w:tbl>
      <w:tblPr>
        <w:tblW w:w="0" w:type="auto"/>
        <w:tblInd w:w="-176" w:type="dxa"/>
        <w:tblLayout w:type="fixed"/>
        <w:tblLook w:val="04A0"/>
      </w:tblPr>
      <w:tblGrid>
        <w:gridCol w:w="568"/>
        <w:gridCol w:w="215"/>
        <w:gridCol w:w="1486"/>
        <w:gridCol w:w="466"/>
        <w:gridCol w:w="526"/>
        <w:gridCol w:w="765"/>
        <w:gridCol w:w="227"/>
        <w:gridCol w:w="706"/>
        <w:gridCol w:w="287"/>
        <w:gridCol w:w="850"/>
        <w:gridCol w:w="111"/>
        <w:gridCol w:w="740"/>
        <w:gridCol w:w="127"/>
        <w:gridCol w:w="716"/>
        <w:gridCol w:w="7"/>
        <w:gridCol w:w="229"/>
        <w:gridCol w:w="622"/>
        <w:gridCol w:w="850"/>
        <w:gridCol w:w="851"/>
        <w:gridCol w:w="805"/>
      </w:tblGrid>
      <w:tr w:rsidR="0043040B" w:rsidRPr="00F71F6A" w:rsidTr="00890665">
        <w:trPr>
          <w:trHeight w:val="375"/>
        </w:trPr>
        <w:tc>
          <w:tcPr>
            <w:tcW w:w="11154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bookmarkStart w:id="0" w:name="RANGE!A1:N36"/>
            <w:r w:rsidRPr="00F71F6A">
              <w:rPr>
                <w:b/>
                <w:bCs/>
                <w:color w:val="000000"/>
                <w:sz w:val="16"/>
                <w:szCs w:val="16"/>
              </w:rPr>
              <w:t>Прилог  2</w:t>
            </w:r>
            <w:bookmarkEnd w:id="0"/>
          </w:p>
        </w:tc>
      </w:tr>
      <w:tr w:rsidR="0043040B" w:rsidRPr="00F71F6A" w:rsidTr="00890665">
        <w:trPr>
          <w:trHeight w:val="330"/>
        </w:trPr>
        <w:tc>
          <w:tcPr>
            <w:tcW w:w="111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40B" w:rsidRPr="00F71F6A" w:rsidRDefault="0043040B" w:rsidP="003E0228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 Pregled kapitalnih projekata u periodu 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201</w:t>
            </w:r>
            <w:r w:rsidR="003E0228">
              <w:rPr>
                <w:b/>
                <w:bCs/>
                <w:color w:val="000000"/>
                <w:sz w:val="16"/>
                <w:szCs w:val="16"/>
                <w:u w:val="single"/>
              </w:rPr>
              <w:t>7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- 201</w:t>
            </w:r>
            <w:r w:rsidR="003E0228">
              <w:rPr>
                <w:b/>
                <w:bCs/>
                <w:color w:val="000000"/>
                <w:sz w:val="16"/>
                <w:szCs w:val="16"/>
                <w:u w:val="single"/>
              </w:rPr>
              <w:t>9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>. године</w:t>
            </w:r>
          </w:p>
        </w:tc>
      </w:tr>
      <w:tr w:rsidR="00F327EA" w:rsidRPr="00F71F6A" w:rsidTr="00890665">
        <w:trPr>
          <w:trHeight w:val="285"/>
        </w:trPr>
        <w:tc>
          <w:tcPr>
            <w:tcW w:w="27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Šifra korisnika</w:t>
            </w:r>
            <w:r w:rsidRPr="00F71F6A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F71F6A" w:rsidTr="00890665">
        <w:trPr>
          <w:trHeight w:val="390"/>
        </w:trPr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GRAD    NOVI   PAZAR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color w:val="FFFFFF"/>
                <w:sz w:val="16"/>
                <w:szCs w:val="16"/>
              </w:rPr>
            </w:pPr>
            <w:r w:rsidRPr="00F71F6A">
              <w:rPr>
                <w:color w:val="FFFFFF"/>
                <w:sz w:val="16"/>
                <w:szCs w:val="16"/>
              </w:rPr>
              <w:t>1</w:t>
            </w:r>
          </w:p>
        </w:tc>
      </w:tr>
      <w:tr w:rsidR="00890665" w:rsidRPr="00F71F6A" w:rsidTr="00890665">
        <w:trPr>
          <w:trHeight w:val="390"/>
        </w:trPr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E93B1F" w:rsidRDefault="0043040B" w:rsidP="00F71F6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40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43040B" w:rsidRPr="00CF6F98" w:rsidRDefault="002F4FD0" w:rsidP="00F71F6A">
            <w:pPr>
              <w:jc w:val="right"/>
              <w:rPr>
                <w:b/>
                <w:bCs/>
                <w:sz w:val="16"/>
                <w:szCs w:val="16"/>
                <w:highlight w:val="red"/>
              </w:rPr>
            </w:pPr>
            <w:r>
              <w:rPr>
                <w:b/>
                <w:bCs/>
                <w:sz w:val="16"/>
                <w:szCs w:val="16"/>
                <w:highlight w:val="red"/>
              </w:rPr>
              <w:t>1.</w:t>
            </w:r>
            <w:r w:rsidR="00AD5104">
              <w:rPr>
                <w:b/>
                <w:bCs/>
                <w:sz w:val="16"/>
                <w:szCs w:val="16"/>
                <w:highlight w:val="red"/>
              </w:rPr>
              <w:t>221</w:t>
            </w:r>
            <w:r w:rsidR="00F327EA">
              <w:rPr>
                <w:b/>
                <w:bCs/>
                <w:sz w:val="16"/>
                <w:szCs w:val="16"/>
                <w:highlight w:val="red"/>
              </w:rPr>
              <w:t>.</w:t>
            </w:r>
            <w:r>
              <w:rPr>
                <w:b/>
                <w:bCs/>
                <w:sz w:val="16"/>
                <w:szCs w:val="16"/>
                <w:highlight w:val="red"/>
              </w:rPr>
              <w:t>534</w:t>
            </w:r>
          </w:p>
          <w:p w:rsidR="0043040B" w:rsidRPr="00CF6F98" w:rsidRDefault="0043040B" w:rsidP="00F71F6A">
            <w:pPr>
              <w:jc w:val="right"/>
              <w:rPr>
                <w:b/>
                <w:bCs/>
                <w:sz w:val="16"/>
                <w:szCs w:val="16"/>
                <w:highlight w:val="red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71F6A">
              <w:rPr>
                <w:b/>
                <w:bCs/>
                <w:color w:val="000000"/>
                <w:sz w:val="16"/>
                <w:szCs w:val="16"/>
              </w:rPr>
              <w:t>50.000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F262E1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  <w:r w:rsidR="00CC2C90">
              <w:rPr>
                <w:b/>
                <w:bCs/>
                <w:color w:val="000000"/>
                <w:sz w:val="16"/>
                <w:szCs w:val="16"/>
              </w:rPr>
              <w:t>44</w:t>
            </w:r>
            <w:r w:rsidR="0043040B" w:rsidRPr="00F71F6A">
              <w:rPr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b/>
                <w:bCs/>
                <w:color w:val="000000"/>
                <w:sz w:val="16"/>
                <w:szCs w:val="16"/>
              </w:rPr>
              <w:t>847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F262E1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</w:t>
            </w:r>
            <w:r w:rsidR="00CC2C90">
              <w:rPr>
                <w:b/>
                <w:bCs/>
                <w:color w:val="000000"/>
                <w:sz w:val="16"/>
                <w:szCs w:val="16"/>
              </w:rPr>
              <w:t>9</w:t>
            </w:r>
            <w:r w:rsidR="0043040B">
              <w:rPr>
                <w:b/>
                <w:bCs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5C28C4" w:rsidP="009408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345.423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F262E1" w:rsidP="008702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119</w:t>
            </w:r>
            <w:r w:rsidRPr="00F71F6A">
              <w:rPr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8702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905E1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 din.</w:t>
            </w:r>
            <w:r w:rsidRPr="00F71F6A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 xml:space="preserve">zaokruženo na </w:t>
            </w:r>
            <w:r w:rsidRPr="00F71F6A">
              <w:rPr>
                <w:b/>
                <w:bCs/>
                <w:sz w:val="16"/>
                <w:szCs w:val="16"/>
              </w:rPr>
              <w:t xml:space="preserve"> 000)</w:t>
            </w:r>
          </w:p>
        </w:tc>
      </w:tr>
      <w:tr w:rsidR="00890665" w:rsidRPr="00F71F6A" w:rsidTr="00890665">
        <w:trPr>
          <w:trHeight w:val="1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1F6A">
              <w:rPr>
                <w:b/>
                <w:bCs/>
                <w:color w:val="000000"/>
                <w:sz w:val="16"/>
                <w:szCs w:val="16"/>
              </w:rPr>
              <w:t>Приоритет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Назив капиталног пројекта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Година почетка финансирања пројекта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Година завршетка финансирања пројекта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Укупна вредност пројекта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Реализовано закључно са 31.12.2014. године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201</w:t>
            </w:r>
            <w:r w:rsidR="00414D88">
              <w:rPr>
                <w:b/>
                <w:bCs/>
                <w:sz w:val="16"/>
                <w:szCs w:val="16"/>
              </w:rPr>
              <w:t>6</w:t>
            </w:r>
            <w:r w:rsidRPr="00F71F6A">
              <w:rPr>
                <w:b/>
                <w:bCs/>
                <w:sz w:val="16"/>
                <w:szCs w:val="16"/>
              </w:rPr>
              <w:t xml:space="preserve"> - план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201</w:t>
            </w:r>
            <w:r w:rsidR="00414D88">
              <w:rPr>
                <w:b/>
                <w:bCs/>
                <w:sz w:val="16"/>
                <w:szCs w:val="16"/>
              </w:rPr>
              <w:t>6</w:t>
            </w:r>
            <w:r w:rsidRPr="00F71F6A">
              <w:rPr>
                <w:b/>
                <w:bCs/>
                <w:sz w:val="16"/>
                <w:szCs w:val="16"/>
              </w:rPr>
              <w:t xml:space="preserve"> - процена извршења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 xml:space="preserve"> 201</w:t>
            </w:r>
            <w:r w:rsidR="00414D88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F262E1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 xml:space="preserve"> 201</w:t>
            </w:r>
            <w:r w:rsidR="00414D88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Након   201</w:t>
            </w:r>
            <w:r w:rsidR="00414D88"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F262E1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</w:tr>
      <w:tr w:rsidR="00890665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71F6A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E1" w:rsidRPr="00F71F6A" w:rsidRDefault="00F262E1" w:rsidP="00F71F6A">
            <w:pPr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Izgradnja Komunalne infrastrukture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262E1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0F1AAC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</w:t>
            </w:r>
            <w:r w:rsidR="000F1AA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2F4F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2F4FD0">
              <w:rPr>
                <w:sz w:val="16"/>
                <w:szCs w:val="16"/>
              </w:rPr>
              <w:t>9</w:t>
            </w:r>
            <w:r w:rsidRPr="00F71F6A">
              <w:rPr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262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  <w:r w:rsidRPr="00F71F6A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847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5C28C4" w:rsidP="008636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BD153D">
            <w:pPr>
              <w:jc w:val="right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80.000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32A4B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32A4B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890665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E1" w:rsidRPr="00F71F6A" w:rsidRDefault="00F262E1" w:rsidP="00F71F6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Izgradnja kanalizacione infrastrukture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262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262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Default="00F262E1" w:rsidP="00F71F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Default="00F262E1" w:rsidP="008636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32A4B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890665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Default="00F262E1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E1" w:rsidRDefault="00F262E1" w:rsidP="00F71F6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Urgentni blok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Default="00F262E1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Default="00F262E1" w:rsidP="008906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</w:t>
            </w:r>
            <w:r w:rsidR="0089066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Default="00F262E1" w:rsidP="00F71F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24.000</w:t>
            </w:r>
          </w:p>
          <w:p w:rsidR="00F262E1" w:rsidRDefault="00F262E1" w:rsidP="00F71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Default="00F262E1" w:rsidP="00392E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14.760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32A4B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890665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Default="00F262E1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E1" w:rsidRDefault="00F262E1" w:rsidP="00F71F6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Atletski stadion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Default="00F262E1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Default="00F262E1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Default="00F262E1" w:rsidP="00AD510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D5104">
              <w:rPr>
                <w:sz w:val="16"/>
                <w:szCs w:val="16"/>
              </w:rPr>
              <w:t>82</w:t>
            </w:r>
            <w:r>
              <w:rPr>
                <w:sz w:val="16"/>
                <w:szCs w:val="16"/>
              </w:rPr>
              <w:t>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Default="00C66E31" w:rsidP="00392E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F32A4B">
              <w:rPr>
                <w:color w:val="000000"/>
                <w:sz w:val="16"/>
                <w:szCs w:val="16"/>
              </w:rPr>
              <w:t>2</w:t>
            </w:r>
            <w:r w:rsidR="00F262E1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Default="00F262E1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32A4B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F32A4B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A4B" w:rsidRDefault="00F32A4B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4B" w:rsidRDefault="00F32A4B" w:rsidP="00F71F6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Izgradnja sportske </w:t>
            </w:r>
          </w:p>
          <w:p w:rsidR="00F32A4B" w:rsidRDefault="00F32A4B" w:rsidP="00F71F6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infrastrukture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A4B" w:rsidRDefault="00F32A4B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A4B" w:rsidRDefault="00F32A4B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A4B" w:rsidRDefault="00F32A4B" w:rsidP="00F71F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32A4B" w:rsidRDefault="00F32A4B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32A4B" w:rsidRDefault="00F32A4B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32A4B" w:rsidRDefault="00F32A4B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32A4B" w:rsidRDefault="00F32A4B" w:rsidP="00392E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32A4B" w:rsidRDefault="00F32A4B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32A4B" w:rsidRDefault="00F32A4B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32A4B" w:rsidRPr="00F71F6A" w:rsidRDefault="00F32A4B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D65A10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A10" w:rsidRDefault="00D65A10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10" w:rsidRDefault="00D65A10" w:rsidP="00F71F6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Izgradnja hotela pored atletskog stadiona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A10" w:rsidRDefault="00D65A10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A10" w:rsidRDefault="00D65A10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A10" w:rsidRDefault="00D65A10" w:rsidP="00F71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D65A10" w:rsidRDefault="00D65A10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D65A10" w:rsidRDefault="00D65A10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D65A10" w:rsidRDefault="00D65A10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D65A10" w:rsidRDefault="00940862" w:rsidP="00392E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D65A10" w:rsidRDefault="00D65A10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D65A10" w:rsidRDefault="00D65A10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D65A10" w:rsidRDefault="00D65A10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BA2" w:rsidRDefault="00EA009B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BA2" w:rsidRPr="00984BA2" w:rsidRDefault="00984BA2" w:rsidP="00F71F6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Uređenje grada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BA2" w:rsidRDefault="00984BA2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BA2" w:rsidRDefault="00984BA2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BA2" w:rsidRDefault="00984BA2" w:rsidP="00F71F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984BA2" w:rsidRDefault="00984BA2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984BA2" w:rsidRDefault="00CC2C90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</w:t>
            </w:r>
          </w:p>
          <w:p w:rsidR="00CC2C90" w:rsidRDefault="00CC2C90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984BA2" w:rsidRDefault="00CC2C90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984BA2" w:rsidRDefault="00984BA2" w:rsidP="00392E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984BA2" w:rsidRDefault="00F32A4B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984BA2" w:rsidRDefault="00F32A4B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984BA2" w:rsidRPr="00F71F6A" w:rsidRDefault="00F32A4B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890665" w:rsidRPr="00F71F6A" w:rsidTr="002F4FD0">
        <w:trPr>
          <w:trHeight w:val="40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EA009B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62E1" w:rsidRPr="00F71F6A" w:rsidRDefault="00F262E1" w:rsidP="00F71F6A">
            <w:pPr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71F6A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262E1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F71F6A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C66E31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21.550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BD153D">
            <w:pPr>
              <w:jc w:val="right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30.000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0</w:t>
            </w:r>
          </w:p>
        </w:tc>
      </w:tr>
      <w:tr w:rsidR="002F4FD0" w:rsidRPr="00F71F6A" w:rsidTr="00890665">
        <w:trPr>
          <w:trHeight w:val="4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D0" w:rsidRDefault="00EA009B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FD0" w:rsidRPr="00F71F6A" w:rsidRDefault="00B95DC5" w:rsidP="00B95DC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Stanbeno zbrinjavanje</w:t>
            </w:r>
            <w:r w:rsidR="002F4FD0">
              <w:rPr>
                <w:color w:val="000000"/>
                <w:sz w:val="16"/>
                <w:szCs w:val="16"/>
              </w:rPr>
              <w:t xml:space="preserve"> izbeglic</w:t>
            </w:r>
            <w:r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D0" w:rsidRPr="00F71F6A" w:rsidRDefault="002F4FD0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D0" w:rsidRPr="00F71F6A" w:rsidRDefault="002F4FD0" w:rsidP="00F262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D0" w:rsidRDefault="002F4FD0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F4FD0" w:rsidRPr="00F71F6A" w:rsidRDefault="002F4FD0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F4FD0" w:rsidRDefault="002F4FD0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F4FD0" w:rsidRDefault="002F4FD0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F4FD0" w:rsidRDefault="002F4FD0" w:rsidP="00C25DF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C25DFB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.534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F4FD0" w:rsidRPr="00F71F6A" w:rsidRDefault="002F4FD0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F4FD0" w:rsidRPr="00F71F6A" w:rsidRDefault="002F4FD0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F4FD0" w:rsidRPr="00F71F6A" w:rsidRDefault="002F4FD0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43040B" w:rsidRDefault="0043040B"/>
    <w:p w:rsidR="0043040B" w:rsidRDefault="0043040B"/>
    <w:p w:rsidR="0043040B" w:rsidRDefault="0043040B"/>
    <w:p w:rsidR="0043040B" w:rsidRDefault="0043040B"/>
    <w:p w:rsidR="00C66A12" w:rsidRDefault="00C66A12"/>
    <w:p w:rsidR="00C66A12" w:rsidRDefault="00C66A12"/>
    <w:p w:rsidR="00C66A12" w:rsidRDefault="00C66A12"/>
    <w:p w:rsidR="00C66A12" w:rsidRDefault="00C66A12"/>
    <w:p w:rsidR="00C66A12" w:rsidRDefault="00C66A12"/>
    <w:p w:rsidR="00C66A12" w:rsidRDefault="00C66A12"/>
    <w:p w:rsidR="00C66A12" w:rsidRDefault="00C66A12"/>
    <w:p w:rsidR="00C66A12" w:rsidRDefault="00C66A12"/>
    <w:p w:rsidR="00C66A12" w:rsidRDefault="00C66A12"/>
    <w:p w:rsidR="00C66A12" w:rsidRDefault="00C66A12"/>
    <w:p w:rsidR="00C66A12" w:rsidRDefault="00C66A12"/>
    <w:p w:rsidR="00C66A12" w:rsidRDefault="00C66A12"/>
    <w:p w:rsidR="00C66A12" w:rsidRDefault="00C66A12"/>
    <w:p w:rsidR="00C66A12" w:rsidRDefault="00C66A12"/>
    <w:p w:rsidR="00C66A12" w:rsidRDefault="00C66A12"/>
    <w:p w:rsidR="00C66A12" w:rsidRDefault="00C66A12"/>
    <w:tbl>
      <w:tblPr>
        <w:tblW w:w="13015" w:type="dxa"/>
        <w:tblInd w:w="-176" w:type="dxa"/>
        <w:tblLayout w:type="fixed"/>
        <w:tblLook w:val="04A0"/>
      </w:tblPr>
      <w:tblGrid>
        <w:gridCol w:w="425"/>
        <w:gridCol w:w="1822"/>
        <w:gridCol w:w="21"/>
        <w:gridCol w:w="709"/>
        <w:gridCol w:w="41"/>
        <w:gridCol w:w="49"/>
        <w:gridCol w:w="761"/>
        <w:gridCol w:w="249"/>
        <w:gridCol w:w="459"/>
        <w:gridCol w:w="567"/>
        <w:gridCol w:w="483"/>
        <w:gridCol w:w="84"/>
        <w:gridCol w:w="183"/>
        <w:gridCol w:w="313"/>
        <w:gridCol w:w="78"/>
        <w:gridCol w:w="418"/>
        <w:gridCol w:w="84"/>
        <w:gridCol w:w="78"/>
        <w:gridCol w:w="158"/>
        <w:gridCol w:w="236"/>
        <w:gridCol w:w="295"/>
        <w:gridCol w:w="894"/>
        <w:gridCol w:w="99"/>
        <w:gridCol w:w="137"/>
        <w:gridCol w:w="426"/>
        <w:gridCol w:w="429"/>
        <w:gridCol w:w="232"/>
        <w:gridCol w:w="619"/>
        <w:gridCol w:w="232"/>
        <w:gridCol w:w="335"/>
        <w:gridCol w:w="709"/>
        <w:gridCol w:w="445"/>
        <w:gridCol w:w="236"/>
        <w:gridCol w:w="236"/>
        <w:gridCol w:w="236"/>
        <w:gridCol w:w="237"/>
      </w:tblGrid>
      <w:tr w:rsidR="0043040B" w:rsidRPr="00F71F6A" w:rsidTr="00A31AB8">
        <w:trPr>
          <w:trHeight w:val="300"/>
        </w:trPr>
        <w:tc>
          <w:tcPr>
            <w:tcW w:w="30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  <w:hideMark/>
          </w:tcPr>
          <w:p w:rsidR="0043040B" w:rsidRPr="00F71F6A" w:rsidRDefault="0043040B" w:rsidP="00F71F6A">
            <w:pPr>
              <w:rPr>
                <w:sz w:val="16"/>
                <w:szCs w:val="16"/>
              </w:rPr>
            </w:pPr>
          </w:p>
        </w:tc>
      </w:tr>
      <w:tr w:rsidR="0043040B" w:rsidRPr="0097476F" w:rsidTr="00A31AB8">
        <w:trPr>
          <w:gridAfter w:val="5"/>
          <w:wAfter w:w="1390" w:type="dxa"/>
          <w:trHeight w:val="223"/>
        </w:trPr>
        <w:tc>
          <w:tcPr>
            <w:tcW w:w="11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43040B" w:rsidRDefault="0043040B" w:rsidP="00905E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  <w:p w:rsidR="0043040B" w:rsidRPr="0097476F" w:rsidRDefault="0043040B" w:rsidP="00905E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Prilog</w:t>
            </w:r>
            <w:r w:rsidRPr="0097476F">
              <w:rPr>
                <w:b/>
                <w:bCs/>
                <w:color w:val="000000"/>
                <w:sz w:val="16"/>
                <w:szCs w:val="16"/>
              </w:rPr>
              <w:t xml:space="preserve">  2</w:t>
            </w:r>
            <w:r>
              <w:rPr>
                <w:b/>
                <w:bCs/>
                <w:color w:val="000000"/>
                <w:sz w:val="16"/>
                <w:szCs w:val="16"/>
              </w:rPr>
              <w:t>a</w:t>
            </w:r>
          </w:p>
        </w:tc>
      </w:tr>
      <w:tr w:rsidR="0043040B" w:rsidRPr="0097476F" w:rsidTr="00A31AB8">
        <w:trPr>
          <w:gridAfter w:val="5"/>
          <w:wAfter w:w="1390" w:type="dxa"/>
          <w:trHeight w:val="375"/>
        </w:trPr>
        <w:tc>
          <w:tcPr>
            <w:tcW w:w="11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43040B" w:rsidRPr="0097476F" w:rsidRDefault="0043040B" w:rsidP="00F21C6A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Pregled kapitalnih projekata u periodu 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>201</w:t>
            </w:r>
            <w:r w:rsidR="00F21C6A">
              <w:rPr>
                <w:b/>
                <w:bCs/>
                <w:color w:val="000000"/>
                <w:sz w:val="16"/>
                <w:szCs w:val="16"/>
                <w:u w:val="single"/>
              </w:rPr>
              <w:t>7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- 201</w:t>
            </w:r>
            <w:r w:rsidR="00F21C6A">
              <w:rPr>
                <w:b/>
                <w:bCs/>
                <w:color w:val="000000"/>
                <w:sz w:val="16"/>
                <w:szCs w:val="16"/>
                <w:u w:val="single"/>
              </w:rPr>
              <w:t>9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. године </w:t>
            </w:r>
          </w:p>
        </w:tc>
      </w:tr>
      <w:tr w:rsidR="0043040B" w:rsidRPr="0097476F" w:rsidTr="00A31AB8">
        <w:trPr>
          <w:gridAfter w:val="5"/>
          <w:wAfter w:w="1390" w:type="dxa"/>
          <w:trHeight w:val="300"/>
        </w:trPr>
        <w:tc>
          <w:tcPr>
            <w:tcW w:w="3068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Šifra  DBK</w:t>
            </w:r>
            <w:r w:rsidRPr="00F71F6A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97476F" w:rsidTr="00A31AB8">
        <w:trPr>
          <w:gridAfter w:val="5"/>
          <w:wAfter w:w="1390" w:type="dxa"/>
          <w:trHeight w:val="435"/>
        </w:trPr>
        <w:tc>
          <w:tcPr>
            <w:tcW w:w="2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GRAD  NOVI  PAZAR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97476F" w:rsidTr="00A31AB8">
        <w:trPr>
          <w:gridAfter w:val="5"/>
          <w:wAfter w:w="1390" w:type="dxa"/>
          <w:trHeight w:val="330"/>
        </w:trPr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F811E9" w:rsidRPr="0097476F" w:rsidTr="00A31AB8">
        <w:trPr>
          <w:gridAfter w:val="5"/>
          <w:wAfter w:w="1390" w:type="dxa"/>
          <w:trHeight w:val="3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811E9" w:rsidRPr="0097476F" w:rsidRDefault="00F811E9" w:rsidP="00A31AB8">
            <w:pPr>
              <w:tabs>
                <w:tab w:val="left" w:pos="1168"/>
              </w:tabs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</w:t>
            </w:r>
            <w:r w:rsidR="00CC2C90">
              <w:rPr>
                <w:b/>
                <w:bCs/>
                <w:color w:val="000000"/>
                <w:sz w:val="16"/>
                <w:szCs w:val="16"/>
              </w:rPr>
              <w:t>9</w:t>
            </w:r>
            <w:r>
              <w:rPr>
                <w:b/>
                <w:bCs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811E9" w:rsidRPr="00F71F6A" w:rsidRDefault="005C28C4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345.423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811E9" w:rsidRPr="00F71F6A" w:rsidRDefault="00F811E9" w:rsidP="00BD15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119</w:t>
            </w:r>
            <w:r w:rsidRPr="00F71F6A">
              <w:rPr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811E9" w:rsidRPr="00F71F6A" w:rsidRDefault="00F811E9" w:rsidP="008636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F811E9" w:rsidRPr="0097476F" w:rsidRDefault="00F811E9" w:rsidP="00BB63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811E9" w:rsidRPr="0097476F" w:rsidTr="00A31AB8">
        <w:trPr>
          <w:gridAfter w:val="5"/>
          <w:wAfter w:w="1390" w:type="dxa"/>
          <w:trHeight w:val="43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811E9" w:rsidRPr="0097476F" w:rsidRDefault="00F811E9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</w:t>
            </w:r>
            <w:r w:rsidR="00CC2C90">
              <w:rPr>
                <w:b/>
                <w:bCs/>
                <w:color w:val="000000"/>
                <w:sz w:val="16"/>
                <w:szCs w:val="16"/>
              </w:rPr>
              <w:t>9</w:t>
            </w:r>
            <w:r>
              <w:rPr>
                <w:b/>
                <w:bCs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811E9" w:rsidRPr="00F71F6A" w:rsidRDefault="005C28C4" w:rsidP="008846D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345.423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811E9" w:rsidRPr="00F71F6A" w:rsidRDefault="00F811E9" w:rsidP="00BD15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119</w:t>
            </w:r>
            <w:r w:rsidRPr="00F71F6A">
              <w:rPr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811E9" w:rsidRPr="00F71F6A" w:rsidRDefault="00F811E9" w:rsidP="008636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811E9" w:rsidRPr="0097476F" w:rsidRDefault="00F811E9" w:rsidP="00BB63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811E9" w:rsidRPr="0097476F" w:rsidTr="00A31AB8">
        <w:trPr>
          <w:gridAfter w:val="5"/>
          <w:wAfter w:w="1390" w:type="dxa"/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43040B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>U din.</w:t>
            </w:r>
            <w:r w:rsidRPr="00F71F6A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 xml:space="preserve">zaokruženo na </w:t>
            </w:r>
            <w:r w:rsidRPr="00F71F6A">
              <w:rPr>
                <w:b/>
                <w:bCs/>
                <w:sz w:val="16"/>
                <w:szCs w:val="16"/>
              </w:rPr>
              <w:t xml:space="preserve"> 000)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F811E9" w:rsidRPr="0097476F" w:rsidTr="00A31AB8">
        <w:trPr>
          <w:gridAfter w:val="5"/>
          <w:wAfter w:w="1390" w:type="dxa"/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Р.бр.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Назив капиталног пројекта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811E9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Шифра</w:t>
            </w:r>
          </w:p>
          <w:p w:rsidR="00F811E9" w:rsidRPr="00A1222E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Програм</w:t>
            </w:r>
            <w:r>
              <w:rPr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811E9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Шифра</w:t>
            </w:r>
          </w:p>
          <w:p w:rsidR="00F811E9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Програмск</w:t>
            </w:r>
            <w:r>
              <w:rPr>
                <w:b/>
                <w:bCs/>
                <w:sz w:val="16"/>
                <w:szCs w:val="16"/>
              </w:rPr>
              <w:t>е</w:t>
            </w:r>
            <w:r w:rsidRPr="0097476F">
              <w:rPr>
                <w:b/>
                <w:bCs/>
                <w:sz w:val="16"/>
                <w:szCs w:val="16"/>
              </w:rPr>
              <w:t xml:space="preserve"> активност</w:t>
            </w:r>
            <w:r>
              <w:rPr>
                <w:b/>
                <w:bCs/>
                <w:sz w:val="16"/>
                <w:szCs w:val="16"/>
              </w:rPr>
              <w:t>и</w:t>
            </w:r>
            <w:r w:rsidRPr="0097476F">
              <w:rPr>
                <w:b/>
                <w:bCs/>
                <w:sz w:val="16"/>
                <w:szCs w:val="16"/>
              </w:rPr>
              <w:t>/</w:t>
            </w:r>
          </w:p>
          <w:p w:rsidR="00F811E9" w:rsidRPr="00A1222E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Пројекат</w:t>
            </w:r>
            <w:r>
              <w:rPr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Конто 3. ниво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Конто 4. ниво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Извор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F811E9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Реализовано закључно са 31.12.201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97476F">
              <w:rPr>
                <w:b/>
                <w:bCs/>
                <w:sz w:val="16"/>
                <w:szCs w:val="16"/>
              </w:rPr>
              <w:t>. године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F811E9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97476F">
              <w:rPr>
                <w:b/>
                <w:bCs/>
                <w:sz w:val="16"/>
                <w:szCs w:val="16"/>
              </w:rPr>
              <w:t xml:space="preserve"> - план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F811E9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97476F">
              <w:rPr>
                <w:b/>
                <w:bCs/>
                <w:sz w:val="16"/>
                <w:szCs w:val="16"/>
              </w:rPr>
              <w:t xml:space="preserve"> - процена реализације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F811E9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F811E9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201</w:t>
            </w: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F811E9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201</w:t>
            </w: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F811E9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Након   201</w:t>
            </w:r>
            <w:r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F811E9" w:rsidRPr="0097476F" w:rsidTr="00A31AB8">
        <w:trPr>
          <w:gridAfter w:val="5"/>
          <w:wAfter w:w="1390" w:type="dxa"/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14</w:t>
            </w:r>
          </w:p>
        </w:tc>
      </w:tr>
      <w:tr w:rsidR="00F811E9" w:rsidRPr="0097476F" w:rsidTr="00A31AB8">
        <w:trPr>
          <w:gridAfter w:val="5"/>
          <w:wAfter w:w="1390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Izgradnja Komunalne infrastrukture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P1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5113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</w:t>
            </w:r>
          </w:p>
          <w:p w:rsidR="00F811E9" w:rsidRPr="0097476F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811E9" w:rsidRDefault="00F811E9" w:rsidP="00F811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  <w:r w:rsidRPr="0097476F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847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71F6A" w:rsidRDefault="005C28C4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142.659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71F6A" w:rsidRDefault="00F811E9" w:rsidP="00BD153D">
            <w:pPr>
              <w:jc w:val="right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80.000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71F6A" w:rsidRDefault="00F811E9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811E9" w:rsidRPr="0097476F" w:rsidTr="00A31AB8">
        <w:trPr>
          <w:gridAfter w:val="5"/>
          <w:wAfter w:w="1390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F811E9" w:rsidRPr="00F71F6A" w:rsidRDefault="00F811E9" w:rsidP="00D758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Izgradnja kanalizacione nfrastrukture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8636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BB634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254.000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811E9" w:rsidRDefault="00F811E9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71F6A" w:rsidRDefault="00F811E9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811E9" w:rsidRPr="0097476F" w:rsidTr="00A31AB8">
        <w:trPr>
          <w:gridAfter w:val="5"/>
          <w:wAfter w:w="1390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8636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F811E9" w:rsidRDefault="00F811E9" w:rsidP="008636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Urgentni blok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1E9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F811E9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811E9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8636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14.760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71F6A" w:rsidRDefault="00F811E9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71F6A" w:rsidRDefault="00F811E9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811E9" w:rsidRPr="0097476F" w:rsidTr="00A31AB8">
        <w:trPr>
          <w:gridAfter w:val="5"/>
          <w:wAfter w:w="1390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8636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F811E9" w:rsidRDefault="00F811E9" w:rsidP="008636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Atletski stadion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1E9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F811E9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F32A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  <w:r w:rsidR="00F32A4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811E9" w:rsidRDefault="00F811E9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811E9" w:rsidRDefault="00F811E9" w:rsidP="008636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C66E31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F32A4B">
              <w:rPr>
                <w:color w:val="000000"/>
                <w:sz w:val="16"/>
                <w:szCs w:val="16"/>
              </w:rPr>
              <w:t>2</w:t>
            </w:r>
            <w:r w:rsidR="00F811E9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811E9" w:rsidRDefault="00F811E9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Default="00F811E9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32A4B" w:rsidRPr="0097476F" w:rsidTr="00A31AB8">
        <w:trPr>
          <w:gridAfter w:val="5"/>
          <w:wAfter w:w="1390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32A4B" w:rsidRDefault="00F32A4B" w:rsidP="008636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F32A4B" w:rsidRDefault="00F32A4B" w:rsidP="008636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Izgradnja sportske</w:t>
            </w:r>
          </w:p>
          <w:p w:rsidR="00F32A4B" w:rsidRDefault="00F32A4B" w:rsidP="008636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infrastrukture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A4B" w:rsidRDefault="00F32A4B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F32A4B" w:rsidRDefault="00F32A4B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32A4B" w:rsidRDefault="00F32A4B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32A4B" w:rsidRDefault="00F32A4B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32A4B" w:rsidRDefault="00F32A4B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32A4B" w:rsidRDefault="00F32A4B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32A4B" w:rsidRDefault="00F32A4B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32A4B" w:rsidRDefault="00F32A4B" w:rsidP="008636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32A4B" w:rsidRDefault="00F32A4B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32A4B" w:rsidRDefault="00F32A4B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32A4B" w:rsidRDefault="00F32A4B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32A4B" w:rsidRPr="0097476F" w:rsidRDefault="00F32A4B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A009B" w:rsidRPr="0097476F" w:rsidTr="00A31AB8">
        <w:trPr>
          <w:gridAfter w:val="5"/>
          <w:wAfter w:w="1390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A009B" w:rsidRDefault="00EA009B" w:rsidP="008636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EA009B" w:rsidRDefault="00EA009B" w:rsidP="008636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Izgradnja hotela pored atletskog stadiona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09B" w:rsidRDefault="00EA009B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EA009B" w:rsidRDefault="00EA009B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A009B" w:rsidRDefault="00EA009B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A009B" w:rsidRDefault="00EA009B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A009B" w:rsidRDefault="00EA009B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A009B" w:rsidRDefault="00EA009B" w:rsidP="00BB63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A009B" w:rsidRDefault="00EA009B" w:rsidP="00BB63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A009B" w:rsidRDefault="00EA009B" w:rsidP="00863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A009B" w:rsidRDefault="00940862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A009B" w:rsidRDefault="00EA009B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A009B" w:rsidRDefault="00EA009B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A009B" w:rsidRPr="0097476F" w:rsidRDefault="00EA009B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84BA2" w:rsidRPr="0097476F" w:rsidTr="00A31AB8">
        <w:trPr>
          <w:gridAfter w:val="5"/>
          <w:wAfter w:w="1390" w:type="dxa"/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84BA2" w:rsidRDefault="00EA009B" w:rsidP="008636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  <w:p w:rsidR="00A37A16" w:rsidRDefault="00A37A16" w:rsidP="00863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84BA2" w:rsidRDefault="00984BA2" w:rsidP="008636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Uređenje grada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BA2" w:rsidRDefault="00CC2C90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984BA2" w:rsidRDefault="00984BA2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84BA2" w:rsidRDefault="00984BA2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84BA2" w:rsidRDefault="00984BA2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84BA2" w:rsidRDefault="00984BA2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84BA2" w:rsidRDefault="00984BA2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84BA2" w:rsidRDefault="00CC2C90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84BA2" w:rsidRDefault="00CC2C90" w:rsidP="008636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84BA2" w:rsidRDefault="00984BA2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84BA2" w:rsidRDefault="00984BA2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84BA2" w:rsidRDefault="00984BA2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84BA2" w:rsidRPr="0097476F" w:rsidRDefault="00984BA2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811E9" w:rsidRPr="0097476F" w:rsidTr="00A31AB8">
        <w:trPr>
          <w:gridAfter w:val="5"/>
          <w:wAfter w:w="1390" w:type="dxa"/>
          <w:trHeight w:val="5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EA009B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F811E9" w:rsidRPr="00236F4D" w:rsidRDefault="00F811E9" w:rsidP="00BB6343">
            <w:pPr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1E9" w:rsidRPr="00A1222E" w:rsidRDefault="00F811E9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0602-0001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5411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811E9" w:rsidRDefault="00F811E9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811E9" w:rsidRDefault="00F811E9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20.000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</w:t>
            </w:r>
            <w:r w:rsidRPr="0097476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71F6A" w:rsidRDefault="00C66E31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21.550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71F6A" w:rsidRDefault="00F811E9" w:rsidP="00BD153D">
            <w:pPr>
              <w:jc w:val="right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30.000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F71F6A" w:rsidRDefault="00F811E9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811E9" w:rsidRPr="0097476F" w:rsidRDefault="00F811E9" w:rsidP="00BB6343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B2584" w:rsidRPr="0097476F" w:rsidTr="00A31AB8">
        <w:trPr>
          <w:gridAfter w:val="5"/>
          <w:wAfter w:w="1390" w:type="dxa"/>
          <w:trHeight w:val="5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B2584" w:rsidRDefault="003B2584" w:rsidP="00BB6343">
            <w:pPr>
              <w:jc w:val="center"/>
              <w:rPr>
                <w:sz w:val="16"/>
                <w:szCs w:val="16"/>
              </w:rPr>
            </w:pPr>
          </w:p>
          <w:p w:rsidR="003B2584" w:rsidRDefault="00EA009B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3B2584" w:rsidRPr="0097476F" w:rsidRDefault="00B95DC5" w:rsidP="00BB634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Stanbeno zbrinjavanje izbeglica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B2584" w:rsidRDefault="003B2584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584" w:rsidRDefault="003B2584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B2584" w:rsidRPr="0097476F" w:rsidRDefault="003B2584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B2584" w:rsidRPr="0097476F" w:rsidRDefault="003B2584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B2584" w:rsidRPr="0097476F" w:rsidRDefault="003B2584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B2584" w:rsidRPr="0097476F" w:rsidRDefault="003B2584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B2584" w:rsidRPr="0097476F" w:rsidRDefault="003B2584" w:rsidP="00BB6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B2584" w:rsidRDefault="003B2584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B2584" w:rsidRDefault="003B2584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16.534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B2584" w:rsidRPr="00F71F6A" w:rsidRDefault="008846DC" w:rsidP="00BD15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B2584" w:rsidRPr="00F71F6A" w:rsidRDefault="003B2584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B2584" w:rsidRPr="0097476F" w:rsidRDefault="003B2584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811E9" w:rsidRPr="0097476F" w:rsidTr="00A31AB8">
        <w:trPr>
          <w:gridAfter w:val="5"/>
          <w:wAfter w:w="1390" w:type="dxa"/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414D88" w:rsidRDefault="00414D88" w:rsidP="003005C6">
      <w:pPr>
        <w:rPr>
          <w:b/>
          <w:bCs/>
          <w:sz w:val="22"/>
          <w:szCs w:val="22"/>
          <w:lang w:val="sr-Latn-CS"/>
        </w:rPr>
      </w:pPr>
    </w:p>
    <w:p w:rsidR="00414D88" w:rsidRPr="00414D88" w:rsidRDefault="00414D88" w:rsidP="00414D88">
      <w:pPr>
        <w:rPr>
          <w:sz w:val="22"/>
          <w:szCs w:val="22"/>
          <w:lang w:val="sr-Latn-CS"/>
        </w:rPr>
      </w:pPr>
    </w:p>
    <w:p w:rsidR="00414D88" w:rsidRDefault="00414D88" w:rsidP="00414D88">
      <w:pPr>
        <w:rPr>
          <w:sz w:val="22"/>
          <w:szCs w:val="22"/>
          <w:lang w:val="sr-Latn-CS"/>
        </w:rPr>
      </w:pPr>
    </w:p>
    <w:p w:rsidR="00C66A12" w:rsidRDefault="00C66A12" w:rsidP="00414D88">
      <w:pPr>
        <w:rPr>
          <w:sz w:val="22"/>
          <w:szCs w:val="22"/>
          <w:lang w:val="sr-Latn-CS"/>
        </w:rPr>
      </w:pPr>
    </w:p>
    <w:p w:rsidR="00C66A12" w:rsidRDefault="00C66A12" w:rsidP="00414D88">
      <w:pPr>
        <w:rPr>
          <w:sz w:val="22"/>
          <w:szCs w:val="22"/>
          <w:lang w:val="sr-Latn-CS"/>
        </w:rPr>
      </w:pPr>
    </w:p>
    <w:p w:rsidR="00C66A12" w:rsidRDefault="00C66A12" w:rsidP="00414D88">
      <w:pPr>
        <w:rPr>
          <w:sz w:val="22"/>
          <w:szCs w:val="22"/>
          <w:lang w:val="sr-Latn-CS"/>
        </w:rPr>
      </w:pPr>
    </w:p>
    <w:p w:rsidR="00C66A12" w:rsidRDefault="00C66A12" w:rsidP="00414D88">
      <w:pPr>
        <w:rPr>
          <w:sz w:val="22"/>
          <w:szCs w:val="22"/>
          <w:lang w:val="sr-Latn-CS"/>
        </w:rPr>
      </w:pPr>
    </w:p>
    <w:p w:rsidR="00C66A12" w:rsidRDefault="00C66A12" w:rsidP="00414D88">
      <w:pPr>
        <w:rPr>
          <w:sz w:val="22"/>
          <w:szCs w:val="22"/>
          <w:lang w:val="sr-Latn-CS"/>
        </w:rPr>
      </w:pPr>
    </w:p>
    <w:p w:rsidR="00C66A12" w:rsidRDefault="00C66A12" w:rsidP="00414D88">
      <w:pPr>
        <w:rPr>
          <w:sz w:val="22"/>
          <w:szCs w:val="22"/>
          <w:lang w:val="sr-Latn-CS"/>
        </w:rPr>
      </w:pPr>
    </w:p>
    <w:p w:rsidR="00414D88" w:rsidRPr="00414D88" w:rsidRDefault="00414D88" w:rsidP="00414D88">
      <w:pPr>
        <w:rPr>
          <w:sz w:val="22"/>
          <w:szCs w:val="22"/>
          <w:lang w:val="sr-Latn-CS"/>
        </w:rPr>
      </w:pPr>
    </w:p>
    <w:p w:rsidR="00E173AE" w:rsidRPr="001E7393" w:rsidRDefault="00C66A12" w:rsidP="005B0586">
      <w:pPr>
        <w:jc w:val="center"/>
        <w:rPr>
          <w:lang w:val="hr-HR"/>
        </w:rPr>
      </w:pPr>
      <w:r>
        <w:rPr>
          <w:lang w:val="hr-HR"/>
        </w:rPr>
        <w:t>Član</w:t>
      </w:r>
      <w:r w:rsidR="00E173AE" w:rsidRPr="001E7393">
        <w:rPr>
          <w:lang w:val="hr-HR"/>
        </w:rPr>
        <w:t xml:space="preserve"> </w:t>
      </w:r>
      <w:r w:rsidR="005C4C34">
        <w:rPr>
          <w:lang w:val="hr-HR"/>
        </w:rPr>
        <w:t>8</w:t>
      </w:r>
      <w:r w:rsidR="00E173AE">
        <w:rPr>
          <w:lang w:val="hr-HR"/>
        </w:rPr>
        <w:t>.</w:t>
      </w:r>
    </w:p>
    <w:p w:rsidR="00E173AE" w:rsidRDefault="00E173AE" w:rsidP="005B0586">
      <w:pPr>
        <w:rPr>
          <w:sz w:val="20"/>
          <w:szCs w:val="20"/>
          <w:lang w:val="hr-HR"/>
        </w:rPr>
      </w:pPr>
    </w:p>
    <w:p w:rsidR="00E173AE" w:rsidRPr="00427472" w:rsidRDefault="00E173AE" w:rsidP="005B0586">
      <w:pPr>
        <w:rPr>
          <w:lang w:val="hr-HR"/>
        </w:rPr>
      </w:pPr>
      <w:r w:rsidRPr="00427472">
        <w:rPr>
          <w:lang w:val="hr-HR"/>
        </w:rPr>
        <w:t xml:space="preserve">     Prihodi i primanja bud</w:t>
      </w:r>
      <w:r w:rsidR="00B01D40" w:rsidRPr="00427472">
        <w:rPr>
          <w:lang w:val="hr-HR"/>
        </w:rPr>
        <w:t>ž</w:t>
      </w:r>
      <w:r w:rsidRPr="00427472">
        <w:rPr>
          <w:lang w:val="hr-HR"/>
        </w:rPr>
        <w:t xml:space="preserve">eta grada Novog Pazara u ukupnom iznosu od  </w:t>
      </w:r>
      <w:r w:rsidR="00A753B9">
        <w:rPr>
          <w:lang w:val="hr-HR"/>
        </w:rPr>
        <w:t>2.</w:t>
      </w:r>
      <w:r w:rsidR="00C66E31">
        <w:rPr>
          <w:lang w:val="hr-HR"/>
        </w:rPr>
        <w:t>441.95</w:t>
      </w:r>
      <w:r w:rsidR="00A753B9">
        <w:rPr>
          <w:lang w:val="hr-HR"/>
        </w:rPr>
        <w:t>0</w:t>
      </w:r>
      <w:r w:rsidR="00124FAF">
        <w:rPr>
          <w:lang w:val="hr-HR"/>
        </w:rPr>
        <w:t>.000,00</w:t>
      </w:r>
      <w:r w:rsidR="001E4522">
        <w:rPr>
          <w:lang w:val="hr-HR"/>
        </w:rPr>
        <w:t xml:space="preserve">   </w:t>
      </w:r>
      <w:r w:rsidRPr="00427472">
        <w:rPr>
          <w:lang w:val="hr-HR"/>
        </w:rPr>
        <w:t>dinara po vrstama, odnosno ekonomskim klasifikacijama, utvr</w:t>
      </w:r>
      <w:r w:rsidR="001E4522">
        <w:rPr>
          <w:lang w:val="hr-HR"/>
        </w:rPr>
        <w:t>đ</w:t>
      </w:r>
      <w:r w:rsidRPr="00427472">
        <w:rPr>
          <w:lang w:val="hr-HR"/>
        </w:rPr>
        <w:t>eni su u slede</w:t>
      </w:r>
      <w:r w:rsidR="001E4522">
        <w:rPr>
          <w:lang w:val="hr-HR"/>
        </w:rPr>
        <w:t>ć</w:t>
      </w:r>
      <w:r w:rsidRPr="00427472">
        <w:rPr>
          <w:lang w:val="hr-HR"/>
        </w:rPr>
        <w:t>im iznosima :</w:t>
      </w:r>
    </w:p>
    <w:p w:rsidR="00E173AE" w:rsidRDefault="00E173AE" w:rsidP="00CE07EC">
      <w:pPr>
        <w:tabs>
          <w:tab w:val="left" w:pos="7952"/>
        </w:tabs>
        <w:rPr>
          <w:lang w:val="hr-HR"/>
        </w:rPr>
      </w:pPr>
      <w:r>
        <w:rPr>
          <w:lang w:val="hr-HR"/>
        </w:rPr>
        <w:t xml:space="preserve"> </w:t>
      </w:r>
      <w:r w:rsidR="00CE07EC">
        <w:rPr>
          <w:lang w:val="hr-HR"/>
        </w:rPr>
        <w:tab/>
      </w:r>
    </w:p>
    <w:p w:rsidR="00E173AE" w:rsidRDefault="00E173AE" w:rsidP="005B0586">
      <w:pPr>
        <w:rPr>
          <w:lang w:val="hr-HR"/>
        </w:rPr>
      </w:pPr>
    </w:p>
    <w:p w:rsidR="00E173AE" w:rsidRDefault="00E173AE" w:rsidP="005B0586">
      <w:pPr>
        <w:rPr>
          <w:lang w:val="hr-HR"/>
        </w:rPr>
      </w:pPr>
    </w:p>
    <w:tbl>
      <w:tblPr>
        <w:tblW w:w="944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5"/>
        <w:gridCol w:w="5203"/>
        <w:gridCol w:w="2940"/>
      </w:tblGrid>
      <w:tr w:rsidR="00E173AE" w:rsidRPr="001E6C1C" w:rsidTr="003E5927">
        <w:trPr>
          <w:trHeight w:val="269"/>
        </w:trPr>
        <w:tc>
          <w:tcPr>
            <w:tcW w:w="1305" w:type="dxa"/>
            <w:noWrap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Ekonomska klasifikacija</w:t>
            </w:r>
          </w:p>
        </w:tc>
        <w:tc>
          <w:tcPr>
            <w:tcW w:w="5203" w:type="dxa"/>
            <w:noWrap/>
            <w:vAlign w:val="center"/>
          </w:tcPr>
          <w:p w:rsidR="00E173AE" w:rsidRPr="001E6C1C" w:rsidRDefault="00E173AE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                              Opis</w:t>
            </w:r>
          </w:p>
        </w:tc>
        <w:tc>
          <w:tcPr>
            <w:tcW w:w="2940" w:type="dxa"/>
            <w:vAlign w:val="center"/>
          </w:tcPr>
          <w:p w:rsidR="00E173AE" w:rsidRPr="001E6C1C" w:rsidRDefault="00E173AE" w:rsidP="005F05D6">
            <w:pPr>
              <w:pStyle w:val="BodyTextIndent"/>
              <w:ind w:left="0"/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Iznos u dinarima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 xml:space="preserve">         1</w:t>
            </w:r>
          </w:p>
        </w:tc>
        <w:tc>
          <w:tcPr>
            <w:tcW w:w="5203" w:type="dxa"/>
            <w:noWrap/>
            <w:vAlign w:val="center"/>
          </w:tcPr>
          <w:p w:rsidR="00E173AE" w:rsidRPr="001E6C1C" w:rsidRDefault="00E173AE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                                2        </w:t>
            </w:r>
          </w:p>
        </w:tc>
        <w:tc>
          <w:tcPr>
            <w:tcW w:w="2940" w:type="dxa"/>
            <w:vAlign w:val="center"/>
          </w:tcPr>
          <w:p w:rsidR="00E173AE" w:rsidRPr="001E6C1C" w:rsidRDefault="00E173AE" w:rsidP="005F05D6">
            <w:pPr>
              <w:pStyle w:val="BodyTextIndent"/>
              <w:ind w:left="0"/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 3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700000</w:t>
            </w:r>
          </w:p>
        </w:tc>
        <w:tc>
          <w:tcPr>
            <w:tcW w:w="5203" w:type="dxa"/>
            <w:noWrap/>
            <w:vAlign w:val="center"/>
          </w:tcPr>
          <w:p w:rsidR="00E173AE" w:rsidRPr="001E6C1C" w:rsidRDefault="00E173AE" w:rsidP="00427472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TEKU</w:t>
            </w:r>
            <w:r w:rsidR="00427472">
              <w:rPr>
                <w:sz w:val="22"/>
                <w:szCs w:val="22"/>
                <w:lang w:val="pl-PL"/>
              </w:rPr>
              <w:t>Ć</w:t>
            </w:r>
            <w:r w:rsidRPr="001E6C1C">
              <w:rPr>
                <w:sz w:val="22"/>
                <w:szCs w:val="22"/>
                <w:lang w:val="pl-PL"/>
              </w:rPr>
              <w:t>I PRIHODI</w:t>
            </w:r>
          </w:p>
        </w:tc>
        <w:tc>
          <w:tcPr>
            <w:tcW w:w="2940" w:type="dxa"/>
            <w:vAlign w:val="center"/>
          </w:tcPr>
          <w:p w:rsidR="00E173AE" w:rsidRPr="001E6C1C" w:rsidRDefault="00CC6DAC" w:rsidP="00C66E31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</w:t>
            </w:r>
            <w:r w:rsidR="00C66E31">
              <w:rPr>
                <w:sz w:val="22"/>
                <w:szCs w:val="22"/>
                <w:lang w:val="pl-PL"/>
              </w:rPr>
              <w:t>415</w:t>
            </w:r>
            <w:r w:rsidR="00940862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03</w:t>
            </w:r>
            <w:r w:rsidR="00940862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710000</w:t>
            </w:r>
          </w:p>
        </w:tc>
        <w:tc>
          <w:tcPr>
            <w:tcW w:w="5203" w:type="dxa"/>
            <w:noWrap/>
            <w:vAlign w:val="center"/>
          </w:tcPr>
          <w:p w:rsidR="00E173AE" w:rsidRPr="001E6C1C" w:rsidRDefault="00E173AE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</w:t>
            </w:r>
          </w:p>
        </w:tc>
        <w:tc>
          <w:tcPr>
            <w:tcW w:w="2940" w:type="dxa"/>
            <w:vAlign w:val="center"/>
          </w:tcPr>
          <w:p w:rsidR="00E173AE" w:rsidRPr="001E6C1C" w:rsidRDefault="00B52ED7" w:rsidP="006E7F6E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1.11</w:t>
            </w:r>
            <w:r w:rsidR="006E7F6E">
              <w:rPr>
                <w:sz w:val="22"/>
                <w:szCs w:val="22"/>
                <w:lang w:val="pl-PL"/>
              </w:rPr>
              <w:t>6.25</w:t>
            </w:r>
            <w:r>
              <w:rPr>
                <w:sz w:val="22"/>
                <w:szCs w:val="22"/>
                <w:lang w:val="pl-PL"/>
              </w:rPr>
              <w:t>3.000</w:t>
            </w:r>
          </w:p>
        </w:tc>
      </w:tr>
      <w:tr w:rsidR="00E173AE" w:rsidRPr="001E6C1C" w:rsidTr="003E5927">
        <w:trPr>
          <w:trHeight w:val="345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711000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 NA DOHODAK, DOBIT I KAPITALNE DOBITKE</w:t>
            </w:r>
          </w:p>
        </w:tc>
        <w:tc>
          <w:tcPr>
            <w:tcW w:w="2940" w:type="dxa"/>
            <w:vAlign w:val="center"/>
          </w:tcPr>
          <w:p w:rsidR="00E173AE" w:rsidRPr="001E6C1C" w:rsidRDefault="00B52ED7" w:rsidP="006E7F6E">
            <w:pPr>
              <w:pStyle w:val="BodyTextIndent"/>
              <w:ind w:left="0" w:right="-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6E7F6E">
              <w:rPr>
                <w:sz w:val="22"/>
                <w:szCs w:val="22"/>
              </w:rPr>
              <w:t>2.19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711110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zarade</w:t>
            </w:r>
          </w:p>
        </w:tc>
        <w:tc>
          <w:tcPr>
            <w:tcW w:w="2940" w:type="dxa"/>
            <w:vAlign w:val="center"/>
          </w:tcPr>
          <w:p w:rsidR="00E173AE" w:rsidRPr="001E6C1C" w:rsidRDefault="00B52ED7" w:rsidP="00037E3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561.000.000</w:t>
            </w:r>
          </w:p>
        </w:tc>
      </w:tr>
      <w:tr w:rsidR="00E173AE" w:rsidRPr="001E6C1C" w:rsidTr="003E5927">
        <w:trPr>
          <w:trHeight w:val="184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711120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Porez na prihode od samostalnih delatnosti </w:t>
            </w:r>
          </w:p>
        </w:tc>
        <w:tc>
          <w:tcPr>
            <w:tcW w:w="2940" w:type="dxa"/>
            <w:vAlign w:val="center"/>
          </w:tcPr>
          <w:p w:rsidR="00E173AE" w:rsidRPr="001E6C1C" w:rsidRDefault="00B52ED7" w:rsidP="00037E3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71.190.000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711140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prihode od imovine</w:t>
            </w:r>
          </w:p>
        </w:tc>
        <w:tc>
          <w:tcPr>
            <w:tcW w:w="2940" w:type="dxa"/>
            <w:vAlign w:val="center"/>
          </w:tcPr>
          <w:p w:rsidR="00E173AE" w:rsidRPr="001E6C1C" w:rsidRDefault="00B52ED7" w:rsidP="00A0022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1.300.000</w:t>
            </w:r>
          </w:p>
        </w:tc>
      </w:tr>
      <w:tr w:rsidR="00B52ED7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B52ED7" w:rsidRPr="001E6C1C" w:rsidRDefault="00B52ED7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71118</w:t>
            </w:r>
            <w:r w:rsidR="006E7F6E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5203" w:type="dxa"/>
            <w:noWrap/>
            <w:vAlign w:val="bottom"/>
          </w:tcPr>
          <w:p w:rsidR="00B52ED7" w:rsidRPr="001E6C1C" w:rsidRDefault="006E7F6E" w:rsidP="006E7F6E">
            <w:pPr>
              <w:pStyle w:val="BodyText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Samodoprinos </w:t>
            </w:r>
          </w:p>
        </w:tc>
        <w:tc>
          <w:tcPr>
            <w:tcW w:w="2940" w:type="dxa"/>
            <w:vAlign w:val="center"/>
          </w:tcPr>
          <w:p w:rsidR="00B52ED7" w:rsidRDefault="006E7F6E" w:rsidP="00A0022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2.000.000</w:t>
            </w:r>
          </w:p>
        </w:tc>
      </w:tr>
      <w:tr w:rsidR="00E173AE" w:rsidRPr="001E6C1C" w:rsidTr="003E5927">
        <w:trPr>
          <w:trHeight w:val="337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711190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druge prihode</w:t>
            </w:r>
          </w:p>
        </w:tc>
        <w:tc>
          <w:tcPr>
            <w:tcW w:w="2940" w:type="dxa"/>
            <w:vAlign w:val="center"/>
          </w:tcPr>
          <w:p w:rsidR="00E173AE" w:rsidRPr="001E6C1C" w:rsidRDefault="00E4344A" w:rsidP="00037E3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66.700.000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b/>
                <w:bCs/>
                <w:sz w:val="22"/>
                <w:szCs w:val="22"/>
                <w:lang w:val="de-DE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713000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b/>
                <w:bCs/>
                <w:sz w:val="22"/>
                <w:szCs w:val="22"/>
                <w:lang w:val="de-DE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POREZ NA IMOVINU</w:t>
            </w:r>
          </w:p>
        </w:tc>
        <w:tc>
          <w:tcPr>
            <w:tcW w:w="2940" w:type="dxa"/>
            <w:vAlign w:val="center"/>
          </w:tcPr>
          <w:p w:rsidR="00E173AE" w:rsidRPr="001E6C1C" w:rsidRDefault="00E4344A" w:rsidP="00080E57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312.500.000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713120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imovinu</w:t>
            </w:r>
          </w:p>
        </w:tc>
        <w:tc>
          <w:tcPr>
            <w:tcW w:w="2940" w:type="dxa"/>
            <w:vAlign w:val="center"/>
          </w:tcPr>
          <w:p w:rsidR="00E173AE" w:rsidRPr="001E6C1C" w:rsidRDefault="00E4344A" w:rsidP="00080E57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201.500.000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713300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zaostavštinu ,nasledje i poklon</w:t>
            </w:r>
          </w:p>
        </w:tc>
        <w:tc>
          <w:tcPr>
            <w:tcW w:w="2940" w:type="dxa"/>
            <w:vAlign w:val="center"/>
          </w:tcPr>
          <w:p w:rsidR="00E173AE" w:rsidRPr="001E6C1C" w:rsidRDefault="00E4344A" w:rsidP="00164E15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8.200.000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713420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Porez na kapitalne transakcije</w:t>
            </w:r>
          </w:p>
        </w:tc>
        <w:tc>
          <w:tcPr>
            <w:tcW w:w="2940" w:type="dxa"/>
            <w:vAlign w:val="center"/>
          </w:tcPr>
          <w:p w:rsidR="00E173AE" w:rsidRPr="001E6C1C" w:rsidRDefault="00E4344A" w:rsidP="00A0022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102.800.000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714000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 NA DOBRA I USLUGE</w:t>
            </w:r>
          </w:p>
        </w:tc>
        <w:tc>
          <w:tcPr>
            <w:tcW w:w="2940" w:type="dxa"/>
            <w:vAlign w:val="center"/>
          </w:tcPr>
          <w:p w:rsidR="00E173AE" w:rsidRPr="001E6C1C" w:rsidRDefault="00E4344A" w:rsidP="00A00224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56.563.000</w:t>
            </w:r>
          </w:p>
        </w:tc>
      </w:tr>
      <w:tr w:rsidR="00E4344A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4344A" w:rsidRPr="001E7F70" w:rsidRDefault="00E4344A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1E7F70">
              <w:rPr>
                <w:b w:val="0"/>
                <w:sz w:val="22"/>
                <w:szCs w:val="22"/>
              </w:rPr>
              <w:t>714421</w:t>
            </w:r>
          </w:p>
        </w:tc>
        <w:tc>
          <w:tcPr>
            <w:tcW w:w="5203" w:type="dxa"/>
            <w:noWrap/>
            <w:vAlign w:val="bottom"/>
          </w:tcPr>
          <w:p w:rsidR="00E4344A" w:rsidRPr="001E7F70" w:rsidRDefault="00E4344A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1E7F70">
              <w:rPr>
                <w:b w:val="0"/>
                <w:sz w:val="22"/>
                <w:szCs w:val="22"/>
                <w:lang w:val="pl-PL"/>
              </w:rPr>
              <w:t>Komunalna taksa za prire</w:t>
            </w:r>
            <w:r w:rsidR="001E7F70">
              <w:rPr>
                <w:b w:val="0"/>
                <w:sz w:val="22"/>
                <w:szCs w:val="22"/>
                <w:lang w:val="pl-PL"/>
              </w:rPr>
              <w:t>đivanje muzičkog programa</w:t>
            </w:r>
          </w:p>
        </w:tc>
        <w:tc>
          <w:tcPr>
            <w:tcW w:w="2940" w:type="dxa"/>
            <w:vAlign w:val="center"/>
          </w:tcPr>
          <w:p w:rsidR="00E4344A" w:rsidRPr="001E7F70" w:rsidRDefault="001E7F70" w:rsidP="00A00224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  <w:lang w:val="pl-PL"/>
              </w:rPr>
            </w:pPr>
            <w:r w:rsidRPr="001E7F70">
              <w:rPr>
                <w:b w:val="0"/>
                <w:sz w:val="22"/>
                <w:szCs w:val="22"/>
                <w:lang w:val="pl-PL"/>
              </w:rPr>
              <w:t>3.000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714431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E1562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Komunalne takse za kori</w:t>
            </w:r>
            <w:r w:rsidR="00E15626">
              <w:rPr>
                <w:b w:val="0"/>
                <w:bCs w:val="0"/>
                <w:sz w:val="22"/>
                <w:szCs w:val="22"/>
                <w:lang w:val="pl-PL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enje reklamnih panoa</w:t>
            </w:r>
          </w:p>
        </w:tc>
        <w:tc>
          <w:tcPr>
            <w:tcW w:w="2940" w:type="dxa"/>
            <w:vAlign w:val="center"/>
          </w:tcPr>
          <w:p w:rsidR="00E173AE" w:rsidRPr="001E6C1C" w:rsidRDefault="00E4344A" w:rsidP="00A20C2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60.000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714513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Komunalna taksa za držanje motornih vozila</w:t>
            </w:r>
          </w:p>
        </w:tc>
        <w:tc>
          <w:tcPr>
            <w:tcW w:w="2940" w:type="dxa"/>
            <w:vAlign w:val="center"/>
          </w:tcPr>
          <w:p w:rsidR="00E173AE" w:rsidRPr="001E6C1C" w:rsidRDefault="001E7F70" w:rsidP="00A0022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54.000.000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714543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3723D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Naknade za promenu namene poljo.zemlji</w:t>
            </w:r>
            <w:r w:rsidR="003723DE">
              <w:rPr>
                <w:b w:val="0"/>
                <w:bCs w:val="0"/>
                <w:sz w:val="22"/>
                <w:szCs w:val="22"/>
                <w:lang w:val="pl-PL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ta</w:t>
            </w:r>
          </w:p>
        </w:tc>
        <w:tc>
          <w:tcPr>
            <w:tcW w:w="2940" w:type="dxa"/>
            <w:vAlign w:val="center"/>
          </w:tcPr>
          <w:p w:rsidR="00E173AE" w:rsidRPr="001E6C1C" w:rsidRDefault="001E7F70" w:rsidP="00A20C2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714552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Boravišna taksa</w:t>
            </w:r>
          </w:p>
        </w:tc>
        <w:tc>
          <w:tcPr>
            <w:tcW w:w="2940" w:type="dxa"/>
            <w:vAlign w:val="center"/>
          </w:tcPr>
          <w:p w:rsidR="00E173AE" w:rsidRPr="001E6C1C" w:rsidRDefault="001E7F70" w:rsidP="00A0022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2.400.000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716000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DRUGI POREZI</w:t>
            </w:r>
          </w:p>
        </w:tc>
        <w:tc>
          <w:tcPr>
            <w:tcW w:w="2940" w:type="dxa"/>
            <w:vAlign w:val="center"/>
          </w:tcPr>
          <w:p w:rsidR="00E173AE" w:rsidRPr="001E6C1C" w:rsidRDefault="001E7F70" w:rsidP="00A00224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45.000.000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716111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Komunalana taksa za isticanje firme</w:t>
            </w:r>
          </w:p>
        </w:tc>
        <w:tc>
          <w:tcPr>
            <w:tcW w:w="2940" w:type="dxa"/>
            <w:vAlign w:val="center"/>
          </w:tcPr>
          <w:p w:rsidR="00E173AE" w:rsidRPr="001E6C1C" w:rsidRDefault="001E7F70" w:rsidP="00805F63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45.000.000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730000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DONACIJE I TRANSFERI</w:t>
            </w:r>
          </w:p>
        </w:tc>
        <w:tc>
          <w:tcPr>
            <w:tcW w:w="2940" w:type="dxa"/>
            <w:vAlign w:val="center"/>
          </w:tcPr>
          <w:p w:rsidR="00E173AE" w:rsidRPr="001E6C1C" w:rsidRDefault="00F50CC9" w:rsidP="00CC6DAC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="00CC6DAC">
              <w:rPr>
                <w:sz w:val="22"/>
                <w:szCs w:val="22"/>
              </w:rPr>
              <w:t>7.12</w:t>
            </w:r>
            <w:r w:rsidR="001E7F70">
              <w:rPr>
                <w:sz w:val="22"/>
                <w:szCs w:val="22"/>
              </w:rPr>
              <w:t>1.000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733000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TRANSFERI OD DRUGIH NIVOA VLASTI</w:t>
            </w:r>
          </w:p>
        </w:tc>
        <w:tc>
          <w:tcPr>
            <w:tcW w:w="2940" w:type="dxa"/>
            <w:vAlign w:val="center"/>
          </w:tcPr>
          <w:p w:rsidR="00E173AE" w:rsidRPr="001E6C1C" w:rsidRDefault="00F50CC9" w:rsidP="00CC6DAC">
            <w:pPr>
              <w:pStyle w:val="BodyTextIndent"/>
              <w:ind w:left="43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="00CC6DAC">
              <w:rPr>
                <w:sz w:val="22"/>
                <w:szCs w:val="22"/>
              </w:rPr>
              <w:t>7.12</w:t>
            </w:r>
            <w:r>
              <w:rPr>
                <w:sz w:val="22"/>
                <w:szCs w:val="22"/>
              </w:rPr>
              <w:t>1.000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733141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Nenamenski  transferi od Republike</w:t>
            </w:r>
          </w:p>
        </w:tc>
        <w:tc>
          <w:tcPr>
            <w:tcW w:w="2940" w:type="dxa"/>
            <w:vAlign w:val="center"/>
          </w:tcPr>
          <w:p w:rsidR="00E173AE" w:rsidRPr="007526FD" w:rsidRDefault="001E7F70" w:rsidP="00A20C2A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559.031.000</w:t>
            </w:r>
          </w:p>
        </w:tc>
      </w:tr>
      <w:tr w:rsidR="00E238F5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238F5" w:rsidRPr="001E6C1C" w:rsidRDefault="00E238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733142</w:t>
            </w:r>
          </w:p>
        </w:tc>
        <w:tc>
          <w:tcPr>
            <w:tcW w:w="5203" w:type="dxa"/>
            <w:noWrap/>
            <w:vAlign w:val="bottom"/>
          </w:tcPr>
          <w:p w:rsidR="00E238F5" w:rsidRPr="001E6C1C" w:rsidRDefault="00E238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Drugi tekuci transferi od Republike</w:t>
            </w:r>
          </w:p>
        </w:tc>
        <w:tc>
          <w:tcPr>
            <w:tcW w:w="2940" w:type="dxa"/>
            <w:vAlign w:val="center"/>
          </w:tcPr>
          <w:p w:rsidR="00E238F5" w:rsidRDefault="001E7F70" w:rsidP="00A20C2A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160.000.000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733144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Tekući namenski transferi</w:t>
            </w:r>
          </w:p>
        </w:tc>
        <w:tc>
          <w:tcPr>
            <w:tcW w:w="2940" w:type="dxa"/>
            <w:vAlign w:val="center"/>
          </w:tcPr>
          <w:p w:rsidR="00E173AE" w:rsidRPr="001E6C1C" w:rsidRDefault="00F50CC9" w:rsidP="00CC6DAC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</w:t>
            </w:r>
            <w:r w:rsidR="00CC6DAC">
              <w:rPr>
                <w:b w:val="0"/>
                <w:bCs w:val="0"/>
                <w:sz w:val="22"/>
                <w:szCs w:val="22"/>
              </w:rPr>
              <w:t>8.09</w:t>
            </w:r>
            <w:r>
              <w:rPr>
                <w:b w:val="0"/>
                <w:bCs w:val="0"/>
                <w:sz w:val="22"/>
                <w:szCs w:val="22"/>
              </w:rPr>
              <w:t>0</w:t>
            </w:r>
            <w:r w:rsidR="001E7F70">
              <w:rPr>
                <w:b w:val="0"/>
                <w:bCs w:val="0"/>
                <w:sz w:val="22"/>
                <w:szCs w:val="22"/>
              </w:rPr>
              <w:t>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740000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DRUGI PRIHODI</w:t>
            </w:r>
          </w:p>
        </w:tc>
        <w:tc>
          <w:tcPr>
            <w:tcW w:w="2940" w:type="dxa"/>
            <w:vAlign w:val="center"/>
          </w:tcPr>
          <w:p w:rsidR="00E173AE" w:rsidRPr="001E6C1C" w:rsidRDefault="006F7AFC" w:rsidP="006C5755">
            <w:pPr>
              <w:pStyle w:val="BodyTextIndent"/>
              <w:ind w:left="3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</w:t>
            </w:r>
            <w:r w:rsidR="001E7F70">
              <w:rPr>
                <w:sz w:val="22"/>
                <w:szCs w:val="22"/>
              </w:rPr>
              <w:t>.656.000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3723DE" w:rsidRDefault="00E173AE" w:rsidP="005F05D6">
            <w:pPr>
              <w:pStyle w:val="BodyTextIndent"/>
              <w:ind w:left="0"/>
              <w:jc w:val="left"/>
              <w:rPr>
                <w:bCs w:val="0"/>
                <w:sz w:val="22"/>
                <w:szCs w:val="22"/>
              </w:rPr>
            </w:pPr>
            <w:r w:rsidRPr="003723DE">
              <w:rPr>
                <w:bCs w:val="0"/>
                <w:sz w:val="22"/>
                <w:szCs w:val="22"/>
              </w:rPr>
              <w:t>741000</w:t>
            </w:r>
          </w:p>
        </w:tc>
        <w:tc>
          <w:tcPr>
            <w:tcW w:w="5203" w:type="dxa"/>
            <w:noWrap/>
            <w:vAlign w:val="bottom"/>
          </w:tcPr>
          <w:p w:rsidR="00E173AE" w:rsidRPr="003723DE" w:rsidRDefault="00E173AE" w:rsidP="005F05D6">
            <w:pPr>
              <w:pStyle w:val="BodyTextIndent"/>
              <w:ind w:left="0"/>
              <w:jc w:val="left"/>
              <w:rPr>
                <w:bCs w:val="0"/>
                <w:sz w:val="22"/>
                <w:szCs w:val="22"/>
              </w:rPr>
            </w:pPr>
            <w:r w:rsidRPr="003723DE">
              <w:rPr>
                <w:bCs w:val="0"/>
                <w:sz w:val="22"/>
                <w:szCs w:val="22"/>
              </w:rPr>
              <w:t>PRIHODI OD IMOVINE</w:t>
            </w:r>
          </w:p>
        </w:tc>
        <w:tc>
          <w:tcPr>
            <w:tcW w:w="2940" w:type="dxa"/>
            <w:vAlign w:val="center"/>
          </w:tcPr>
          <w:p w:rsidR="00E173AE" w:rsidRPr="003723DE" w:rsidRDefault="001E7F70" w:rsidP="006F7AFC">
            <w:pPr>
              <w:pStyle w:val="BodyTextIndent"/>
              <w:ind w:left="0"/>
              <w:jc w:val="right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3</w:t>
            </w:r>
            <w:r w:rsidR="006F7AFC">
              <w:rPr>
                <w:bCs w:val="0"/>
                <w:sz w:val="22"/>
                <w:szCs w:val="22"/>
              </w:rPr>
              <w:t>8</w:t>
            </w:r>
            <w:r>
              <w:rPr>
                <w:bCs w:val="0"/>
                <w:sz w:val="22"/>
                <w:szCs w:val="22"/>
              </w:rPr>
              <w:t>8.500.000</w:t>
            </w:r>
          </w:p>
        </w:tc>
      </w:tr>
      <w:tr w:rsidR="001E7F70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1E7F70" w:rsidRPr="001E7F70" w:rsidRDefault="001E7F7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7F70">
              <w:rPr>
                <w:b w:val="0"/>
                <w:bCs w:val="0"/>
                <w:sz w:val="22"/>
                <w:szCs w:val="22"/>
              </w:rPr>
              <w:t>741241</w:t>
            </w:r>
          </w:p>
        </w:tc>
        <w:tc>
          <w:tcPr>
            <w:tcW w:w="5203" w:type="dxa"/>
            <w:noWrap/>
            <w:vAlign w:val="bottom"/>
          </w:tcPr>
          <w:p w:rsidR="001E7F70" w:rsidRPr="001E7F70" w:rsidRDefault="001E7F7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7F70">
              <w:rPr>
                <w:b w:val="0"/>
                <w:bCs w:val="0"/>
                <w:sz w:val="22"/>
                <w:szCs w:val="22"/>
              </w:rPr>
              <w:t>Dividende budžeta gradova</w:t>
            </w:r>
          </w:p>
        </w:tc>
        <w:tc>
          <w:tcPr>
            <w:tcW w:w="2940" w:type="dxa"/>
            <w:vAlign w:val="center"/>
          </w:tcPr>
          <w:p w:rsidR="001E7F70" w:rsidRPr="001E7F70" w:rsidRDefault="001E7F70" w:rsidP="00037E3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 w:rsidRPr="001E7F70">
              <w:rPr>
                <w:b w:val="0"/>
                <w:bCs w:val="0"/>
                <w:sz w:val="22"/>
                <w:szCs w:val="22"/>
              </w:rPr>
              <w:t>500.000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741511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Naknada za korišćenje mineralnih sirovina</w:t>
            </w:r>
          </w:p>
        </w:tc>
        <w:tc>
          <w:tcPr>
            <w:tcW w:w="2940" w:type="dxa"/>
            <w:vAlign w:val="center"/>
          </w:tcPr>
          <w:p w:rsidR="00E173AE" w:rsidRPr="001E6C1C" w:rsidRDefault="001E7F70" w:rsidP="00A0022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1.500.000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741526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8D273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Naknade za kori</w:t>
            </w:r>
            <w:r w:rsidR="00E15626">
              <w:rPr>
                <w:b w:val="0"/>
                <w:bCs w:val="0"/>
                <w:sz w:val="22"/>
                <w:szCs w:val="22"/>
              </w:rPr>
              <w:t>š</w:t>
            </w:r>
            <w:r w:rsidR="008D2733">
              <w:rPr>
                <w:b w:val="0"/>
                <w:bCs w:val="0"/>
                <w:sz w:val="22"/>
                <w:szCs w:val="22"/>
              </w:rPr>
              <w:t>ć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enje </w:t>
            </w:r>
            <w:r w:rsidR="008D2733"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uma i </w:t>
            </w:r>
            <w:r w:rsidR="008D2733"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umskog </w:t>
            </w:r>
            <w:r w:rsidR="008D2733">
              <w:rPr>
                <w:b w:val="0"/>
                <w:bCs w:val="0"/>
                <w:sz w:val="22"/>
                <w:szCs w:val="22"/>
              </w:rPr>
              <w:t>ž</w:t>
            </w:r>
            <w:r w:rsidRPr="001E6C1C">
              <w:rPr>
                <w:b w:val="0"/>
                <w:bCs w:val="0"/>
                <w:sz w:val="22"/>
                <w:szCs w:val="22"/>
              </w:rPr>
              <w:t>emlji</w:t>
            </w:r>
            <w:r w:rsidR="008D2733"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>ta</w:t>
            </w:r>
          </w:p>
        </w:tc>
        <w:tc>
          <w:tcPr>
            <w:tcW w:w="2940" w:type="dxa"/>
            <w:vAlign w:val="center"/>
          </w:tcPr>
          <w:p w:rsidR="00E173AE" w:rsidRPr="001E6C1C" w:rsidRDefault="001E7F70" w:rsidP="00A20C2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741531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8D273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Komunalna taksa za kori</w:t>
            </w:r>
            <w:r w:rsidR="008D2733">
              <w:rPr>
                <w:b w:val="0"/>
                <w:bCs w:val="0"/>
                <w:sz w:val="22"/>
                <w:szCs w:val="22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</w:rPr>
              <w:t>enje prostora</w:t>
            </w:r>
          </w:p>
        </w:tc>
        <w:tc>
          <w:tcPr>
            <w:tcW w:w="2940" w:type="dxa"/>
            <w:vAlign w:val="center"/>
          </w:tcPr>
          <w:p w:rsidR="00E173AE" w:rsidRPr="001E6C1C" w:rsidRDefault="001E7F70" w:rsidP="00805F63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10.800.000</w:t>
            </w:r>
          </w:p>
        </w:tc>
      </w:tr>
      <w:tr w:rsidR="003F4A39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3F4A39" w:rsidRPr="001E6C1C" w:rsidRDefault="003F4A39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741532</w:t>
            </w:r>
          </w:p>
        </w:tc>
        <w:tc>
          <w:tcPr>
            <w:tcW w:w="5203" w:type="dxa"/>
            <w:noWrap/>
            <w:vAlign w:val="bottom"/>
          </w:tcPr>
          <w:p w:rsidR="003F4A39" w:rsidRPr="001E6C1C" w:rsidRDefault="003F4A39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Komunalne takse za parkiranje</w:t>
            </w:r>
          </w:p>
        </w:tc>
        <w:tc>
          <w:tcPr>
            <w:tcW w:w="2940" w:type="dxa"/>
            <w:vAlign w:val="center"/>
          </w:tcPr>
          <w:p w:rsidR="003F4A39" w:rsidRPr="001E6C1C" w:rsidRDefault="001E7F70" w:rsidP="00805F63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100.000</w:t>
            </w:r>
          </w:p>
        </w:tc>
      </w:tr>
      <w:tr w:rsidR="00E173AE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E173AE" w:rsidRPr="001E6C1C" w:rsidRDefault="00E173AE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lastRenderedPageBreak/>
              <w:t>741534</w:t>
            </w:r>
          </w:p>
        </w:tc>
        <w:tc>
          <w:tcPr>
            <w:tcW w:w="5203" w:type="dxa"/>
            <w:noWrap/>
            <w:vAlign w:val="bottom"/>
          </w:tcPr>
          <w:p w:rsidR="00E173AE" w:rsidRPr="001E6C1C" w:rsidRDefault="00E173AE" w:rsidP="00F713DA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Naknade za kori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šćenje grsdskog građev</w:t>
            </w:r>
            <w:r w:rsidR="00F713DA">
              <w:rPr>
                <w:b w:val="0"/>
                <w:bCs w:val="0"/>
                <w:sz w:val="22"/>
                <w:szCs w:val="22"/>
                <w:lang w:val="sr-Latn-CS"/>
              </w:rPr>
              <w:t xml:space="preserve">inskog 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 xml:space="preserve"> </w:t>
            </w:r>
            <w:r w:rsidR="00F713DA">
              <w:rPr>
                <w:b w:val="0"/>
                <w:bCs w:val="0"/>
                <w:sz w:val="22"/>
                <w:szCs w:val="22"/>
                <w:lang w:val="sr-Latn-CS"/>
              </w:rPr>
              <w:t>z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emljišta</w:t>
            </w:r>
          </w:p>
        </w:tc>
        <w:tc>
          <w:tcPr>
            <w:tcW w:w="2940" w:type="dxa"/>
            <w:vAlign w:val="center"/>
          </w:tcPr>
          <w:p w:rsidR="00E173AE" w:rsidRPr="001E6C1C" w:rsidRDefault="001E7F70" w:rsidP="009D302D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25.000.000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D20F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741535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BC19CA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Komunalana taksa za zauzeće javne povr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šine</w:t>
            </w:r>
            <w:r w:rsidR="00BC19CA">
              <w:rPr>
                <w:b w:val="0"/>
                <w:bCs w:val="0"/>
                <w:sz w:val="22"/>
                <w:szCs w:val="22"/>
                <w:lang w:val="sr-Latn-CS"/>
              </w:rPr>
              <w:t xml:space="preserve"> građ. mat.</w:t>
            </w:r>
          </w:p>
        </w:tc>
        <w:tc>
          <w:tcPr>
            <w:tcW w:w="2940" w:type="dxa"/>
            <w:vAlign w:val="center"/>
          </w:tcPr>
          <w:p w:rsidR="009D302D" w:rsidRPr="001E6C1C" w:rsidRDefault="00BC19CA" w:rsidP="005D20F3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100.000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9D302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</w:t>
            </w:r>
            <w:r>
              <w:rPr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Doprinos  za uređenje građevinskog zemljišta</w:t>
            </w:r>
          </w:p>
        </w:tc>
        <w:tc>
          <w:tcPr>
            <w:tcW w:w="2940" w:type="dxa"/>
            <w:vAlign w:val="center"/>
          </w:tcPr>
          <w:p w:rsidR="009D302D" w:rsidRPr="001E6C1C" w:rsidRDefault="006F7AFC" w:rsidP="00A20C2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35</w:t>
            </w:r>
            <w:r w:rsidR="00BC19CA">
              <w:rPr>
                <w:b w:val="0"/>
                <w:bCs w:val="0"/>
                <w:sz w:val="22"/>
                <w:szCs w:val="22"/>
                <w:lang w:val="pl-PL"/>
              </w:rPr>
              <w:t>0.000.000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742000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OD PRODAJE DOBARA I USLUGA</w:t>
            </w:r>
          </w:p>
        </w:tc>
        <w:tc>
          <w:tcPr>
            <w:tcW w:w="2940" w:type="dxa"/>
            <w:vAlign w:val="center"/>
          </w:tcPr>
          <w:p w:rsidR="009D302D" w:rsidRPr="001E6C1C" w:rsidRDefault="00AA2D8B" w:rsidP="00037E3F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78.556.000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2D394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2D394C">
              <w:rPr>
                <w:sz w:val="22"/>
                <w:szCs w:val="22"/>
              </w:rPr>
              <w:t>742100</w:t>
            </w:r>
          </w:p>
        </w:tc>
        <w:tc>
          <w:tcPr>
            <w:tcW w:w="5203" w:type="dxa"/>
            <w:noWrap/>
            <w:vAlign w:val="bottom"/>
          </w:tcPr>
          <w:p w:rsidR="009D302D" w:rsidRPr="002D394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2D394C">
              <w:rPr>
                <w:sz w:val="22"/>
                <w:szCs w:val="22"/>
                <w:lang w:val="pl-PL"/>
              </w:rPr>
              <w:t>Prihodi od prodaje dobara i usluga</w:t>
            </w:r>
          </w:p>
        </w:tc>
        <w:tc>
          <w:tcPr>
            <w:tcW w:w="2940" w:type="dxa"/>
            <w:vAlign w:val="center"/>
          </w:tcPr>
          <w:p w:rsidR="009D302D" w:rsidRPr="002D394C" w:rsidRDefault="002D394C" w:rsidP="002D394C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 w:rsidRPr="002D394C">
              <w:rPr>
                <w:sz w:val="22"/>
                <w:szCs w:val="22"/>
                <w:lang w:val="pl-PL"/>
              </w:rPr>
              <w:t>46.000</w:t>
            </w:r>
            <w:r w:rsidR="00AA2D8B" w:rsidRPr="002D394C">
              <w:rPr>
                <w:sz w:val="22"/>
                <w:szCs w:val="22"/>
                <w:lang w:val="pl-PL"/>
              </w:rPr>
              <w:t>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742142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Prihodi od davanja u zakup</w:t>
            </w:r>
          </w:p>
        </w:tc>
        <w:tc>
          <w:tcPr>
            <w:tcW w:w="2940" w:type="dxa"/>
            <w:vAlign w:val="center"/>
          </w:tcPr>
          <w:p w:rsidR="009D302D" w:rsidRPr="001E6C1C" w:rsidRDefault="00AA2D8B" w:rsidP="00A0022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4.400.000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742143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9D302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Prihodi od zakupa za građevinsko 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>z</w:t>
            </w:r>
            <w:r w:rsidRPr="001E6C1C">
              <w:rPr>
                <w:b w:val="0"/>
                <w:bCs w:val="0"/>
                <w:sz w:val="22"/>
                <w:szCs w:val="22"/>
              </w:rPr>
              <w:t>emlji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>te</w:t>
            </w:r>
          </w:p>
        </w:tc>
        <w:tc>
          <w:tcPr>
            <w:tcW w:w="2940" w:type="dxa"/>
            <w:vAlign w:val="center"/>
          </w:tcPr>
          <w:p w:rsidR="009D302D" w:rsidRPr="001E6C1C" w:rsidRDefault="00AA2D8B" w:rsidP="00037E3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7.600.000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742144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 xml:space="preserve">Nakanada po osnovu konverzije prava korišćenja </w:t>
            </w:r>
            <w:r w:rsidR="00AA2D8B">
              <w:rPr>
                <w:b w:val="0"/>
                <w:bCs w:val="0"/>
                <w:sz w:val="22"/>
                <w:szCs w:val="22"/>
              </w:rPr>
              <w:t xml:space="preserve">u pravo </w:t>
            </w:r>
            <w:r w:rsidRPr="001E6C1C">
              <w:rPr>
                <w:b w:val="0"/>
                <w:bCs w:val="0"/>
                <w:sz w:val="22"/>
                <w:szCs w:val="22"/>
              </w:rPr>
              <w:t>svojine-otkup stanova</w:t>
            </w:r>
          </w:p>
        </w:tc>
        <w:tc>
          <w:tcPr>
            <w:tcW w:w="2940" w:type="dxa"/>
            <w:vAlign w:val="center"/>
          </w:tcPr>
          <w:p w:rsidR="009D302D" w:rsidRPr="001E6C1C" w:rsidRDefault="00AA2D8B" w:rsidP="008D2733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3.000.000</w:t>
            </w:r>
          </w:p>
        </w:tc>
      </w:tr>
      <w:tr w:rsidR="00AA2D8B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AA2D8B" w:rsidRPr="001E6C1C" w:rsidRDefault="00AA2D8B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742146</w:t>
            </w:r>
          </w:p>
        </w:tc>
        <w:tc>
          <w:tcPr>
            <w:tcW w:w="5203" w:type="dxa"/>
            <w:noWrap/>
            <w:vAlign w:val="bottom"/>
          </w:tcPr>
          <w:p w:rsidR="00AA2D8B" w:rsidRPr="001E6C1C" w:rsidRDefault="00692FE9" w:rsidP="00692FE9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Prihodi od usluga boravka dece u predškols. ustanova.</w:t>
            </w:r>
          </w:p>
        </w:tc>
        <w:tc>
          <w:tcPr>
            <w:tcW w:w="2940" w:type="dxa"/>
            <w:vAlign w:val="center"/>
          </w:tcPr>
          <w:p w:rsidR="00AA2D8B" w:rsidRDefault="002D394C" w:rsidP="002D394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31</w:t>
            </w:r>
            <w:r w:rsidR="00692FE9">
              <w:rPr>
                <w:b w:val="0"/>
                <w:bCs w:val="0"/>
                <w:sz w:val="22"/>
                <w:szCs w:val="22"/>
              </w:rPr>
              <w:t>.</w:t>
            </w:r>
            <w:r>
              <w:rPr>
                <w:b w:val="0"/>
                <w:bCs w:val="0"/>
                <w:sz w:val="22"/>
                <w:szCs w:val="22"/>
              </w:rPr>
              <w:t>000</w:t>
            </w:r>
            <w:r w:rsidR="00692FE9">
              <w:rPr>
                <w:b w:val="0"/>
                <w:bCs w:val="0"/>
                <w:sz w:val="22"/>
                <w:szCs w:val="22"/>
              </w:rPr>
              <w:t>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742200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Takse i naknade</w:t>
            </w:r>
          </w:p>
        </w:tc>
        <w:tc>
          <w:tcPr>
            <w:tcW w:w="2940" w:type="dxa"/>
            <w:vAlign w:val="center"/>
          </w:tcPr>
          <w:p w:rsidR="009D302D" w:rsidRPr="001E6C1C" w:rsidRDefault="00692FE9" w:rsidP="00037E3F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19.050.000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742241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Gradska administrativna taksa</w:t>
            </w:r>
          </w:p>
        </w:tc>
        <w:tc>
          <w:tcPr>
            <w:tcW w:w="2940" w:type="dxa"/>
            <w:vAlign w:val="center"/>
          </w:tcPr>
          <w:p w:rsidR="009D302D" w:rsidRPr="001E6C1C" w:rsidRDefault="00692FE9" w:rsidP="00A20C2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7.000.000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742242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Taksa za ozakonjenje objekata</w:t>
            </w:r>
          </w:p>
        </w:tc>
        <w:tc>
          <w:tcPr>
            <w:tcW w:w="2940" w:type="dxa"/>
            <w:vAlign w:val="center"/>
          </w:tcPr>
          <w:p w:rsidR="009D302D" w:rsidRDefault="00692FE9" w:rsidP="00037E3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11.700.000</w:t>
            </w:r>
          </w:p>
        </w:tc>
      </w:tr>
      <w:tr w:rsidR="00692FE9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692FE9" w:rsidRDefault="00692FE9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742253</w:t>
            </w:r>
          </w:p>
        </w:tc>
        <w:tc>
          <w:tcPr>
            <w:tcW w:w="5203" w:type="dxa"/>
            <w:noWrap/>
            <w:vAlign w:val="bottom"/>
          </w:tcPr>
          <w:p w:rsidR="00692FE9" w:rsidRDefault="00692FE9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Naknada za uređenje građevinskog zemljišta</w:t>
            </w:r>
          </w:p>
        </w:tc>
        <w:tc>
          <w:tcPr>
            <w:tcW w:w="2940" w:type="dxa"/>
            <w:vAlign w:val="center"/>
          </w:tcPr>
          <w:p w:rsidR="00692FE9" w:rsidRDefault="00692FE9" w:rsidP="00037E3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350.000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6D073E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742300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6D073E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Sporedne prodaje dobara i usluga</w:t>
            </w:r>
          </w:p>
        </w:tc>
        <w:tc>
          <w:tcPr>
            <w:tcW w:w="2940" w:type="dxa"/>
            <w:vAlign w:val="center"/>
          </w:tcPr>
          <w:p w:rsidR="009D302D" w:rsidRPr="001E6C1C" w:rsidRDefault="006F7AFC" w:rsidP="002D394C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30</w:t>
            </w:r>
            <w:r w:rsidR="002D394C">
              <w:rPr>
                <w:b/>
                <w:bCs/>
                <w:sz w:val="22"/>
                <w:szCs w:val="22"/>
                <w:lang w:val="hr-HR"/>
              </w:rPr>
              <w:t>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742341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Prihodi gradskih organa uprave</w:t>
            </w:r>
          </w:p>
        </w:tc>
        <w:tc>
          <w:tcPr>
            <w:tcW w:w="2940" w:type="dxa"/>
            <w:vAlign w:val="center"/>
          </w:tcPr>
          <w:p w:rsidR="009D302D" w:rsidRPr="001E6C1C" w:rsidRDefault="002D394C" w:rsidP="003F4A3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743000</w:t>
            </w:r>
          </w:p>
        </w:tc>
        <w:tc>
          <w:tcPr>
            <w:tcW w:w="5203" w:type="dxa"/>
            <w:noWrap/>
            <w:vAlign w:val="bottom"/>
          </w:tcPr>
          <w:p w:rsidR="009D302D" w:rsidRPr="008D2733" w:rsidRDefault="009D302D" w:rsidP="005F05D6">
            <w:pPr>
              <w:pStyle w:val="BodyTextIndent"/>
              <w:ind w:left="0"/>
              <w:jc w:val="left"/>
              <w:rPr>
                <w:sz w:val="18"/>
                <w:szCs w:val="18"/>
              </w:rPr>
            </w:pPr>
            <w:r w:rsidRPr="008D2733">
              <w:rPr>
                <w:sz w:val="18"/>
                <w:szCs w:val="18"/>
              </w:rPr>
              <w:t>NOVČANE KAZNE I ODUZETA IMOVINSKA KORIST</w:t>
            </w:r>
          </w:p>
        </w:tc>
        <w:tc>
          <w:tcPr>
            <w:tcW w:w="2940" w:type="dxa"/>
            <w:vAlign w:val="center"/>
          </w:tcPr>
          <w:p w:rsidR="009D302D" w:rsidRPr="001E6C1C" w:rsidRDefault="002D394C" w:rsidP="00A00224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743324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</w:t>
            </w:r>
            <w:r>
              <w:rPr>
                <w:b w:val="0"/>
                <w:bCs w:val="0"/>
                <w:sz w:val="22"/>
                <w:szCs w:val="22"/>
              </w:rPr>
              <w:t>ihodi od novčanih kazni za saobraćajne prekršaje</w:t>
            </w:r>
          </w:p>
        </w:tc>
        <w:tc>
          <w:tcPr>
            <w:tcW w:w="2940" w:type="dxa"/>
            <w:vAlign w:val="center"/>
          </w:tcPr>
          <w:p w:rsidR="009D302D" w:rsidRPr="001E6C1C" w:rsidRDefault="002D394C" w:rsidP="005551AE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23.500.000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743341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Prihodi od novčanih kazni za prekršaje u koris nivoa gradova</w:t>
            </w:r>
          </w:p>
        </w:tc>
        <w:tc>
          <w:tcPr>
            <w:tcW w:w="2940" w:type="dxa"/>
            <w:vAlign w:val="center"/>
          </w:tcPr>
          <w:p w:rsidR="009D302D" w:rsidRPr="001E6C1C" w:rsidRDefault="002D394C" w:rsidP="005551AE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1.500.000</w:t>
            </w:r>
          </w:p>
        </w:tc>
      </w:tr>
      <w:tr w:rsidR="006F7AFC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6F7AFC" w:rsidRPr="006F7AFC" w:rsidRDefault="006F7AFC" w:rsidP="005F05D6">
            <w:pPr>
              <w:pStyle w:val="BodyTextIndent"/>
              <w:ind w:left="0"/>
              <w:jc w:val="left"/>
              <w:rPr>
                <w:bCs w:val="0"/>
                <w:sz w:val="22"/>
                <w:szCs w:val="22"/>
              </w:rPr>
            </w:pPr>
            <w:r w:rsidRPr="006F7AFC">
              <w:rPr>
                <w:bCs w:val="0"/>
                <w:sz w:val="22"/>
                <w:szCs w:val="22"/>
              </w:rPr>
              <w:t>744000</w:t>
            </w:r>
          </w:p>
        </w:tc>
        <w:tc>
          <w:tcPr>
            <w:tcW w:w="5203" w:type="dxa"/>
            <w:noWrap/>
            <w:vAlign w:val="bottom"/>
          </w:tcPr>
          <w:p w:rsidR="006F7AFC" w:rsidRPr="00FB71BF" w:rsidRDefault="006F7AFC" w:rsidP="005F05D6">
            <w:pPr>
              <w:pStyle w:val="BodyTextIndent"/>
              <w:ind w:left="0"/>
              <w:jc w:val="left"/>
              <w:rPr>
                <w:bCs w:val="0"/>
                <w:sz w:val="22"/>
                <w:szCs w:val="22"/>
              </w:rPr>
            </w:pPr>
            <w:r w:rsidRPr="00FB71BF">
              <w:rPr>
                <w:bCs w:val="0"/>
                <w:sz w:val="22"/>
                <w:szCs w:val="22"/>
              </w:rPr>
              <w:t>DOBROVOLJNI TRANSRERI OD FIZI</w:t>
            </w:r>
            <w:r w:rsidR="00FB71BF" w:rsidRPr="00FB71BF">
              <w:rPr>
                <w:bCs w:val="0"/>
                <w:sz w:val="22"/>
                <w:szCs w:val="22"/>
              </w:rPr>
              <w:t>ČKIH LICA</w:t>
            </w:r>
          </w:p>
        </w:tc>
        <w:tc>
          <w:tcPr>
            <w:tcW w:w="2940" w:type="dxa"/>
            <w:vAlign w:val="center"/>
          </w:tcPr>
          <w:p w:rsidR="006F7AFC" w:rsidRDefault="00FB71BF" w:rsidP="005551AE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400.000</w:t>
            </w:r>
          </w:p>
        </w:tc>
      </w:tr>
      <w:tr w:rsidR="006F7AFC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6F7AFC" w:rsidRPr="001E6C1C" w:rsidRDefault="00FB71BF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744120</w:t>
            </w:r>
          </w:p>
        </w:tc>
        <w:tc>
          <w:tcPr>
            <w:tcW w:w="5203" w:type="dxa"/>
            <w:noWrap/>
            <w:vAlign w:val="bottom"/>
          </w:tcPr>
          <w:p w:rsidR="006F7AFC" w:rsidRPr="001E6C1C" w:rsidRDefault="00FB71BF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Tekući dobrovoljni transferi od fizičkih lica</w:t>
            </w:r>
          </w:p>
        </w:tc>
        <w:tc>
          <w:tcPr>
            <w:tcW w:w="2940" w:type="dxa"/>
            <w:vAlign w:val="center"/>
          </w:tcPr>
          <w:p w:rsidR="006F7AFC" w:rsidRDefault="00FB71BF" w:rsidP="005551AE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745000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MEŠOVITI I NEODREĐENI PRIHODI</w:t>
            </w:r>
          </w:p>
        </w:tc>
        <w:tc>
          <w:tcPr>
            <w:tcW w:w="2940" w:type="dxa"/>
            <w:vAlign w:val="center"/>
          </w:tcPr>
          <w:p w:rsidR="009D302D" w:rsidRPr="001E6C1C" w:rsidRDefault="00FB71BF" w:rsidP="005551AE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D394C">
              <w:rPr>
                <w:sz w:val="22"/>
                <w:szCs w:val="22"/>
              </w:rPr>
              <w:t>.200.000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745141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Mešoviti i neod.prihodi u korist gradova</w:t>
            </w:r>
          </w:p>
        </w:tc>
        <w:tc>
          <w:tcPr>
            <w:tcW w:w="2940" w:type="dxa"/>
            <w:vAlign w:val="center"/>
          </w:tcPr>
          <w:p w:rsidR="009D302D" w:rsidRPr="001E6C1C" w:rsidRDefault="00FB71BF" w:rsidP="005551AE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fr-FR"/>
              </w:rPr>
            </w:pPr>
            <w:r>
              <w:rPr>
                <w:b w:val="0"/>
                <w:bCs w:val="0"/>
                <w:sz w:val="22"/>
                <w:szCs w:val="22"/>
                <w:lang w:val="fr-FR"/>
              </w:rPr>
              <w:t>9</w:t>
            </w:r>
            <w:r w:rsidR="002D394C">
              <w:rPr>
                <w:b w:val="0"/>
                <w:bCs w:val="0"/>
                <w:sz w:val="22"/>
                <w:szCs w:val="22"/>
                <w:lang w:val="fr-FR"/>
              </w:rPr>
              <w:t>.200.000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 w:right="37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800000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PRIMANJA OD PRODAJE NEFINANSIJSKE IMOVINE</w:t>
            </w:r>
          </w:p>
        </w:tc>
        <w:tc>
          <w:tcPr>
            <w:tcW w:w="2940" w:type="dxa"/>
            <w:vAlign w:val="center"/>
          </w:tcPr>
          <w:p w:rsidR="009D302D" w:rsidRPr="001E6C1C" w:rsidRDefault="00FB71BF" w:rsidP="00741FC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22</w:t>
            </w:r>
            <w:r w:rsidR="002D394C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 w:right="37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841000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PRIMANJA OD PRODAJE ZEMLJIŠTA</w:t>
            </w:r>
          </w:p>
        </w:tc>
        <w:tc>
          <w:tcPr>
            <w:tcW w:w="2940" w:type="dxa"/>
            <w:vAlign w:val="center"/>
          </w:tcPr>
          <w:p w:rsidR="009D302D" w:rsidRPr="001E6C1C" w:rsidRDefault="00FB71BF" w:rsidP="00741FC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22</w:t>
            </w:r>
            <w:r w:rsidR="002D394C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841100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Primanja od prodaje zemljišta</w:t>
            </w:r>
          </w:p>
        </w:tc>
        <w:tc>
          <w:tcPr>
            <w:tcW w:w="2940" w:type="dxa"/>
            <w:vAlign w:val="center"/>
          </w:tcPr>
          <w:p w:rsidR="009D302D" w:rsidRPr="001E6C1C" w:rsidRDefault="00FB71BF" w:rsidP="00741FC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22</w:t>
            </w:r>
            <w:r w:rsidR="002D394C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</w:p>
        </w:tc>
        <w:tc>
          <w:tcPr>
            <w:tcW w:w="2940" w:type="dxa"/>
            <w:vAlign w:val="center"/>
          </w:tcPr>
          <w:p w:rsidR="009D302D" w:rsidRPr="001E6C1C" w:rsidRDefault="009D302D" w:rsidP="00E1562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 xml:space="preserve"> 900</w:t>
            </w: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186327">
            <w:pPr>
              <w:pStyle w:val="BodyTextIndent"/>
              <w:ind w:left="0"/>
              <w:rPr>
                <w:sz w:val="22"/>
                <w:szCs w:val="22"/>
                <w:lang w:val="sr-Latn-CS"/>
              </w:rPr>
            </w:pPr>
            <w:r w:rsidRPr="001E6C1C">
              <w:rPr>
                <w:sz w:val="22"/>
                <w:szCs w:val="22"/>
                <w:lang w:val="pl-PL"/>
              </w:rPr>
              <w:t>PRIMANJA OD ZADUŽ</w:t>
            </w:r>
            <w:r>
              <w:rPr>
                <w:sz w:val="22"/>
                <w:szCs w:val="22"/>
                <w:lang w:val="pl-PL"/>
              </w:rPr>
              <w:t>IVA</w:t>
            </w:r>
            <w:r w:rsidRPr="001E6C1C">
              <w:rPr>
                <w:sz w:val="22"/>
                <w:szCs w:val="22"/>
                <w:lang w:val="pl-PL"/>
              </w:rPr>
              <w:t xml:space="preserve">NJA  I PRODAJE  FINANSIJSKE IMOVINE </w:t>
            </w:r>
          </w:p>
        </w:tc>
        <w:tc>
          <w:tcPr>
            <w:tcW w:w="2940" w:type="dxa"/>
            <w:vAlign w:val="center"/>
          </w:tcPr>
          <w:p w:rsidR="009D302D" w:rsidRPr="001E6C1C" w:rsidRDefault="002D394C" w:rsidP="00A20C2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4.920.000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911</w:t>
            </w: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186327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PRIMANJA OD DOMA</w:t>
            </w:r>
            <w:r>
              <w:rPr>
                <w:sz w:val="22"/>
                <w:szCs w:val="22"/>
                <w:lang w:val="pl-PL"/>
              </w:rPr>
              <w:t xml:space="preserve">ĆIH </w:t>
            </w:r>
            <w:r w:rsidRPr="001E6C1C">
              <w:rPr>
                <w:sz w:val="22"/>
                <w:szCs w:val="22"/>
                <w:lang w:val="pl-PL"/>
              </w:rPr>
              <w:t xml:space="preserve"> ZADUŽ</w:t>
            </w:r>
            <w:r>
              <w:rPr>
                <w:sz w:val="22"/>
                <w:szCs w:val="22"/>
                <w:lang w:val="pl-PL"/>
              </w:rPr>
              <w:t>IVA</w:t>
            </w:r>
            <w:r w:rsidRPr="001E6C1C">
              <w:rPr>
                <w:sz w:val="22"/>
                <w:szCs w:val="22"/>
                <w:lang w:val="pl-PL"/>
              </w:rPr>
              <w:t>NJA</w:t>
            </w:r>
          </w:p>
        </w:tc>
        <w:tc>
          <w:tcPr>
            <w:tcW w:w="2940" w:type="dxa"/>
            <w:vAlign w:val="center"/>
          </w:tcPr>
          <w:p w:rsidR="009D302D" w:rsidRPr="001E6C1C" w:rsidRDefault="002D394C" w:rsidP="00A20C2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4.920.000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Pr="001E6C1C" w:rsidRDefault="009D302D" w:rsidP="00EA5E8D">
            <w:pPr>
              <w:pStyle w:val="BodyText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911400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Primanja od zaduživanja od poslovnih banaka u zemlji</w:t>
            </w:r>
          </w:p>
        </w:tc>
        <w:tc>
          <w:tcPr>
            <w:tcW w:w="2940" w:type="dxa"/>
            <w:vAlign w:val="center"/>
          </w:tcPr>
          <w:p w:rsidR="009D302D" w:rsidRPr="001E6C1C" w:rsidRDefault="002D394C" w:rsidP="00A20C2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4.920.000</w:t>
            </w:r>
          </w:p>
        </w:tc>
      </w:tr>
      <w:tr w:rsidR="009D302D" w:rsidRPr="001E6C1C" w:rsidTr="003E5927">
        <w:trPr>
          <w:trHeight w:val="269"/>
        </w:trPr>
        <w:tc>
          <w:tcPr>
            <w:tcW w:w="1305" w:type="dxa"/>
            <w:noWrap/>
            <w:vAlign w:val="bottom"/>
          </w:tcPr>
          <w:p w:rsidR="009D302D" w:rsidRDefault="009D302D" w:rsidP="00EA5E8D">
            <w:pPr>
              <w:pStyle w:val="BodyText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+ 9</w:t>
            </w:r>
          </w:p>
        </w:tc>
        <w:tc>
          <w:tcPr>
            <w:tcW w:w="5203" w:type="dxa"/>
            <w:noWrap/>
            <w:vAlign w:val="bottom"/>
          </w:tcPr>
          <w:p w:rsidR="009D302D" w:rsidRDefault="009D302D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 SVEGA  PRIMANJA</w:t>
            </w:r>
          </w:p>
        </w:tc>
        <w:tc>
          <w:tcPr>
            <w:tcW w:w="2940" w:type="dxa"/>
            <w:vAlign w:val="center"/>
          </w:tcPr>
          <w:p w:rsidR="009D302D" w:rsidRDefault="00FB71BF" w:rsidP="00A20C2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26</w:t>
            </w:r>
            <w:r w:rsidR="007A1997">
              <w:rPr>
                <w:b/>
                <w:bCs/>
                <w:sz w:val="22"/>
                <w:szCs w:val="22"/>
                <w:lang w:val="pl-PL"/>
              </w:rPr>
              <w:t>.920.000</w:t>
            </w:r>
          </w:p>
        </w:tc>
      </w:tr>
      <w:tr w:rsidR="009D302D" w:rsidRPr="001E6C1C" w:rsidTr="007A1997">
        <w:trPr>
          <w:trHeight w:val="272"/>
        </w:trPr>
        <w:tc>
          <w:tcPr>
            <w:tcW w:w="1305" w:type="dxa"/>
            <w:noWrap/>
            <w:vAlign w:val="bottom"/>
          </w:tcPr>
          <w:p w:rsidR="009D302D" w:rsidRPr="007A1997" w:rsidRDefault="009D302D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7A1997">
              <w:rPr>
                <w:b/>
                <w:sz w:val="22"/>
                <w:szCs w:val="22"/>
                <w:lang w:val="pl-PL"/>
              </w:rPr>
              <w:t>7 + 8 + 9</w:t>
            </w:r>
          </w:p>
        </w:tc>
        <w:tc>
          <w:tcPr>
            <w:tcW w:w="5203" w:type="dxa"/>
            <w:noWrap/>
            <w:vAlign w:val="bottom"/>
          </w:tcPr>
          <w:p w:rsidR="009D302D" w:rsidRPr="001E6C1C" w:rsidRDefault="009D302D" w:rsidP="00C66A12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UKUPNI PRIHODI I PRIMANJA</w:t>
            </w:r>
          </w:p>
        </w:tc>
        <w:tc>
          <w:tcPr>
            <w:tcW w:w="2940" w:type="dxa"/>
            <w:vAlign w:val="center"/>
          </w:tcPr>
          <w:p w:rsidR="009D302D" w:rsidRPr="00FA281B" w:rsidRDefault="00F50CC9" w:rsidP="00FB71B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2.</w:t>
            </w:r>
            <w:r w:rsidR="00FB71BF">
              <w:rPr>
                <w:b/>
                <w:bCs/>
                <w:sz w:val="22"/>
                <w:szCs w:val="22"/>
                <w:lang w:val="pl-PL"/>
              </w:rPr>
              <w:t>441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7F145A">
              <w:rPr>
                <w:b/>
                <w:bCs/>
                <w:sz w:val="22"/>
                <w:szCs w:val="22"/>
                <w:lang w:val="pl-PL"/>
              </w:rPr>
              <w:t>95</w:t>
            </w:r>
            <w:r w:rsidR="007A1997">
              <w:rPr>
                <w:b/>
                <w:bCs/>
                <w:sz w:val="22"/>
                <w:szCs w:val="22"/>
                <w:lang w:val="pl-PL"/>
              </w:rPr>
              <w:t>0.000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Pr="000D7ACE" w:rsidRDefault="00E173AE" w:rsidP="005F05D6">
      <w:pPr>
        <w:pStyle w:val="BodyTextIndent"/>
        <w:ind w:left="0"/>
        <w:jc w:val="center"/>
        <w:rPr>
          <w:bCs w:val="0"/>
          <w:sz w:val="20"/>
          <w:szCs w:val="20"/>
          <w:lang w:val="sr-Latn-CS"/>
        </w:rPr>
      </w:pPr>
      <w:r w:rsidRPr="000D7ACE">
        <w:rPr>
          <w:bCs w:val="0"/>
          <w:sz w:val="20"/>
          <w:szCs w:val="20"/>
          <w:lang w:val="sr-Latn-CS"/>
        </w:rPr>
        <w:t>Član</w:t>
      </w:r>
      <w:r w:rsidR="00B974B7">
        <w:rPr>
          <w:bCs w:val="0"/>
          <w:sz w:val="20"/>
          <w:szCs w:val="20"/>
          <w:lang w:val="sr-Latn-CS"/>
        </w:rPr>
        <w:t xml:space="preserve"> </w:t>
      </w:r>
      <w:r w:rsidRPr="000D7ACE">
        <w:rPr>
          <w:bCs w:val="0"/>
          <w:sz w:val="20"/>
          <w:szCs w:val="20"/>
          <w:lang w:val="sr-Latn-CS"/>
        </w:rPr>
        <w:t xml:space="preserve"> </w:t>
      </w:r>
      <w:r w:rsidR="005C4C34" w:rsidRPr="000D7ACE">
        <w:rPr>
          <w:bCs w:val="0"/>
          <w:sz w:val="20"/>
          <w:szCs w:val="20"/>
          <w:lang w:val="sr-Latn-CS"/>
        </w:rPr>
        <w:t>9</w:t>
      </w:r>
      <w:r w:rsidRPr="000D7ACE">
        <w:rPr>
          <w:bCs w:val="0"/>
          <w:sz w:val="20"/>
          <w:szCs w:val="20"/>
          <w:lang w:val="sr-Latn-CS"/>
        </w:rPr>
        <w:t>.</w:t>
      </w:r>
    </w:p>
    <w:p w:rsidR="00E173AE" w:rsidRPr="00834621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Pr="00834621" w:rsidRDefault="00E173AE" w:rsidP="005F05D6">
      <w:pPr>
        <w:pStyle w:val="BodyText"/>
        <w:rPr>
          <w:sz w:val="20"/>
          <w:szCs w:val="20"/>
          <w:lang w:val="hr-HR"/>
        </w:rPr>
      </w:pPr>
      <w:r w:rsidRPr="00834621">
        <w:rPr>
          <w:b/>
          <w:bCs/>
          <w:lang w:val="pl-PL"/>
        </w:rPr>
        <w:t xml:space="preserve">      Ukupni rashodi i izdaci budžeta, po osnovnim namenama, utvrđeni  s</w:t>
      </w:r>
      <w:r w:rsidR="00BB34E5" w:rsidRPr="00834621">
        <w:rPr>
          <w:b/>
          <w:bCs/>
          <w:lang w:val="pl-PL"/>
        </w:rPr>
        <w:t>u</w:t>
      </w:r>
      <w:r w:rsidRPr="00834621">
        <w:rPr>
          <w:b/>
          <w:bCs/>
          <w:lang w:val="pl-PL"/>
        </w:rPr>
        <w:t xml:space="preserve"> u sledećim iznosima</w:t>
      </w:r>
      <w:r w:rsidRPr="00834621">
        <w:rPr>
          <w:sz w:val="20"/>
          <w:szCs w:val="20"/>
          <w:lang w:val="pl-PL"/>
        </w:rPr>
        <w:t>:</w:t>
      </w: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tbl>
      <w:tblPr>
        <w:tblW w:w="4390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5"/>
        <w:gridCol w:w="6414"/>
        <w:gridCol w:w="1860"/>
      </w:tblGrid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Ekonomska klasifikacija</w:t>
            </w:r>
          </w:p>
        </w:tc>
        <w:tc>
          <w:tcPr>
            <w:tcW w:w="3327" w:type="pct"/>
            <w:vAlign w:val="center"/>
          </w:tcPr>
          <w:p w:rsidR="00E173AE" w:rsidRPr="001E6C1C" w:rsidRDefault="00E173AE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OPIS</w:t>
            </w:r>
          </w:p>
        </w:tc>
        <w:tc>
          <w:tcPr>
            <w:tcW w:w="965" w:type="pct"/>
          </w:tcPr>
          <w:p w:rsidR="00E173AE" w:rsidRPr="001E6C1C" w:rsidRDefault="00E173AE" w:rsidP="005F05D6">
            <w:pPr>
              <w:rPr>
                <w:b/>
                <w:bCs/>
                <w:sz w:val="22"/>
                <w:szCs w:val="22"/>
                <w:lang w:val="hr-HR"/>
              </w:rPr>
            </w:pPr>
          </w:p>
          <w:p w:rsidR="00E173AE" w:rsidRPr="001E6C1C" w:rsidRDefault="00E173AE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  <w:p w:rsidR="00E173AE" w:rsidRPr="001E6C1C" w:rsidRDefault="00E173AE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Ukupna sredstva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E83EB9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400</w:t>
            </w:r>
          </w:p>
        </w:tc>
        <w:tc>
          <w:tcPr>
            <w:tcW w:w="3327" w:type="pct"/>
            <w:vAlign w:val="center"/>
          </w:tcPr>
          <w:p w:rsidR="00E173AE" w:rsidRPr="001E6C1C" w:rsidRDefault="00E173AE" w:rsidP="00845410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TEKU</w:t>
            </w:r>
            <w:r w:rsidR="00845410">
              <w:rPr>
                <w:b/>
                <w:bCs/>
                <w:sz w:val="22"/>
                <w:szCs w:val="22"/>
                <w:lang w:val="hr-HR"/>
              </w:rPr>
              <w:t>Ć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>I</w:t>
            </w:r>
            <w:r w:rsidR="00845410">
              <w:rPr>
                <w:b/>
                <w:bCs/>
                <w:sz w:val="22"/>
                <w:szCs w:val="22"/>
                <w:lang w:val="hr-HR"/>
              </w:rPr>
              <w:t xml:space="preserve">  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RASHODI</w:t>
            </w:r>
          </w:p>
        </w:tc>
        <w:tc>
          <w:tcPr>
            <w:tcW w:w="965" w:type="pct"/>
          </w:tcPr>
          <w:p w:rsidR="00E173AE" w:rsidRPr="001E6C1C" w:rsidRDefault="00FB2F1A" w:rsidP="005C28C4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</w:rPr>
              <w:t>1.</w:t>
            </w:r>
            <w:r w:rsidR="005C28C4">
              <w:rPr>
                <w:b/>
                <w:bCs/>
              </w:rPr>
              <w:t>939.419.759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410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RASHODI ZA ZAPOSLENE</w:t>
            </w:r>
          </w:p>
        </w:tc>
        <w:tc>
          <w:tcPr>
            <w:tcW w:w="965" w:type="pct"/>
          </w:tcPr>
          <w:p w:rsidR="007B73B2" w:rsidRPr="001E6C1C" w:rsidRDefault="005C28C4" w:rsidP="00557B7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595.972.428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411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Plate i dodaci zaposlenih</w:t>
            </w:r>
          </w:p>
        </w:tc>
        <w:tc>
          <w:tcPr>
            <w:tcW w:w="965" w:type="pct"/>
          </w:tcPr>
          <w:p w:rsidR="00E173AE" w:rsidRPr="001E6C1C" w:rsidRDefault="005C28C4" w:rsidP="00557B7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460.657</w:t>
            </w:r>
            <w:r w:rsidR="00557B72">
              <w:rPr>
                <w:sz w:val="22"/>
                <w:szCs w:val="22"/>
                <w:lang w:val="hr-HR"/>
              </w:rPr>
              <w:t>.070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412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Socijalni doprinosi na teret poslodavca</w:t>
            </w:r>
          </w:p>
        </w:tc>
        <w:tc>
          <w:tcPr>
            <w:tcW w:w="965" w:type="pct"/>
            <w:vAlign w:val="center"/>
          </w:tcPr>
          <w:p w:rsidR="007B73B2" w:rsidRPr="001E6C1C" w:rsidRDefault="005C28C4" w:rsidP="00557B7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93.855.840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413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Naknade u naturi</w:t>
            </w:r>
          </w:p>
        </w:tc>
        <w:tc>
          <w:tcPr>
            <w:tcW w:w="965" w:type="pct"/>
            <w:vAlign w:val="center"/>
          </w:tcPr>
          <w:p w:rsidR="00E173AE" w:rsidRPr="001E6C1C" w:rsidRDefault="00B974B7" w:rsidP="005C28C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</w:t>
            </w:r>
            <w:r w:rsidR="005C28C4">
              <w:rPr>
                <w:sz w:val="22"/>
                <w:szCs w:val="22"/>
                <w:lang w:val="hr-HR"/>
              </w:rPr>
              <w:t>5</w:t>
            </w:r>
            <w:r>
              <w:rPr>
                <w:sz w:val="22"/>
                <w:szCs w:val="22"/>
                <w:lang w:val="hr-HR"/>
              </w:rPr>
              <w:t>0.000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414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Socijalna davanja zaposlenima</w:t>
            </w:r>
          </w:p>
        </w:tc>
        <w:tc>
          <w:tcPr>
            <w:tcW w:w="965" w:type="pct"/>
          </w:tcPr>
          <w:p w:rsidR="00E173AE" w:rsidRPr="001E6C1C" w:rsidRDefault="005C28C4" w:rsidP="00557B7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6.832.884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415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Naknade za zaposlene</w:t>
            </w:r>
          </w:p>
        </w:tc>
        <w:tc>
          <w:tcPr>
            <w:tcW w:w="965" w:type="pct"/>
          </w:tcPr>
          <w:p w:rsidR="00E173AE" w:rsidRPr="001E6C1C" w:rsidRDefault="005C28C4" w:rsidP="005C28C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31.183</w:t>
            </w:r>
            <w:r w:rsidR="00557B72">
              <w:rPr>
                <w:sz w:val="22"/>
                <w:szCs w:val="22"/>
                <w:lang w:val="hr-HR"/>
              </w:rPr>
              <w:t>.634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416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Nagrade, bonusi i ostali posebni rashodi</w:t>
            </w:r>
          </w:p>
        </w:tc>
        <w:tc>
          <w:tcPr>
            <w:tcW w:w="965" w:type="pct"/>
            <w:vAlign w:val="center"/>
          </w:tcPr>
          <w:p w:rsidR="00E173AE" w:rsidRPr="001E6C1C" w:rsidRDefault="00B845D1" w:rsidP="005C28C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3.0</w:t>
            </w:r>
            <w:r w:rsidR="005C28C4">
              <w:rPr>
                <w:sz w:val="22"/>
                <w:szCs w:val="22"/>
                <w:lang w:val="hr-HR"/>
              </w:rPr>
              <w:t>93</w:t>
            </w:r>
            <w:r>
              <w:rPr>
                <w:sz w:val="22"/>
                <w:szCs w:val="22"/>
                <w:lang w:val="hr-HR"/>
              </w:rPr>
              <w:t>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420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b/>
                <w:bCs/>
                <w:sz w:val="22"/>
                <w:szCs w:val="22"/>
                <w:lang w:val="sr-Latn-CS"/>
              </w:rPr>
            </w:pPr>
            <w:r w:rsidRPr="001E6C1C">
              <w:rPr>
                <w:b/>
                <w:bCs/>
                <w:sz w:val="22"/>
                <w:szCs w:val="22"/>
                <w:lang w:val="sr-Latn-CS"/>
              </w:rPr>
              <w:t>KORIŠĆENJE USLUGA I ROBA</w:t>
            </w:r>
          </w:p>
        </w:tc>
        <w:tc>
          <w:tcPr>
            <w:tcW w:w="965" w:type="pct"/>
            <w:vAlign w:val="center"/>
          </w:tcPr>
          <w:p w:rsidR="00E173AE" w:rsidRPr="001E6C1C" w:rsidRDefault="005C28C4" w:rsidP="00B941E1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691.459</w:t>
            </w:r>
            <w:r w:rsidR="00B845D1">
              <w:rPr>
                <w:b/>
                <w:bCs/>
                <w:sz w:val="22"/>
                <w:szCs w:val="22"/>
                <w:lang w:val="hr-HR"/>
              </w:rPr>
              <w:t>.411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421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Stalni troškovi</w:t>
            </w:r>
          </w:p>
        </w:tc>
        <w:tc>
          <w:tcPr>
            <w:tcW w:w="965" w:type="pct"/>
          </w:tcPr>
          <w:p w:rsidR="00E173AE" w:rsidRPr="001E6C1C" w:rsidRDefault="005C28C4" w:rsidP="001011A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148.561.541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422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Troškovi putovanja</w:t>
            </w:r>
          </w:p>
        </w:tc>
        <w:tc>
          <w:tcPr>
            <w:tcW w:w="965" w:type="pct"/>
          </w:tcPr>
          <w:p w:rsidR="00E173AE" w:rsidRPr="001E6C1C" w:rsidRDefault="001011A1" w:rsidP="00557B7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</w:t>
            </w:r>
            <w:r w:rsidR="00557B72">
              <w:rPr>
                <w:sz w:val="22"/>
                <w:szCs w:val="22"/>
                <w:lang w:val="hr-HR"/>
              </w:rPr>
              <w:t>3</w:t>
            </w:r>
            <w:r w:rsidR="00B845D1">
              <w:rPr>
                <w:sz w:val="22"/>
                <w:szCs w:val="22"/>
                <w:lang w:val="hr-HR"/>
              </w:rPr>
              <w:t>.</w:t>
            </w:r>
            <w:r w:rsidR="00557B72">
              <w:rPr>
                <w:sz w:val="22"/>
                <w:szCs w:val="22"/>
                <w:lang w:val="hr-HR"/>
              </w:rPr>
              <w:t>6</w:t>
            </w:r>
            <w:r w:rsidR="00B845D1">
              <w:rPr>
                <w:sz w:val="22"/>
                <w:szCs w:val="22"/>
                <w:lang w:val="hr-HR"/>
              </w:rPr>
              <w:t>15.000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423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Usluge po ugovoru</w:t>
            </w:r>
          </w:p>
        </w:tc>
        <w:tc>
          <w:tcPr>
            <w:tcW w:w="965" w:type="pct"/>
          </w:tcPr>
          <w:p w:rsidR="00E173AE" w:rsidRPr="001E6C1C" w:rsidRDefault="005C28C4" w:rsidP="00557B7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384.355</w:t>
            </w:r>
            <w:r w:rsidR="00B845D1">
              <w:rPr>
                <w:sz w:val="22"/>
                <w:szCs w:val="22"/>
                <w:lang w:val="hr-HR"/>
              </w:rPr>
              <w:t>.670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424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Specijalizovane usluge</w:t>
            </w:r>
          </w:p>
        </w:tc>
        <w:tc>
          <w:tcPr>
            <w:tcW w:w="965" w:type="pct"/>
          </w:tcPr>
          <w:p w:rsidR="00E173AE" w:rsidRPr="001E6C1C" w:rsidRDefault="005C28C4" w:rsidP="004D6C47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32.326</w:t>
            </w:r>
            <w:r w:rsidR="00B845D1">
              <w:rPr>
                <w:sz w:val="22"/>
                <w:szCs w:val="22"/>
                <w:lang w:val="hr-HR"/>
              </w:rPr>
              <w:t>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425</w:t>
            </w:r>
          </w:p>
        </w:tc>
        <w:tc>
          <w:tcPr>
            <w:tcW w:w="3327" w:type="pct"/>
          </w:tcPr>
          <w:p w:rsidR="00E173AE" w:rsidRPr="001E6C1C" w:rsidRDefault="00E173AE" w:rsidP="00AF4415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 xml:space="preserve">Tekuće popravke i održavanje </w:t>
            </w:r>
          </w:p>
        </w:tc>
        <w:tc>
          <w:tcPr>
            <w:tcW w:w="965" w:type="pct"/>
            <w:vAlign w:val="center"/>
          </w:tcPr>
          <w:p w:rsidR="00E173AE" w:rsidRPr="001E6C1C" w:rsidRDefault="005C28C4" w:rsidP="00557B7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30</w:t>
            </w:r>
            <w:r w:rsidR="00B845D1">
              <w:rPr>
                <w:sz w:val="22"/>
                <w:szCs w:val="22"/>
                <w:lang w:val="hr-HR"/>
              </w:rPr>
              <w:t>.9</w:t>
            </w:r>
            <w:r w:rsidR="00557B72">
              <w:rPr>
                <w:sz w:val="22"/>
                <w:szCs w:val="22"/>
                <w:lang w:val="hr-HR"/>
              </w:rPr>
              <w:t>18</w:t>
            </w:r>
            <w:r w:rsidR="00B845D1">
              <w:rPr>
                <w:sz w:val="22"/>
                <w:szCs w:val="22"/>
                <w:lang w:val="hr-HR"/>
              </w:rPr>
              <w:t>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426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Materijal</w:t>
            </w:r>
          </w:p>
        </w:tc>
        <w:tc>
          <w:tcPr>
            <w:tcW w:w="965" w:type="pct"/>
          </w:tcPr>
          <w:p w:rsidR="00E173AE" w:rsidRPr="001E6C1C" w:rsidRDefault="00557B72" w:rsidP="005C28C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</w:t>
            </w:r>
            <w:r w:rsidR="005C28C4">
              <w:rPr>
                <w:sz w:val="22"/>
                <w:szCs w:val="22"/>
                <w:lang w:val="hr-HR"/>
              </w:rPr>
              <w:t>1</w:t>
            </w:r>
            <w:r>
              <w:rPr>
                <w:sz w:val="22"/>
                <w:szCs w:val="22"/>
                <w:lang w:val="hr-HR"/>
              </w:rPr>
              <w:t>.</w:t>
            </w:r>
            <w:r w:rsidR="005C28C4">
              <w:rPr>
                <w:sz w:val="22"/>
                <w:szCs w:val="22"/>
                <w:lang w:val="hr-HR"/>
              </w:rPr>
              <w:t>68</w:t>
            </w:r>
            <w:r>
              <w:rPr>
                <w:sz w:val="22"/>
                <w:szCs w:val="22"/>
                <w:lang w:val="hr-HR"/>
              </w:rPr>
              <w:t>3</w:t>
            </w:r>
            <w:r w:rsidR="00B845D1">
              <w:rPr>
                <w:sz w:val="22"/>
                <w:szCs w:val="22"/>
                <w:lang w:val="hr-HR"/>
              </w:rPr>
              <w:t>.200</w:t>
            </w:r>
          </w:p>
        </w:tc>
      </w:tr>
      <w:tr w:rsidR="005F24C7" w:rsidRPr="001E6C1C" w:rsidTr="00780293">
        <w:trPr>
          <w:trHeight w:val="155"/>
        </w:trPr>
        <w:tc>
          <w:tcPr>
            <w:tcW w:w="708" w:type="pct"/>
          </w:tcPr>
          <w:p w:rsidR="005F24C7" w:rsidRPr="005F24C7" w:rsidRDefault="005F24C7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F24C7">
              <w:rPr>
                <w:b/>
                <w:sz w:val="22"/>
                <w:szCs w:val="22"/>
                <w:lang w:val="hr-HR"/>
              </w:rPr>
              <w:t>440</w:t>
            </w:r>
          </w:p>
        </w:tc>
        <w:tc>
          <w:tcPr>
            <w:tcW w:w="3327" w:type="pct"/>
          </w:tcPr>
          <w:p w:rsidR="005F24C7" w:rsidRPr="005F24C7" w:rsidRDefault="005F24C7" w:rsidP="005F05D6">
            <w:pPr>
              <w:rPr>
                <w:b/>
                <w:sz w:val="22"/>
                <w:szCs w:val="22"/>
                <w:lang w:val="hr-HR"/>
              </w:rPr>
            </w:pPr>
            <w:r w:rsidRPr="005F24C7">
              <w:rPr>
                <w:b/>
                <w:sz w:val="22"/>
                <w:szCs w:val="22"/>
                <w:lang w:val="hr-HR"/>
              </w:rPr>
              <w:t>OTPLATA KAMATA</w:t>
            </w:r>
          </w:p>
        </w:tc>
        <w:tc>
          <w:tcPr>
            <w:tcW w:w="965" w:type="pct"/>
          </w:tcPr>
          <w:p w:rsidR="005F24C7" w:rsidRPr="005F24C7" w:rsidRDefault="00B845D1" w:rsidP="00557B72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2</w:t>
            </w:r>
            <w:r w:rsidR="00557B72">
              <w:rPr>
                <w:b/>
                <w:sz w:val="22"/>
                <w:szCs w:val="22"/>
                <w:lang w:val="hr-HR"/>
              </w:rPr>
              <w:t>5</w:t>
            </w:r>
            <w:r>
              <w:rPr>
                <w:b/>
                <w:sz w:val="22"/>
                <w:szCs w:val="22"/>
                <w:lang w:val="hr-HR"/>
              </w:rPr>
              <w:t>.950.000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441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Otplata domaćih kamata</w:t>
            </w:r>
          </w:p>
        </w:tc>
        <w:tc>
          <w:tcPr>
            <w:tcW w:w="965" w:type="pct"/>
          </w:tcPr>
          <w:p w:rsidR="00E173AE" w:rsidRPr="001E6C1C" w:rsidRDefault="00557B72" w:rsidP="00E07420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16</w:t>
            </w:r>
            <w:r w:rsidR="00B845D1">
              <w:rPr>
                <w:sz w:val="22"/>
                <w:szCs w:val="22"/>
                <w:lang w:val="hr-HR"/>
              </w:rPr>
              <w:t>.200.000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444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Prateći troškovi zaduženja</w:t>
            </w:r>
          </w:p>
        </w:tc>
        <w:tc>
          <w:tcPr>
            <w:tcW w:w="965" w:type="pct"/>
          </w:tcPr>
          <w:p w:rsidR="00E173AE" w:rsidRPr="001E6C1C" w:rsidRDefault="00557B72" w:rsidP="005F24C7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</w:t>
            </w:r>
            <w:r w:rsidR="00B845D1">
              <w:rPr>
                <w:sz w:val="22"/>
                <w:szCs w:val="22"/>
                <w:lang w:val="hr-HR"/>
              </w:rPr>
              <w:t>.750.000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450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SUBVENCIIJE</w:t>
            </w:r>
          </w:p>
        </w:tc>
        <w:tc>
          <w:tcPr>
            <w:tcW w:w="965" w:type="pct"/>
          </w:tcPr>
          <w:p w:rsidR="00E173AE" w:rsidRPr="001E6C1C" w:rsidRDefault="00B845D1" w:rsidP="00671E30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20.000.000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4511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sr-Latn-CS"/>
              </w:rPr>
            </w:pPr>
            <w:r w:rsidRPr="001E6C1C">
              <w:rPr>
                <w:sz w:val="22"/>
                <w:szCs w:val="22"/>
                <w:lang w:val="hr-HR"/>
              </w:rPr>
              <w:t>Teku</w:t>
            </w:r>
            <w:r w:rsidRPr="001E6C1C">
              <w:rPr>
                <w:sz w:val="22"/>
                <w:szCs w:val="22"/>
                <w:lang w:val="sr-Latn-CS"/>
              </w:rPr>
              <w:t>će subvencije javnim nefin.preduzećima</w:t>
            </w:r>
          </w:p>
        </w:tc>
        <w:tc>
          <w:tcPr>
            <w:tcW w:w="965" w:type="pct"/>
          </w:tcPr>
          <w:p w:rsidR="00E173AE" w:rsidRPr="001E6C1C" w:rsidRDefault="00B845D1" w:rsidP="00671E30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20.000.000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460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DONACIJE I TRANSFERI</w:t>
            </w:r>
          </w:p>
        </w:tc>
        <w:tc>
          <w:tcPr>
            <w:tcW w:w="965" w:type="pct"/>
          </w:tcPr>
          <w:p w:rsidR="00E173AE" w:rsidRPr="001E6C1C" w:rsidRDefault="005C28C4" w:rsidP="00B941E1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310.909</w:t>
            </w:r>
            <w:r w:rsidR="00453BE6">
              <w:rPr>
                <w:b/>
                <w:bCs/>
                <w:sz w:val="22"/>
                <w:szCs w:val="22"/>
                <w:lang w:val="hr-HR"/>
              </w:rPr>
              <w:t>.920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463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Donacije i transferi ostalim nivoima vlasti</w:t>
            </w:r>
          </w:p>
        </w:tc>
        <w:tc>
          <w:tcPr>
            <w:tcW w:w="965" w:type="pct"/>
          </w:tcPr>
          <w:p w:rsidR="00E173AE" w:rsidRPr="00453BE6" w:rsidRDefault="005C28C4" w:rsidP="005C28C4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240.003</w:t>
            </w:r>
            <w:r w:rsidR="00453BE6" w:rsidRPr="00453BE6">
              <w:rPr>
                <w:b/>
                <w:sz w:val="22"/>
                <w:szCs w:val="22"/>
                <w:lang w:val="hr-HR"/>
              </w:rPr>
              <w:t>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4631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Tekući transferi</w:t>
            </w:r>
          </w:p>
        </w:tc>
        <w:tc>
          <w:tcPr>
            <w:tcW w:w="965" w:type="pct"/>
          </w:tcPr>
          <w:p w:rsidR="00E173AE" w:rsidRPr="001E6C1C" w:rsidRDefault="00557B72" w:rsidP="005C28C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  <w:r w:rsidR="005C28C4">
              <w:rPr>
                <w:sz w:val="22"/>
                <w:szCs w:val="22"/>
                <w:lang w:val="hr-HR"/>
              </w:rPr>
              <w:t>12</w:t>
            </w:r>
            <w:r>
              <w:rPr>
                <w:sz w:val="22"/>
                <w:szCs w:val="22"/>
                <w:lang w:val="hr-HR"/>
              </w:rPr>
              <w:t>.</w:t>
            </w:r>
            <w:r w:rsidR="005C28C4">
              <w:rPr>
                <w:sz w:val="22"/>
                <w:szCs w:val="22"/>
                <w:lang w:val="hr-HR"/>
              </w:rPr>
              <w:t>6</w:t>
            </w:r>
            <w:r>
              <w:rPr>
                <w:sz w:val="22"/>
                <w:szCs w:val="22"/>
                <w:lang w:val="hr-HR"/>
              </w:rPr>
              <w:t>52.000</w:t>
            </w:r>
          </w:p>
        </w:tc>
      </w:tr>
      <w:tr w:rsidR="00E173AE" w:rsidRPr="001E6C1C" w:rsidTr="00780293">
        <w:trPr>
          <w:trHeight w:val="155"/>
        </w:trPr>
        <w:tc>
          <w:tcPr>
            <w:tcW w:w="708" w:type="pct"/>
          </w:tcPr>
          <w:p w:rsidR="00E173AE" w:rsidRPr="001E6C1C" w:rsidRDefault="00E173AE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4632</w:t>
            </w:r>
          </w:p>
        </w:tc>
        <w:tc>
          <w:tcPr>
            <w:tcW w:w="3327" w:type="pct"/>
          </w:tcPr>
          <w:p w:rsidR="00E173AE" w:rsidRPr="001E6C1C" w:rsidRDefault="00E173AE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Kapitalni transferi</w:t>
            </w:r>
          </w:p>
        </w:tc>
        <w:tc>
          <w:tcPr>
            <w:tcW w:w="965" w:type="pct"/>
          </w:tcPr>
          <w:p w:rsidR="00E173AE" w:rsidRPr="001E6C1C" w:rsidRDefault="00453BE6" w:rsidP="00557B7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  <w:r w:rsidR="00557B72">
              <w:rPr>
                <w:sz w:val="22"/>
                <w:szCs w:val="22"/>
                <w:lang w:val="hr-HR"/>
              </w:rPr>
              <w:t>7</w:t>
            </w:r>
            <w:r>
              <w:rPr>
                <w:sz w:val="22"/>
                <w:szCs w:val="22"/>
                <w:lang w:val="hr-HR"/>
              </w:rPr>
              <w:t>.</w:t>
            </w:r>
            <w:r w:rsidR="00557B72">
              <w:rPr>
                <w:sz w:val="22"/>
                <w:szCs w:val="22"/>
                <w:lang w:val="hr-HR"/>
              </w:rPr>
              <w:t>3</w:t>
            </w:r>
            <w:r>
              <w:rPr>
                <w:sz w:val="22"/>
                <w:szCs w:val="22"/>
                <w:lang w:val="hr-HR"/>
              </w:rPr>
              <w:t>51.000</w:t>
            </w:r>
          </w:p>
        </w:tc>
      </w:tr>
      <w:tr w:rsidR="00780293" w:rsidRPr="001E6C1C" w:rsidTr="00780293">
        <w:trPr>
          <w:trHeight w:val="155"/>
        </w:trPr>
        <w:tc>
          <w:tcPr>
            <w:tcW w:w="708" w:type="pct"/>
          </w:tcPr>
          <w:p w:rsidR="00780293" w:rsidRPr="00780293" w:rsidRDefault="00780293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780293">
              <w:rPr>
                <w:b/>
                <w:sz w:val="22"/>
                <w:szCs w:val="22"/>
                <w:lang w:val="hr-HR"/>
              </w:rPr>
              <w:t>464</w:t>
            </w:r>
          </w:p>
        </w:tc>
        <w:tc>
          <w:tcPr>
            <w:tcW w:w="3327" w:type="pct"/>
          </w:tcPr>
          <w:p w:rsidR="00780293" w:rsidRPr="00780293" w:rsidRDefault="00780293" w:rsidP="005F05D6">
            <w:pPr>
              <w:rPr>
                <w:b/>
                <w:sz w:val="22"/>
                <w:szCs w:val="22"/>
                <w:lang w:val="hr-HR"/>
              </w:rPr>
            </w:pPr>
            <w:r w:rsidRPr="00780293">
              <w:rPr>
                <w:b/>
                <w:sz w:val="22"/>
                <w:szCs w:val="22"/>
                <w:lang w:val="hr-HR"/>
              </w:rPr>
              <w:t>DONACIJE I TRANSFERI ORGANIZACIJAMA</w:t>
            </w:r>
          </w:p>
        </w:tc>
        <w:tc>
          <w:tcPr>
            <w:tcW w:w="965" w:type="pct"/>
          </w:tcPr>
          <w:p w:rsidR="00780293" w:rsidRPr="00780293" w:rsidRDefault="00453BE6" w:rsidP="00680D04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</w:t>
            </w:r>
            <w:r w:rsidR="00680D04">
              <w:rPr>
                <w:b/>
                <w:sz w:val="22"/>
                <w:szCs w:val="22"/>
                <w:lang w:val="hr-HR"/>
              </w:rPr>
              <w:t>9</w:t>
            </w:r>
            <w:r>
              <w:rPr>
                <w:b/>
                <w:sz w:val="22"/>
                <w:szCs w:val="22"/>
                <w:lang w:val="hr-HR"/>
              </w:rPr>
              <w:t>.000.000</w:t>
            </w:r>
          </w:p>
        </w:tc>
      </w:tr>
      <w:tr w:rsidR="00780293" w:rsidRPr="001E6C1C" w:rsidTr="00780293">
        <w:trPr>
          <w:trHeight w:val="155"/>
        </w:trPr>
        <w:tc>
          <w:tcPr>
            <w:tcW w:w="708" w:type="pct"/>
          </w:tcPr>
          <w:p w:rsidR="00780293" w:rsidRPr="001E6C1C" w:rsidRDefault="00780293" w:rsidP="00C85C9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4641</w:t>
            </w:r>
          </w:p>
        </w:tc>
        <w:tc>
          <w:tcPr>
            <w:tcW w:w="3327" w:type="pct"/>
          </w:tcPr>
          <w:p w:rsidR="00780293" w:rsidRPr="001E6C1C" w:rsidRDefault="00780293" w:rsidP="00C85C9D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DONACIJE I TRANSFERI ORGANIZACIJAMA</w:t>
            </w:r>
          </w:p>
        </w:tc>
        <w:tc>
          <w:tcPr>
            <w:tcW w:w="965" w:type="pct"/>
          </w:tcPr>
          <w:p w:rsidR="00780293" w:rsidRDefault="00680D04" w:rsidP="0012682F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19</w:t>
            </w:r>
            <w:r w:rsidR="00453BE6">
              <w:rPr>
                <w:sz w:val="22"/>
                <w:szCs w:val="22"/>
                <w:lang w:val="hr-HR"/>
              </w:rPr>
              <w:t>.000.000</w:t>
            </w:r>
          </w:p>
        </w:tc>
      </w:tr>
      <w:tr w:rsidR="00780293" w:rsidRPr="001E6C1C" w:rsidTr="00780293">
        <w:trPr>
          <w:trHeight w:val="155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1E6C1C">
              <w:rPr>
                <w:b/>
                <w:sz w:val="22"/>
                <w:szCs w:val="22"/>
                <w:lang w:val="hr-HR"/>
              </w:rPr>
              <w:t>465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b/>
                <w:sz w:val="22"/>
                <w:szCs w:val="22"/>
                <w:lang w:val="hr-HR"/>
              </w:rPr>
            </w:pPr>
            <w:r w:rsidRPr="001E6C1C">
              <w:rPr>
                <w:b/>
                <w:sz w:val="22"/>
                <w:szCs w:val="22"/>
                <w:lang w:val="hr-HR"/>
              </w:rPr>
              <w:t>OSTALE TEKUCE DONACIJE</w:t>
            </w:r>
          </w:p>
        </w:tc>
        <w:tc>
          <w:tcPr>
            <w:tcW w:w="965" w:type="pct"/>
          </w:tcPr>
          <w:p w:rsidR="00780293" w:rsidRPr="001E6C1C" w:rsidRDefault="00453BE6" w:rsidP="004D6C47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51.906.920</w:t>
            </w:r>
          </w:p>
        </w:tc>
      </w:tr>
      <w:tr w:rsidR="00780293" w:rsidRPr="001E6C1C" w:rsidTr="00780293">
        <w:trPr>
          <w:trHeight w:val="155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4651</w:t>
            </w:r>
          </w:p>
        </w:tc>
        <w:tc>
          <w:tcPr>
            <w:tcW w:w="3327" w:type="pct"/>
          </w:tcPr>
          <w:p w:rsidR="00780293" w:rsidRPr="001E6C1C" w:rsidRDefault="00780293" w:rsidP="002A6EF9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Ostale teku</w:t>
            </w:r>
            <w:r>
              <w:rPr>
                <w:sz w:val="22"/>
                <w:szCs w:val="22"/>
                <w:lang w:val="hr-HR"/>
              </w:rPr>
              <w:t>ć</w:t>
            </w:r>
            <w:r w:rsidRPr="001E6C1C">
              <w:rPr>
                <w:sz w:val="22"/>
                <w:szCs w:val="22"/>
                <w:lang w:val="hr-HR"/>
              </w:rPr>
              <w:t>e donacije</w:t>
            </w:r>
          </w:p>
        </w:tc>
        <w:tc>
          <w:tcPr>
            <w:tcW w:w="965" w:type="pct"/>
          </w:tcPr>
          <w:p w:rsidR="00780293" w:rsidRPr="001E6C1C" w:rsidRDefault="00453BE6" w:rsidP="004D6C47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51.906.920</w:t>
            </w:r>
          </w:p>
        </w:tc>
      </w:tr>
      <w:tr w:rsidR="00780293" w:rsidRPr="001E6C1C" w:rsidTr="00453BE6">
        <w:trPr>
          <w:trHeight w:val="368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470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PRAVA IZ SOCIJALNOG OSIGURANJA</w:t>
            </w:r>
          </w:p>
        </w:tc>
        <w:tc>
          <w:tcPr>
            <w:tcW w:w="965" w:type="pct"/>
          </w:tcPr>
          <w:p w:rsidR="00780293" w:rsidRPr="0082499C" w:rsidRDefault="00453BE6" w:rsidP="00277DBD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37.646.000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472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Naknade za socijalnu zaštitu iz budžeta</w:t>
            </w:r>
          </w:p>
        </w:tc>
        <w:tc>
          <w:tcPr>
            <w:tcW w:w="965" w:type="pct"/>
            <w:vAlign w:val="center"/>
          </w:tcPr>
          <w:p w:rsidR="00780293" w:rsidRPr="00780293" w:rsidRDefault="00453BE6" w:rsidP="0020231E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37.646.000</w:t>
            </w:r>
          </w:p>
        </w:tc>
      </w:tr>
      <w:tr w:rsidR="00780293" w:rsidRPr="001E6C1C" w:rsidTr="00780293">
        <w:trPr>
          <w:trHeight w:val="379"/>
        </w:trPr>
        <w:tc>
          <w:tcPr>
            <w:tcW w:w="708" w:type="pct"/>
            <w:vAlign w:val="center"/>
          </w:tcPr>
          <w:p w:rsidR="00780293" w:rsidRPr="001E6C1C" w:rsidRDefault="00780293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480</w:t>
            </w:r>
          </w:p>
        </w:tc>
        <w:tc>
          <w:tcPr>
            <w:tcW w:w="3327" w:type="pct"/>
            <w:vAlign w:val="center"/>
          </w:tcPr>
          <w:p w:rsidR="00780293" w:rsidRPr="001E6C1C" w:rsidRDefault="00780293" w:rsidP="00041EA6">
            <w:pPr>
              <w:pStyle w:val="Heading9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1E6C1C">
              <w:rPr>
                <w:rFonts w:ascii="Times New Roman" w:hAnsi="Times New Roman" w:cs="Times New Roman"/>
                <w:b/>
                <w:bCs/>
              </w:rPr>
              <w:t>OSTALI</w:t>
            </w:r>
            <w:r w:rsidRPr="001E6C1C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</w:t>
            </w:r>
            <w:r w:rsidRPr="001E6C1C">
              <w:rPr>
                <w:rFonts w:ascii="Times New Roman" w:hAnsi="Times New Roman" w:cs="Times New Roman"/>
                <w:b/>
                <w:bCs/>
              </w:rPr>
              <w:t>RASHODI</w:t>
            </w:r>
          </w:p>
        </w:tc>
        <w:tc>
          <w:tcPr>
            <w:tcW w:w="965" w:type="pct"/>
            <w:vAlign w:val="center"/>
          </w:tcPr>
          <w:p w:rsidR="00780293" w:rsidRPr="001E6C1C" w:rsidRDefault="00557B72" w:rsidP="0030149D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</w:t>
            </w:r>
            <w:r w:rsidR="0030149D">
              <w:rPr>
                <w:b/>
                <w:bCs/>
                <w:sz w:val="22"/>
                <w:szCs w:val="22"/>
                <w:lang w:val="hr-HR"/>
              </w:rPr>
              <w:t>50</w:t>
            </w:r>
            <w:r>
              <w:rPr>
                <w:b/>
                <w:bCs/>
                <w:sz w:val="22"/>
                <w:szCs w:val="22"/>
                <w:lang w:val="hr-HR"/>
              </w:rPr>
              <w:t>.982</w:t>
            </w:r>
            <w:r w:rsidR="00453BE6">
              <w:rPr>
                <w:b/>
                <w:bCs/>
                <w:sz w:val="22"/>
                <w:szCs w:val="22"/>
                <w:lang w:val="hr-HR"/>
              </w:rPr>
              <w:t>.000</w:t>
            </w:r>
          </w:p>
        </w:tc>
      </w:tr>
      <w:tr w:rsidR="00780293" w:rsidRPr="001E6C1C" w:rsidTr="00780293">
        <w:trPr>
          <w:trHeight w:val="379"/>
        </w:trPr>
        <w:tc>
          <w:tcPr>
            <w:tcW w:w="708" w:type="pct"/>
          </w:tcPr>
          <w:p w:rsidR="00780293" w:rsidRPr="001E6C1C" w:rsidRDefault="00780293" w:rsidP="00B05183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481</w:t>
            </w:r>
          </w:p>
        </w:tc>
        <w:tc>
          <w:tcPr>
            <w:tcW w:w="3327" w:type="pct"/>
          </w:tcPr>
          <w:p w:rsidR="00780293" w:rsidRPr="001E6C1C" w:rsidRDefault="00780293" w:rsidP="00B05183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Dotacije nevladinim organizacijama</w:t>
            </w:r>
          </w:p>
        </w:tc>
        <w:tc>
          <w:tcPr>
            <w:tcW w:w="965" w:type="pct"/>
            <w:vAlign w:val="center"/>
          </w:tcPr>
          <w:p w:rsidR="00780293" w:rsidRPr="00A808E4" w:rsidRDefault="00557B72" w:rsidP="0030149D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17</w:t>
            </w:r>
            <w:r w:rsidR="0030149D">
              <w:rPr>
                <w:bCs/>
                <w:sz w:val="22"/>
                <w:szCs w:val="22"/>
                <w:lang w:val="hr-HR"/>
              </w:rPr>
              <w:t>8</w:t>
            </w:r>
            <w:r>
              <w:rPr>
                <w:bCs/>
                <w:sz w:val="22"/>
                <w:szCs w:val="22"/>
                <w:lang w:val="hr-HR"/>
              </w:rPr>
              <w:t>.742</w:t>
            </w:r>
            <w:r w:rsidR="00865F16">
              <w:rPr>
                <w:bCs/>
                <w:sz w:val="22"/>
                <w:szCs w:val="22"/>
                <w:lang w:val="hr-HR"/>
              </w:rPr>
              <w:t>.000</w:t>
            </w:r>
          </w:p>
        </w:tc>
      </w:tr>
      <w:tr w:rsidR="00780293" w:rsidRPr="001E6C1C" w:rsidTr="00780293">
        <w:trPr>
          <w:trHeight w:val="579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482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Porezi, obavezne takse i kazne nametnute od jednog nivoa vlasti drugom</w:t>
            </w:r>
          </w:p>
        </w:tc>
        <w:tc>
          <w:tcPr>
            <w:tcW w:w="965" w:type="pct"/>
            <w:vAlign w:val="center"/>
          </w:tcPr>
          <w:p w:rsidR="00780293" w:rsidRPr="001E6C1C" w:rsidRDefault="00557B72" w:rsidP="003164A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5.354</w:t>
            </w:r>
            <w:r w:rsidR="00865F16">
              <w:rPr>
                <w:sz w:val="22"/>
                <w:szCs w:val="22"/>
                <w:lang w:val="hr-HR"/>
              </w:rPr>
              <w:t>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483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Novčane kazne i penali po rešenju sudova i sudskih tela</w:t>
            </w:r>
          </w:p>
        </w:tc>
        <w:tc>
          <w:tcPr>
            <w:tcW w:w="965" w:type="pct"/>
            <w:vAlign w:val="center"/>
          </w:tcPr>
          <w:p w:rsidR="00780293" w:rsidRPr="001E6C1C" w:rsidRDefault="00557B72" w:rsidP="007E24E3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52.386</w:t>
            </w:r>
            <w:r w:rsidR="00865F16">
              <w:rPr>
                <w:sz w:val="22"/>
                <w:szCs w:val="22"/>
                <w:lang w:val="hr-HR"/>
              </w:rPr>
              <w:t>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484</w:t>
            </w:r>
          </w:p>
        </w:tc>
        <w:tc>
          <w:tcPr>
            <w:tcW w:w="3327" w:type="pct"/>
          </w:tcPr>
          <w:p w:rsidR="00780293" w:rsidRPr="001E6C1C" w:rsidRDefault="00780293" w:rsidP="00A808E4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Element</w:t>
            </w:r>
            <w:r>
              <w:rPr>
                <w:sz w:val="22"/>
                <w:szCs w:val="22"/>
                <w:lang w:val="hr-HR"/>
              </w:rPr>
              <w:t>a</w:t>
            </w:r>
            <w:r w:rsidRPr="001E6C1C">
              <w:rPr>
                <w:sz w:val="22"/>
                <w:szCs w:val="22"/>
                <w:lang w:val="hr-HR"/>
              </w:rPr>
              <w:t>rne nepogode</w:t>
            </w:r>
          </w:p>
        </w:tc>
        <w:tc>
          <w:tcPr>
            <w:tcW w:w="965" w:type="pct"/>
            <w:vAlign w:val="center"/>
          </w:tcPr>
          <w:p w:rsidR="00780293" w:rsidRPr="001E6C1C" w:rsidRDefault="00557B72" w:rsidP="005748BA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14.500</w:t>
            </w:r>
            <w:r w:rsidR="00865F16">
              <w:rPr>
                <w:sz w:val="22"/>
                <w:szCs w:val="22"/>
                <w:lang w:val="hr-HR"/>
              </w:rPr>
              <w:t>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7400AD" w:rsidRDefault="00780293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7400AD">
              <w:rPr>
                <w:b/>
                <w:sz w:val="22"/>
                <w:szCs w:val="22"/>
                <w:lang w:val="hr-HR"/>
              </w:rPr>
              <w:t>490</w:t>
            </w:r>
          </w:p>
        </w:tc>
        <w:tc>
          <w:tcPr>
            <w:tcW w:w="3327" w:type="pct"/>
          </w:tcPr>
          <w:p w:rsidR="00780293" w:rsidRPr="007400AD" w:rsidRDefault="00780293" w:rsidP="005F05D6">
            <w:pPr>
              <w:rPr>
                <w:b/>
                <w:sz w:val="22"/>
                <w:szCs w:val="22"/>
                <w:lang w:val="hr-HR"/>
              </w:rPr>
            </w:pPr>
            <w:r w:rsidRPr="007400AD">
              <w:rPr>
                <w:b/>
                <w:sz w:val="22"/>
                <w:szCs w:val="22"/>
                <w:lang w:val="hr-HR"/>
              </w:rPr>
              <w:t>ADMINISTRATIVNI TRANSFERI IZ BUDŽETA</w:t>
            </w:r>
          </w:p>
        </w:tc>
        <w:tc>
          <w:tcPr>
            <w:tcW w:w="965" w:type="pct"/>
            <w:vAlign w:val="center"/>
          </w:tcPr>
          <w:p w:rsidR="00780293" w:rsidRPr="007400AD" w:rsidRDefault="00557B72" w:rsidP="005748BA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6</w:t>
            </w:r>
            <w:r w:rsidR="00865F16">
              <w:rPr>
                <w:b/>
                <w:sz w:val="22"/>
                <w:szCs w:val="22"/>
                <w:lang w:val="hr-HR"/>
              </w:rPr>
              <w:t>.500.000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499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Sredstva rezerve</w:t>
            </w:r>
          </w:p>
        </w:tc>
        <w:tc>
          <w:tcPr>
            <w:tcW w:w="965" w:type="pct"/>
            <w:vAlign w:val="center"/>
          </w:tcPr>
          <w:p w:rsidR="00780293" w:rsidRPr="00780293" w:rsidRDefault="00557B72" w:rsidP="005F05D6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</w:t>
            </w:r>
            <w:r w:rsidR="00865F16">
              <w:rPr>
                <w:sz w:val="22"/>
                <w:szCs w:val="22"/>
                <w:lang w:val="hr-HR"/>
              </w:rPr>
              <w:t>.500.000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9D14E1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500</w:t>
            </w:r>
          </w:p>
        </w:tc>
        <w:tc>
          <w:tcPr>
            <w:tcW w:w="3327" w:type="pct"/>
          </w:tcPr>
          <w:p w:rsidR="00780293" w:rsidRPr="001E6C1C" w:rsidRDefault="00780293" w:rsidP="009D14E1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</w:rPr>
              <w:t>IZDACI ZA NEFINANSIJSKU IMOVINU</w:t>
            </w:r>
          </w:p>
        </w:tc>
        <w:tc>
          <w:tcPr>
            <w:tcW w:w="965" w:type="pct"/>
            <w:vAlign w:val="center"/>
          </w:tcPr>
          <w:p w:rsidR="00780293" w:rsidRPr="001E6C1C" w:rsidRDefault="0030149D" w:rsidP="00B941E1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409.530.241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510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OSNOVNA SREDSTVA</w:t>
            </w:r>
          </w:p>
        </w:tc>
        <w:tc>
          <w:tcPr>
            <w:tcW w:w="965" w:type="pct"/>
            <w:vAlign w:val="center"/>
          </w:tcPr>
          <w:p w:rsidR="00780293" w:rsidRPr="001E6C1C" w:rsidRDefault="0030149D" w:rsidP="00642CE8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387.980.241</w:t>
            </w:r>
          </w:p>
        </w:tc>
      </w:tr>
      <w:tr w:rsidR="00780293" w:rsidRPr="001E6C1C" w:rsidTr="00780293">
        <w:trPr>
          <w:trHeight w:val="305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lastRenderedPageBreak/>
              <w:t>511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Zgrade i građevinski objekti</w:t>
            </w:r>
          </w:p>
        </w:tc>
        <w:tc>
          <w:tcPr>
            <w:tcW w:w="965" w:type="pct"/>
          </w:tcPr>
          <w:p w:rsidR="0082499C" w:rsidRPr="001E6C1C" w:rsidRDefault="0030149D" w:rsidP="00E12A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362.663.204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512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Mašine i oprema</w:t>
            </w:r>
          </w:p>
        </w:tc>
        <w:tc>
          <w:tcPr>
            <w:tcW w:w="965" w:type="pct"/>
          </w:tcPr>
          <w:p w:rsidR="00780293" w:rsidRPr="001E6C1C" w:rsidRDefault="00865F16" w:rsidP="003014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0149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30149D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515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Nematerijalna imovina</w:t>
            </w:r>
          </w:p>
        </w:tc>
        <w:tc>
          <w:tcPr>
            <w:tcW w:w="965" w:type="pct"/>
          </w:tcPr>
          <w:p w:rsidR="00780293" w:rsidRPr="001E6C1C" w:rsidRDefault="0069193A" w:rsidP="00FA28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3.71</w:t>
            </w:r>
            <w:r w:rsidR="00865F16">
              <w:rPr>
                <w:sz w:val="22"/>
                <w:szCs w:val="22"/>
              </w:rPr>
              <w:t>7.037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540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PRIRODNA IMOVINA</w:t>
            </w:r>
          </w:p>
        </w:tc>
        <w:tc>
          <w:tcPr>
            <w:tcW w:w="965" w:type="pct"/>
            <w:vAlign w:val="center"/>
          </w:tcPr>
          <w:p w:rsidR="00780293" w:rsidRPr="001E6C1C" w:rsidRDefault="0069193A" w:rsidP="002F128C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21.550</w:t>
            </w:r>
            <w:r w:rsidR="00865F16">
              <w:rPr>
                <w:b/>
                <w:bCs/>
                <w:sz w:val="22"/>
                <w:szCs w:val="22"/>
                <w:lang w:val="hr-HR"/>
              </w:rPr>
              <w:t>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541</w:t>
            </w:r>
          </w:p>
        </w:tc>
        <w:tc>
          <w:tcPr>
            <w:tcW w:w="3327" w:type="pct"/>
          </w:tcPr>
          <w:p w:rsidR="00780293" w:rsidRPr="001E6C1C" w:rsidRDefault="00780293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Zemljište</w:t>
            </w:r>
          </w:p>
        </w:tc>
        <w:tc>
          <w:tcPr>
            <w:tcW w:w="965" w:type="pct"/>
            <w:vAlign w:val="center"/>
          </w:tcPr>
          <w:p w:rsidR="00780293" w:rsidRPr="001E6C1C" w:rsidRDefault="0069193A" w:rsidP="002F128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21.550</w:t>
            </w:r>
            <w:r w:rsidR="00865F16">
              <w:rPr>
                <w:sz w:val="22"/>
                <w:szCs w:val="22"/>
                <w:lang w:val="hr-HR"/>
              </w:rPr>
              <w:t>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533B40" w:rsidRDefault="00533B40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33B40">
              <w:rPr>
                <w:b/>
                <w:sz w:val="22"/>
                <w:szCs w:val="22"/>
                <w:lang w:val="pl-PL"/>
              </w:rPr>
              <w:t>4+5</w:t>
            </w:r>
            <w:r w:rsidR="00C66A12" w:rsidRPr="00533B40">
              <w:rPr>
                <w:b/>
                <w:sz w:val="22"/>
                <w:szCs w:val="22"/>
                <w:lang w:val="pl-PL"/>
              </w:rPr>
              <w:t xml:space="preserve">  </w:t>
            </w:r>
          </w:p>
        </w:tc>
        <w:tc>
          <w:tcPr>
            <w:tcW w:w="3327" w:type="pct"/>
          </w:tcPr>
          <w:p w:rsidR="00780293" w:rsidRPr="001E6C1C" w:rsidRDefault="00780293" w:rsidP="00C66A12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UKUPNI RASHODI  I  IZDACI / </w:t>
            </w:r>
          </w:p>
        </w:tc>
        <w:tc>
          <w:tcPr>
            <w:tcW w:w="965" w:type="pct"/>
            <w:vAlign w:val="center"/>
          </w:tcPr>
          <w:p w:rsidR="00780293" w:rsidRPr="001E6C1C" w:rsidRDefault="00FB2F1A" w:rsidP="0069193A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2.</w:t>
            </w:r>
            <w:r w:rsidR="0069193A">
              <w:rPr>
                <w:b/>
                <w:bCs/>
                <w:sz w:val="22"/>
                <w:szCs w:val="22"/>
                <w:lang w:val="hr-HR"/>
              </w:rPr>
              <w:t>348</w:t>
            </w:r>
            <w:r>
              <w:rPr>
                <w:b/>
                <w:bCs/>
                <w:sz w:val="22"/>
                <w:szCs w:val="22"/>
                <w:lang w:val="hr-HR"/>
              </w:rPr>
              <w:t>.95</w:t>
            </w:r>
            <w:r w:rsidR="00865F16">
              <w:rPr>
                <w:b/>
                <w:bCs/>
                <w:sz w:val="22"/>
                <w:szCs w:val="22"/>
                <w:lang w:val="hr-HR"/>
              </w:rPr>
              <w:t>0.000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1E6C1C" w:rsidRDefault="00780293" w:rsidP="00DA672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      600</w:t>
            </w:r>
          </w:p>
        </w:tc>
        <w:tc>
          <w:tcPr>
            <w:tcW w:w="3327" w:type="pct"/>
          </w:tcPr>
          <w:p w:rsidR="00780293" w:rsidRPr="001E6C1C" w:rsidRDefault="00780293" w:rsidP="00DA672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IZDACI ZA OTPLATU GLAVNICE</w:t>
            </w:r>
          </w:p>
        </w:tc>
        <w:tc>
          <w:tcPr>
            <w:tcW w:w="965" w:type="pct"/>
            <w:vAlign w:val="center"/>
          </w:tcPr>
          <w:p w:rsidR="00780293" w:rsidRPr="001E6C1C" w:rsidRDefault="0069193A" w:rsidP="00DA672A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93</w:t>
            </w:r>
            <w:r w:rsidR="00865F16">
              <w:rPr>
                <w:b/>
                <w:bCs/>
                <w:sz w:val="22"/>
                <w:szCs w:val="22"/>
                <w:lang w:val="hr-HR"/>
              </w:rPr>
              <w:t>.000.000</w:t>
            </w:r>
          </w:p>
        </w:tc>
      </w:tr>
      <w:tr w:rsidR="00780293" w:rsidRPr="001E6C1C" w:rsidTr="00780293">
        <w:trPr>
          <w:trHeight w:val="290"/>
        </w:trPr>
        <w:tc>
          <w:tcPr>
            <w:tcW w:w="708" w:type="pct"/>
          </w:tcPr>
          <w:p w:rsidR="00780293" w:rsidRPr="00EE6862" w:rsidRDefault="00780293" w:rsidP="00DA672A">
            <w:pPr>
              <w:rPr>
                <w:bCs/>
                <w:sz w:val="22"/>
                <w:szCs w:val="22"/>
                <w:lang w:val="hr-HR"/>
              </w:rPr>
            </w:pPr>
            <w:r w:rsidRPr="00EE6862">
              <w:rPr>
                <w:bCs/>
                <w:sz w:val="22"/>
                <w:szCs w:val="22"/>
                <w:lang w:val="hr-HR"/>
              </w:rPr>
              <w:t xml:space="preserve">       611</w:t>
            </w:r>
          </w:p>
        </w:tc>
        <w:tc>
          <w:tcPr>
            <w:tcW w:w="3327" w:type="pct"/>
          </w:tcPr>
          <w:p w:rsidR="00780293" w:rsidRPr="00EE6862" w:rsidRDefault="00780293" w:rsidP="00DA672A">
            <w:pPr>
              <w:rPr>
                <w:bCs/>
                <w:sz w:val="22"/>
                <w:szCs w:val="22"/>
                <w:lang w:val="hr-HR"/>
              </w:rPr>
            </w:pPr>
            <w:r w:rsidRPr="00EE6862">
              <w:rPr>
                <w:bCs/>
                <w:sz w:val="22"/>
                <w:szCs w:val="22"/>
                <w:lang w:val="hr-HR"/>
              </w:rPr>
              <w:t>OTPLATA  GLAVNICE</w:t>
            </w:r>
          </w:p>
        </w:tc>
        <w:tc>
          <w:tcPr>
            <w:tcW w:w="965" w:type="pct"/>
            <w:vAlign w:val="center"/>
          </w:tcPr>
          <w:p w:rsidR="00780293" w:rsidRPr="00EE6862" w:rsidRDefault="0069193A" w:rsidP="00DA672A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93</w:t>
            </w:r>
            <w:r w:rsidR="00865F16">
              <w:rPr>
                <w:bCs/>
                <w:sz w:val="22"/>
                <w:szCs w:val="22"/>
                <w:lang w:val="hr-HR"/>
              </w:rPr>
              <w:t>.000.000</w:t>
            </w:r>
          </w:p>
        </w:tc>
      </w:tr>
      <w:tr w:rsidR="00780293" w:rsidRPr="001E6C1C" w:rsidTr="00780293">
        <w:trPr>
          <w:trHeight w:val="595"/>
        </w:trPr>
        <w:tc>
          <w:tcPr>
            <w:tcW w:w="708" w:type="pct"/>
          </w:tcPr>
          <w:p w:rsidR="00780293" w:rsidRPr="001E6C1C" w:rsidRDefault="00533B40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4+5+6</w:t>
            </w:r>
          </w:p>
        </w:tc>
        <w:tc>
          <w:tcPr>
            <w:tcW w:w="3327" w:type="pct"/>
          </w:tcPr>
          <w:p w:rsidR="00780293" w:rsidRPr="001E6C1C" w:rsidRDefault="00780293" w:rsidP="00533B40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UKUPNO RASHODI </w:t>
            </w:r>
            <w:r w:rsidR="00A13A2B">
              <w:rPr>
                <w:b/>
                <w:bCs/>
                <w:sz w:val="22"/>
                <w:szCs w:val="22"/>
                <w:lang w:val="hr-HR"/>
              </w:rPr>
              <w:t xml:space="preserve"> I</w:t>
            </w:r>
            <w:r w:rsidR="00533B40">
              <w:rPr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IZDACI </w:t>
            </w:r>
            <w:r w:rsidR="00533B40">
              <w:rPr>
                <w:b/>
                <w:bCs/>
                <w:sz w:val="22"/>
                <w:szCs w:val="22"/>
                <w:lang w:val="hr-HR"/>
              </w:rPr>
              <w:t>I OTPLATE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  </w:t>
            </w:r>
          </w:p>
        </w:tc>
        <w:tc>
          <w:tcPr>
            <w:tcW w:w="965" w:type="pct"/>
            <w:vAlign w:val="center"/>
          </w:tcPr>
          <w:p w:rsidR="00780293" w:rsidRPr="001E6C1C" w:rsidRDefault="0069193A" w:rsidP="0069193A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2.441</w:t>
            </w:r>
            <w:r w:rsidR="00FB2F1A">
              <w:rPr>
                <w:b/>
                <w:bCs/>
                <w:sz w:val="22"/>
                <w:szCs w:val="22"/>
                <w:lang w:val="hr-HR"/>
              </w:rPr>
              <w:t>.95</w:t>
            </w:r>
            <w:r w:rsidR="00865F16">
              <w:rPr>
                <w:b/>
                <w:bCs/>
                <w:sz w:val="22"/>
                <w:szCs w:val="22"/>
                <w:lang w:val="hr-HR"/>
              </w:rPr>
              <w:t>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B3031A" w:rsidRDefault="00B3031A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D50E03" w:rsidRDefault="00D50E03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D12ED" w:rsidRDefault="006D12ED" w:rsidP="005F05D6">
      <w:pPr>
        <w:rPr>
          <w:sz w:val="20"/>
          <w:szCs w:val="20"/>
          <w:lang w:val="hr-HR"/>
        </w:rPr>
      </w:pPr>
    </w:p>
    <w:p w:rsidR="006D12ED" w:rsidRDefault="006D12ED" w:rsidP="005F05D6">
      <w:pPr>
        <w:rPr>
          <w:sz w:val="20"/>
          <w:szCs w:val="20"/>
          <w:lang w:val="hr-HR"/>
        </w:rPr>
      </w:pPr>
    </w:p>
    <w:p w:rsidR="006D12ED" w:rsidRDefault="006D12ED" w:rsidP="005F05D6">
      <w:pPr>
        <w:rPr>
          <w:sz w:val="20"/>
          <w:szCs w:val="20"/>
          <w:lang w:val="hr-HR"/>
        </w:rPr>
      </w:pPr>
    </w:p>
    <w:p w:rsidR="00B05183" w:rsidRDefault="00B05183" w:rsidP="005F05D6">
      <w:pPr>
        <w:rPr>
          <w:sz w:val="20"/>
          <w:szCs w:val="20"/>
          <w:lang w:val="hr-HR"/>
        </w:rPr>
      </w:pPr>
    </w:p>
    <w:p w:rsidR="00E173AE" w:rsidRPr="003D217D" w:rsidRDefault="00E173AE" w:rsidP="005F05D6">
      <w:pPr>
        <w:pStyle w:val="Heading1"/>
      </w:pPr>
      <w:r>
        <w:t>I</w:t>
      </w:r>
      <w:r w:rsidRPr="003D217D">
        <w:t>I  POSEBAN DEO</w:t>
      </w: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077991">
      <w:pPr>
        <w:pStyle w:val="BodyText2"/>
        <w:rPr>
          <w:lang w:val="hr-HR"/>
        </w:rPr>
      </w:pPr>
      <w:r>
        <w:rPr>
          <w:lang w:val="hr-HR"/>
        </w:rPr>
        <w:t>Č</w:t>
      </w:r>
      <w:r w:rsidRPr="003D217D">
        <w:rPr>
          <w:lang w:val="hr-HR"/>
        </w:rPr>
        <w:t xml:space="preserve">lan </w:t>
      </w:r>
      <w:r w:rsidR="00D938F6">
        <w:rPr>
          <w:lang w:val="hr-HR"/>
        </w:rPr>
        <w:t>10</w:t>
      </w:r>
      <w:r w:rsidRPr="003D217D">
        <w:rPr>
          <w:lang w:val="hr-HR"/>
        </w:rPr>
        <w:t>.</w:t>
      </w:r>
    </w:p>
    <w:p w:rsidR="00F91C1E" w:rsidRPr="003D217D" w:rsidRDefault="00F91C1E" w:rsidP="00077991">
      <w:pPr>
        <w:pStyle w:val="BodyText2"/>
        <w:rPr>
          <w:b w:val="0"/>
          <w:bCs w:val="0"/>
          <w:lang w:val="hr-HR"/>
        </w:rPr>
      </w:pPr>
    </w:p>
    <w:p w:rsidR="00E173AE" w:rsidRPr="003D217D" w:rsidRDefault="00E173AE" w:rsidP="005F05D6">
      <w:pPr>
        <w:jc w:val="both"/>
        <w:rPr>
          <w:lang w:val="hr-HR"/>
        </w:rPr>
      </w:pPr>
      <w:r w:rsidRPr="003D217D">
        <w:rPr>
          <w:b/>
          <w:bCs/>
          <w:lang w:val="hr-HR"/>
        </w:rPr>
        <w:tab/>
      </w:r>
      <w:r>
        <w:rPr>
          <w:lang w:val="pl-PL"/>
        </w:rPr>
        <w:t xml:space="preserve">Ukupni rashodi i izdaci , uključujući </w:t>
      </w:r>
      <w:r>
        <w:rPr>
          <w:lang w:val="hr-HR"/>
        </w:rPr>
        <w:t xml:space="preserve">izdatke za otplatu glavnice duga u iznosu od </w:t>
      </w:r>
      <w:r w:rsidR="00D65282">
        <w:rPr>
          <w:lang w:val="hr-HR"/>
        </w:rPr>
        <w:t xml:space="preserve"> </w:t>
      </w:r>
      <w:r>
        <w:rPr>
          <w:lang w:val="hr-HR"/>
        </w:rPr>
        <w:t xml:space="preserve"> </w:t>
      </w:r>
      <w:r w:rsidR="00D65282">
        <w:rPr>
          <w:lang w:val="hr-HR"/>
        </w:rPr>
        <w:t>93</w:t>
      </w:r>
      <w:r>
        <w:rPr>
          <w:lang w:val="hr-HR"/>
        </w:rPr>
        <w:t>.000.000,00 dinara , finasirani  iz svih izvora finansiranja rasporedjuju se po korisnicima i</w:t>
      </w:r>
      <w:r w:rsidR="006C4B29">
        <w:rPr>
          <w:lang w:val="hr-HR"/>
        </w:rPr>
        <w:t xml:space="preserve"> programima</w:t>
      </w:r>
      <w:r>
        <w:rPr>
          <w:lang w:val="hr-HR"/>
        </w:rPr>
        <w:t xml:space="preserve"> iskazuju u koloni   </w:t>
      </w:r>
      <w:r w:rsidR="00F91C1E">
        <w:rPr>
          <w:lang w:val="hr-HR"/>
        </w:rPr>
        <w:t>8</w:t>
      </w:r>
      <w:r>
        <w:rPr>
          <w:lang w:val="hr-HR"/>
        </w:rPr>
        <w:t>.</w:t>
      </w:r>
    </w:p>
    <w:p w:rsidR="00E173AE" w:rsidRPr="00C1331F" w:rsidRDefault="00E173AE" w:rsidP="005F05D6">
      <w:pPr>
        <w:jc w:val="both"/>
        <w:rPr>
          <w:sz w:val="20"/>
          <w:szCs w:val="20"/>
          <w:lang w:val="hr-HR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tbl>
      <w:tblPr>
        <w:tblW w:w="49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5"/>
        <w:gridCol w:w="564"/>
        <w:gridCol w:w="640"/>
        <w:gridCol w:w="703"/>
        <w:gridCol w:w="565"/>
        <w:gridCol w:w="792"/>
        <w:gridCol w:w="5156"/>
        <w:gridCol w:w="2139"/>
      </w:tblGrid>
      <w:tr w:rsidR="003B746C" w:rsidRPr="003B746C" w:rsidTr="00375557">
        <w:trPr>
          <w:trHeight w:val="1475"/>
        </w:trPr>
        <w:tc>
          <w:tcPr>
            <w:tcW w:w="162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Razdeo</w:t>
            </w:r>
          </w:p>
        </w:tc>
        <w:tc>
          <w:tcPr>
            <w:tcW w:w="258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Glava</w:t>
            </w:r>
          </w:p>
        </w:tc>
        <w:tc>
          <w:tcPr>
            <w:tcW w:w="293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Funkcija</w:t>
            </w:r>
          </w:p>
        </w:tc>
        <w:tc>
          <w:tcPr>
            <w:tcW w:w="322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Pozicija</w:t>
            </w:r>
          </w:p>
        </w:tc>
        <w:tc>
          <w:tcPr>
            <w:tcW w:w="363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 xml:space="preserve">Ekonomska </w:t>
            </w:r>
          </w:p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klasifikacija</w:t>
            </w:r>
          </w:p>
        </w:tc>
        <w:tc>
          <w:tcPr>
            <w:tcW w:w="2362" w:type="pct"/>
            <w:vAlign w:val="center"/>
          </w:tcPr>
          <w:p w:rsidR="003B746C" w:rsidRPr="003B746C" w:rsidRDefault="003B746C" w:rsidP="00B41357">
            <w:pPr>
              <w:pStyle w:val="Heading1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Opis</w:t>
            </w:r>
          </w:p>
        </w:tc>
        <w:tc>
          <w:tcPr>
            <w:tcW w:w="980" w:type="pct"/>
          </w:tcPr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Ukupna sredstva</w:t>
            </w:r>
          </w:p>
        </w:tc>
      </w:tr>
      <w:tr w:rsidR="003B746C" w:rsidRPr="003B746C" w:rsidTr="00375557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8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93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22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9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362" w:type="pct"/>
            <w:vAlign w:val="center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80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3B746C" w:rsidRPr="003B746C" w:rsidTr="00375557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1</w:t>
            </w:r>
          </w:p>
        </w:tc>
        <w:tc>
          <w:tcPr>
            <w:tcW w:w="258" w:type="pct"/>
          </w:tcPr>
          <w:p w:rsidR="003B746C" w:rsidRPr="003B746C" w:rsidRDefault="0009122B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1.1</w:t>
            </w:r>
          </w:p>
        </w:tc>
        <w:tc>
          <w:tcPr>
            <w:tcW w:w="293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62" w:type="pct"/>
            <w:vAlign w:val="center"/>
          </w:tcPr>
          <w:p w:rsidR="003B746C" w:rsidRPr="003B746C" w:rsidRDefault="003B746C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3B746C">
              <w:rPr>
                <w:b/>
                <w:bCs/>
                <w:sz w:val="20"/>
                <w:szCs w:val="20"/>
              </w:rPr>
              <w:t xml:space="preserve">SKUPŠTINA GRADA </w:t>
            </w:r>
            <w:r w:rsidR="008945DD">
              <w:rPr>
                <w:b/>
                <w:bCs/>
                <w:sz w:val="20"/>
                <w:szCs w:val="20"/>
              </w:rPr>
              <w:t>–</w:t>
            </w:r>
            <w:r w:rsidRPr="003B746C">
              <w:rPr>
                <w:b/>
                <w:bCs/>
                <w:sz w:val="20"/>
                <w:szCs w:val="20"/>
              </w:rPr>
              <w:t xml:space="preserve"> 10065</w:t>
            </w:r>
          </w:p>
        </w:tc>
        <w:tc>
          <w:tcPr>
            <w:tcW w:w="980" w:type="pct"/>
          </w:tcPr>
          <w:p w:rsidR="003B746C" w:rsidRPr="00A2157B" w:rsidRDefault="00375557" w:rsidP="00F2377D">
            <w:pPr>
              <w:jc w:val="right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21.9</w:t>
            </w:r>
            <w:r w:rsidR="00F2377D">
              <w:rPr>
                <w:b/>
                <w:sz w:val="22"/>
                <w:szCs w:val="22"/>
              </w:rPr>
              <w:t>82</w:t>
            </w:r>
            <w:r w:rsidRPr="00715E2E">
              <w:rPr>
                <w:b/>
                <w:sz w:val="22"/>
                <w:szCs w:val="22"/>
              </w:rPr>
              <w:t>.940</w:t>
            </w:r>
          </w:p>
        </w:tc>
      </w:tr>
      <w:tr w:rsidR="006D06C8" w:rsidRPr="003B746C" w:rsidTr="00375557">
        <w:tc>
          <w:tcPr>
            <w:tcW w:w="162" w:type="pct"/>
          </w:tcPr>
          <w:p w:rsidR="006D06C8" w:rsidRPr="003B746C" w:rsidRDefault="006D06C8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2" w:type="pct"/>
          </w:tcPr>
          <w:p w:rsidR="006D06C8" w:rsidRPr="003B746C" w:rsidRDefault="00085670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</w:t>
            </w:r>
          </w:p>
        </w:tc>
        <w:tc>
          <w:tcPr>
            <w:tcW w:w="259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62" w:type="pct"/>
            <w:vAlign w:val="center"/>
          </w:tcPr>
          <w:p w:rsidR="006D06C8" w:rsidRPr="003B746C" w:rsidRDefault="006D06C8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 1</w:t>
            </w:r>
            <w:r w:rsidR="001B7C97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 w:rsidR="001B7C97">
              <w:rPr>
                <w:b/>
                <w:bCs/>
                <w:sz w:val="20"/>
                <w:szCs w:val="20"/>
              </w:rPr>
              <w:t>POLITIČKI SISTEM LOKALNE SAMOUPRAVE</w:t>
            </w:r>
          </w:p>
        </w:tc>
        <w:tc>
          <w:tcPr>
            <w:tcW w:w="980" w:type="pct"/>
          </w:tcPr>
          <w:p w:rsidR="006D06C8" w:rsidRDefault="00375557" w:rsidP="00F2377D">
            <w:pPr>
              <w:jc w:val="right"/>
            </w:pPr>
            <w:r>
              <w:rPr>
                <w:b/>
                <w:sz w:val="22"/>
                <w:szCs w:val="22"/>
              </w:rPr>
              <w:t>21.9</w:t>
            </w:r>
            <w:r w:rsidR="00F2377D">
              <w:rPr>
                <w:b/>
                <w:sz w:val="22"/>
                <w:szCs w:val="22"/>
              </w:rPr>
              <w:t>82</w:t>
            </w:r>
            <w:r w:rsidRPr="00715E2E">
              <w:rPr>
                <w:b/>
                <w:sz w:val="22"/>
                <w:szCs w:val="22"/>
              </w:rPr>
              <w:t>.940</w:t>
            </w:r>
          </w:p>
        </w:tc>
      </w:tr>
      <w:tr w:rsidR="006D06C8" w:rsidRPr="003B746C" w:rsidTr="00375557">
        <w:tc>
          <w:tcPr>
            <w:tcW w:w="162" w:type="pct"/>
          </w:tcPr>
          <w:p w:rsidR="006D06C8" w:rsidRPr="003B746C" w:rsidRDefault="006D06C8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2" w:type="pct"/>
          </w:tcPr>
          <w:p w:rsidR="006D06C8" w:rsidRPr="003B746C" w:rsidRDefault="00085670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</w:t>
            </w:r>
            <w:r w:rsidR="006D06C8">
              <w:rPr>
                <w:sz w:val="20"/>
                <w:szCs w:val="20"/>
                <w:lang w:val="pl-PL"/>
              </w:rPr>
              <w:t>-0001</w:t>
            </w:r>
          </w:p>
        </w:tc>
        <w:tc>
          <w:tcPr>
            <w:tcW w:w="259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62" w:type="pct"/>
            <w:vAlign w:val="center"/>
          </w:tcPr>
          <w:p w:rsidR="006D06C8" w:rsidRPr="003B746C" w:rsidRDefault="006D06C8" w:rsidP="007531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Programska aktivnost </w:t>
            </w:r>
            <w:r w:rsidR="0075315A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PA 0001- Funkcionisanje </w:t>
            </w:r>
            <w:r w:rsidR="001B7C97">
              <w:rPr>
                <w:b/>
                <w:bCs/>
                <w:sz w:val="20"/>
                <w:szCs w:val="20"/>
              </w:rPr>
              <w:t xml:space="preserve"> skupštine</w:t>
            </w:r>
          </w:p>
        </w:tc>
        <w:tc>
          <w:tcPr>
            <w:tcW w:w="980" w:type="pct"/>
          </w:tcPr>
          <w:p w:rsidR="006D06C8" w:rsidRDefault="00F658F2" w:rsidP="00F2377D">
            <w:pPr>
              <w:jc w:val="right"/>
            </w:pPr>
            <w:r>
              <w:rPr>
                <w:b/>
                <w:sz w:val="22"/>
                <w:szCs w:val="22"/>
              </w:rPr>
              <w:t>21.</w:t>
            </w:r>
            <w:r w:rsidR="00375557">
              <w:rPr>
                <w:b/>
                <w:sz w:val="22"/>
                <w:szCs w:val="22"/>
              </w:rPr>
              <w:t>9</w:t>
            </w:r>
            <w:r w:rsidR="00F2377D">
              <w:rPr>
                <w:b/>
                <w:sz w:val="22"/>
                <w:szCs w:val="22"/>
              </w:rPr>
              <w:t>82</w:t>
            </w:r>
            <w:r w:rsidR="00B071CC" w:rsidRPr="00715E2E">
              <w:rPr>
                <w:b/>
                <w:sz w:val="22"/>
                <w:szCs w:val="22"/>
              </w:rPr>
              <w:t>.940</w:t>
            </w:r>
          </w:p>
        </w:tc>
      </w:tr>
      <w:tr w:rsidR="003B746C" w:rsidRPr="003B746C" w:rsidTr="00375557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2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62" w:type="pct"/>
            <w:vAlign w:val="center"/>
          </w:tcPr>
          <w:p w:rsidR="003B746C" w:rsidRPr="003B746C" w:rsidRDefault="003B746C" w:rsidP="00C5695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Izvr</w:t>
            </w:r>
            <w:r w:rsidR="00C56952">
              <w:rPr>
                <w:b/>
                <w:bCs/>
                <w:sz w:val="20"/>
                <w:szCs w:val="20"/>
                <w:lang w:val="pl-PL"/>
              </w:rPr>
              <w:t>š</w:t>
            </w:r>
            <w:r w:rsidRPr="003B746C">
              <w:rPr>
                <w:b/>
                <w:bCs/>
                <w:sz w:val="20"/>
                <w:szCs w:val="20"/>
                <w:lang w:val="pl-PL"/>
              </w:rPr>
              <w:t>ni i zakonodavni organi, finansijski i fiskalni poslovi i spoljni poslovi</w:t>
            </w:r>
          </w:p>
        </w:tc>
        <w:tc>
          <w:tcPr>
            <w:tcW w:w="980" w:type="pct"/>
          </w:tcPr>
          <w:p w:rsidR="003B746C" w:rsidRPr="003B746C" w:rsidRDefault="003B746C" w:rsidP="00B41357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3B746C" w:rsidRPr="003B746C" w:rsidTr="00375557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09122B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63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411</w:t>
            </w:r>
          </w:p>
        </w:tc>
        <w:tc>
          <w:tcPr>
            <w:tcW w:w="236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</w:rPr>
            </w:pPr>
            <w:r w:rsidRPr="003B746C">
              <w:rPr>
                <w:sz w:val="20"/>
                <w:szCs w:val="20"/>
              </w:rPr>
              <w:t xml:space="preserve">PLATE I DODACI ZAPOSLENIH </w:t>
            </w:r>
          </w:p>
        </w:tc>
        <w:tc>
          <w:tcPr>
            <w:tcW w:w="980" w:type="pct"/>
          </w:tcPr>
          <w:p w:rsidR="003B746C" w:rsidRPr="003B746C" w:rsidRDefault="00F658F2" w:rsidP="00B071C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2.778.910</w:t>
            </w:r>
          </w:p>
        </w:tc>
      </w:tr>
      <w:tr w:rsidR="003B746C" w:rsidRPr="003B746C" w:rsidTr="00375557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09122B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3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412</w:t>
            </w:r>
          </w:p>
        </w:tc>
        <w:tc>
          <w:tcPr>
            <w:tcW w:w="236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980" w:type="pct"/>
          </w:tcPr>
          <w:p w:rsidR="003B746C" w:rsidRPr="003B746C" w:rsidRDefault="00F2377D" w:rsidP="00F237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464.350</w:t>
            </w:r>
          </w:p>
        </w:tc>
      </w:tr>
      <w:tr w:rsidR="00A95754" w:rsidRPr="003B746C" w:rsidTr="00375557">
        <w:tc>
          <w:tcPr>
            <w:tcW w:w="162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2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95754" w:rsidRDefault="00715E2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3" w:type="pct"/>
          </w:tcPr>
          <w:p w:rsidR="00A95754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415</w:t>
            </w:r>
          </w:p>
        </w:tc>
        <w:tc>
          <w:tcPr>
            <w:tcW w:w="2362" w:type="pct"/>
            <w:vAlign w:val="center"/>
          </w:tcPr>
          <w:p w:rsidR="00A95754" w:rsidRDefault="00A95754" w:rsidP="00B413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 ZA ZAPOSLENE</w:t>
            </w:r>
          </w:p>
        </w:tc>
        <w:tc>
          <w:tcPr>
            <w:tcW w:w="980" w:type="pct"/>
          </w:tcPr>
          <w:p w:rsidR="00A95754" w:rsidRDefault="00C87D6A" w:rsidP="005044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141.010</w:t>
            </w:r>
          </w:p>
        </w:tc>
      </w:tr>
      <w:tr w:rsidR="003B746C" w:rsidRPr="003B746C" w:rsidTr="00375557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715E2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3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36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TROŠKOVI PUTOVANJA</w:t>
            </w:r>
          </w:p>
        </w:tc>
        <w:tc>
          <w:tcPr>
            <w:tcW w:w="980" w:type="pct"/>
          </w:tcPr>
          <w:p w:rsidR="003B746C" w:rsidRPr="003B746C" w:rsidRDefault="00C87D6A" w:rsidP="001B7FD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350.000</w:t>
            </w:r>
          </w:p>
        </w:tc>
      </w:tr>
      <w:tr w:rsidR="003B746C" w:rsidRPr="003B746C" w:rsidTr="00375557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715E2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36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980" w:type="pct"/>
          </w:tcPr>
          <w:p w:rsidR="003B746C" w:rsidRPr="003B746C" w:rsidRDefault="00C87D6A" w:rsidP="005044F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15.067.670</w:t>
            </w:r>
          </w:p>
        </w:tc>
      </w:tr>
      <w:tr w:rsidR="003B746C" w:rsidRPr="003B746C" w:rsidTr="00375557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715E2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3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36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MATERIJAL</w:t>
            </w:r>
          </w:p>
        </w:tc>
        <w:tc>
          <w:tcPr>
            <w:tcW w:w="980" w:type="pct"/>
          </w:tcPr>
          <w:p w:rsidR="003B746C" w:rsidRPr="003B746C" w:rsidRDefault="00375557" w:rsidP="00DE5B0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C87D6A">
              <w:rPr>
                <w:sz w:val="20"/>
                <w:szCs w:val="20"/>
                <w:lang w:val="pl-PL"/>
              </w:rPr>
              <w:t>39.200</w:t>
            </w:r>
          </w:p>
        </w:tc>
      </w:tr>
      <w:tr w:rsidR="009F642C" w:rsidRPr="003B746C" w:rsidTr="00375557">
        <w:tc>
          <w:tcPr>
            <w:tcW w:w="162" w:type="pct"/>
          </w:tcPr>
          <w:p w:rsidR="009F642C" w:rsidRPr="003B746C" w:rsidRDefault="009F642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9F642C" w:rsidRPr="003B746C" w:rsidRDefault="009F642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</w:tcPr>
          <w:p w:rsidR="009F642C" w:rsidRPr="003B746C" w:rsidRDefault="009F642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2" w:type="pct"/>
          </w:tcPr>
          <w:p w:rsidR="009F642C" w:rsidRPr="003B746C" w:rsidRDefault="009F642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9F642C" w:rsidRDefault="00715E2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3" w:type="pct"/>
          </w:tcPr>
          <w:p w:rsidR="009F642C" w:rsidRPr="003B746C" w:rsidRDefault="009F642C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465</w:t>
            </w:r>
          </w:p>
        </w:tc>
        <w:tc>
          <w:tcPr>
            <w:tcW w:w="2362" w:type="pct"/>
            <w:vAlign w:val="center"/>
          </w:tcPr>
          <w:p w:rsidR="009F642C" w:rsidRPr="003B746C" w:rsidRDefault="009F642C" w:rsidP="00B413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OSTALE TEKUĆE DONACIJE</w:t>
            </w:r>
          </w:p>
        </w:tc>
        <w:tc>
          <w:tcPr>
            <w:tcW w:w="980" w:type="pct"/>
          </w:tcPr>
          <w:p w:rsidR="009F642C" w:rsidRPr="003B746C" w:rsidRDefault="00C87D6A" w:rsidP="00715E2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715E2E">
              <w:rPr>
                <w:sz w:val="20"/>
                <w:szCs w:val="20"/>
                <w:lang w:val="pl-PL"/>
              </w:rPr>
              <w:t>41</w:t>
            </w:r>
            <w:r>
              <w:rPr>
                <w:sz w:val="20"/>
                <w:szCs w:val="20"/>
                <w:lang w:val="pl-PL"/>
              </w:rPr>
              <w:t>.000</w:t>
            </w:r>
          </w:p>
        </w:tc>
      </w:tr>
      <w:tr w:rsidR="00A2157B" w:rsidRPr="003B746C" w:rsidTr="00375557">
        <w:tc>
          <w:tcPr>
            <w:tcW w:w="162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2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157B" w:rsidRDefault="00715E2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63" w:type="pct"/>
          </w:tcPr>
          <w:p w:rsidR="00A2157B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362" w:type="pct"/>
            <w:vAlign w:val="center"/>
          </w:tcPr>
          <w:p w:rsidR="00A2157B" w:rsidRDefault="00A2157B" w:rsidP="00B413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980" w:type="pct"/>
          </w:tcPr>
          <w:p w:rsidR="00A2157B" w:rsidRDefault="00F2377D" w:rsidP="00DE5B0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2.200</w:t>
            </w:r>
            <w:r w:rsidR="00A2157B">
              <w:rPr>
                <w:sz w:val="20"/>
                <w:szCs w:val="20"/>
                <w:lang w:val="pl-PL"/>
              </w:rPr>
              <w:t>.000</w:t>
            </w:r>
          </w:p>
        </w:tc>
      </w:tr>
      <w:tr w:rsidR="00C87D6A" w:rsidRPr="003B746C" w:rsidTr="00375557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6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 za funkciju 110</w:t>
            </w:r>
          </w:p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80" w:type="pct"/>
          </w:tcPr>
          <w:p w:rsidR="00C87D6A" w:rsidRPr="00C87D6A" w:rsidRDefault="00375557" w:rsidP="00F2377D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21.9</w:t>
            </w:r>
            <w:r w:rsidR="00F2377D">
              <w:rPr>
                <w:b/>
                <w:sz w:val="22"/>
                <w:szCs w:val="22"/>
              </w:rPr>
              <w:t>82</w:t>
            </w:r>
            <w:r w:rsidRPr="00715E2E">
              <w:rPr>
                <w:b/>
                <w:sz w:val="22"/>
                <w:szCs w:val="22"/>
              </w:rPr>
              <w:t>.940</w:t>
            </w:r>
          </w:p>
        </w:tc>
      </w:tr>
      <w:tr w:rsidR="00C87D6A" w:rsidRPr="003B746C" w:rsidTr="00375557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6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Ukupno za funkciju  110</w:t>
            </w:r>
          </w:p>
        </w:tc>
        <w:tc>
          <w:tcPr>
            <w:tcW w:w="980" w:type="pct"/>
          </w:tcPr>
          <w:p w:rsidR="00C87D6A" w:rsidRPr="00C87D6A" w:rsidRDefault="00375557" w:rsidP="00F2377D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21.9</w:t>
            </w:r>
            <w:r w:rsidR="00F2377D">
              <w:rPr>
                <w:b/>
                <w:sz w:val="22"/>
                <w:szCs w:val="22"/>
              </w:rPr>
              <w:t>82</w:t>
            </w:r>
            <w:r w:rsidRPr="00715E2E">
              <w:rPr>
                <w:b/>
                <w:sz w:val="22"/>
                <w:szCs w:val="22"/>
              </w:rPr>
              <w:t>.940</w:t>
            </w:r>
          </w:p>
        </w:tc>
      </w:tr>
      <w:tr w:rsidR="00C87D6A" w:rsidRPr="003B746C" w:rsidTr="00375557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6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PA 0001</w:t>
            </w:r>
          </w:p>
        </w:tc>
        <w:tc>
          <w:tcPr>
            <w:tcW w:w="980" w:type="pct"/>
          </w:tcPr>
          <w:p w:rsidR="00C87D6A" w:rsidRPr="00C87D6A" w:rsidRDefault="00C87D6A" w:rsidP="00C87D6A">
            <w:pPr>
              <w:jc w:val="right"/>
              <w:rPr>
                <w:sz w:val="22"/>
                <w:szCs w:val="22"/>
              </w:rPr>
            </w:pPr>
          </w:p>
        </w:tc>
      </w:tr>
      <w:tr w:rsidR="00C87D6A" w:rsidRPr="003B746C" w:rsidTr="00375557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62" w:type="pct"/>
            <w:vAlign w:val="center"/>
          </w:tcPr>
          <w:p w:rsidR="00C87D6A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80" w:type="pct"/>
          </w:tcPr>
          <w:p w:rsidR="00C87D6A" w:rsidRPr="00C87D6A" w:rsidRDefault="00375557" w:rsidP="00F2377D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21.9</w:t>
            </w:r>
            <w:r w:rsidR="00F2377D">
              <w:rPr>
                <w:b/>
                <w:sz w:val="22"/>
                <w:szCs w:val="22"/>
              </w:rPr>
              <w:t>82</w:t>
            </w:r>
            <w:r w:rsidRPr="00715E2E">
              <w:rPr>
                <w:b/>
                <w:sz w:val="22"/>
                <w:szCs w:val="22"/>
              </w:rPr>
              <w:t>.940</w:t>
            </w:r>
          </w:p>
        </w:tc>
      </w:tr>
      <w:tr w:rsidR="00C87D6A" w:rsidRPr="003B746C" w:rsidTr="00375557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62" w:type="pct"/>
            <w:vAlign w:val="center"/>
          </w:tcPr>
          <w:p w:rsidR="00C87D6A" w:rsidRDefault="00C87D6A" w:rsidP="007531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Program 1</w:t>
            </w:r>
            <w:r w:rsidR="0075315A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980" w:type="pct"/>
          </w:tcPr>
          <w:p w:rsidR="00C87D6A" w:rsidRPr="00C87D6A" w:rsidRDefault="00C87D6A" w:rsidP="00C87D6A">
            <w:pPr>
              <w:jc w:val="right"/>
              <w:rPr>
                <w:sz w:val="22"/>
                <w:szCs w:val="22"/>
              </w:rPr>
            </w:pPr>
          </w:p>
        </w:tc>
      </w:tr>
      <w:tr w:rsidR="00C87D6A" w:rsidRPr="003B746C" w:rsidTr="00375557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62" w:type="pct"/>
            <w:vAlign w:val="center"/>
          </w:tcPr>
          <w:p w:rsidR="00C87D6A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80" w:type="pct"/>
          </w:tcPr>
          <w:p w:rsidR="00C87D6A" w:rsidRPr="00C87D6A" w:rsidRDefault="00375557" w:rsidP="00F2377D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21.9</w:t>
            </w:r>
            <w:r w:rsidR="00F2377D">
              <w:rPr>
                <w:b/>
                <w:sz w:val="22"/>
                <w:szCs w:val="22"/>
              </w:rPr>
              <w:t>82</w:t>
            </w:r>
            <w:r w:rsidRPr="00715E2E">
              <w:rPr>
                <w:b/>
                <w:sz w:val="22"/>
                <w:szCs w:val="22"/>
              </w:rPr>
              <w:t>.940</w:t>
            </w:r>
          </w:p>
        </w:tc>
      </w:tr>
      <w:tr w:rsidR="00C87D6A" w:rsidRPr="003B746C" w:rsidTr="00375557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6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za razdeo  1</w:t>
            </w:r>
          </w:p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 xml:space="preserve">Prihodi iz budzeta </w:t>
            </w:r>
          </w:p>
        </w:tc>
        <w:tc>
          <w:tcPr>
            <w:tcW w:w="980" w:type="pct"/>
          </w:tcPr>
          <w:p w:rsidR="00C87D6A" w:rsidRPr="00C87D6A" w:rsidRDefault="00375557" w:rsidP="00F2377D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21.9</w:t>
            </w:r>
            <w:r w:rsidR="00F2377D">
              <w:rPr>
                <w:b/>
                <w:sz w:val="22"/>
                <w:szCs w:val="22"/>
              </w:rPr>
              <w:t>82</w:t>
            </w:r>
            <w:r w:rsidRPr="00715E2E">
              <w:rPr>
                <w:b/>
                <w:sz w:val="22"/>
                <w:szCs w:val="22"/>
              </w:rPr>
              <w:t>.940</w:t>
            </w:r>
          </w:p>
        </w:tc>
      </w:tr>
      <w:tr w:rsidR="00C87D6A" w:rsidRPr="003B746C" w:rsidTr="00375557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6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Ukupno za razdeo  1</w:t>
            </w:r>
          </w:p>
        </w:tc>
        <w:tc>
          <w:tcPr>
            <w:tcW w:w="980" w:type="pct"/>
          </w:tcPr>
          <w:p w:rsidR="00C87D6A" w:rsidRPr="00715E2E" w:rsidRDefault="00375557" w:rsidP="00F2377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21.9</w:t>
            </w:r>
            <w:r w:rsidR="00F2377D">
              <w:rPr>
                <w:b/>
                <w:sz w:val="22"/>
                <w:szCs w:val="22"/>
              </w:rPr>
              <w:t>82</w:t>
            </w:r>
            <w:r w:rsidRPr="00715E2E">
              <w:rPr>
                <w:b/>
                <w:sz w:val="22"/>
                <w:szCs w:val="22"/>
              </w:rPr>
              <w:t>.940</w:t>
            </w:r>
          </w:p>
        </w:tc>
      </w:tr>
    </w:tbl>
    <w:p w:rsidR="00E173AE" w:rsidRDefault="00E173AE" w:rsidP="002C510B">
      <w:pPr>
        <w:rPr>
          <w:sz w:val="20"/>
          <w:szCs w:val="20"/>
          <w:lang w:val="pl-PL"/>
        </w:rPr>
      </w:pPr>
    </w:p>
    <w:p w:rsidR="00E173AE" w:rsidRPr="00C1331F" w:rsidRDefault="00E173AE" w:rsidP="002C510B">
      <w:pPr>
        <w:rPr>
          <w:sz w:val="20"/>
          <w:szCs w:val="20"/>
          <w:lang w:val="pl-PL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p w:rsidR="00FE2ED6" w:rsidRDefault="00FE2ED6" w:rsidP="005F05D6">
      <w:pPr>
        <w:jc w:val="both"/>
        <w:rPr>
          <w:sz w:val="20"/>
          <w:szCs w:val="20"/>
          <w:lang w:val="hr-HR"/>
        </w:rPr>
      </w:pPr>
    </w:p>
    <w:p w:rsidR="00FE2ED6" w:rsidRDefault="00FE2ED6" w:rsidP="005F05D6">
      <w:pPr>
        <w:jc w:val="both"/>
        <w:rPr>
          <w:sz w:val="20"/>
          <w:szCs w:val="20"/>
          <w:lang w:val="hr-HR"/>
        </w:rPr>
      </w:pPr>
    </w:p>
    <w:p w:rsidR="00FE2ED6" w:rsidRDefault="00FE2ED6" w:rsidP="005F05D6">
      <w:pPr>
        <w:jc w:val="both"/>
        <w:rPr>
          <w:sz w:val="20"/>
          <w:szCs w:val="20"/>
          <w:lang w:val="hr-HR"/>
        </w:rPr>
      </w:pPr>
    </w:p>
    <w:p w:rsidR="00FE2ED6" w:rsidRDefault="00FE2ED6" w:rsidP="005F05D6">
      <w:pPr>
        <w:jc w:val="both"/>
        <w:rPr>
          <w:sz w:val="20"/>
          <w:szCs w:val="20"/>
          <w:lang w:val="hr-HR"/>
        </w:rPr>
      </w:pPr>
    </w:p>
    <w:p w:rsidR="00FE2ED6" w:rsidRDefault="00FE2ED6" w:rsidP="005F05D6">
      <w:pPr>
        <w:jc w:val="both"/>
        <w:rPr>
          <w:sz w:val="20"/>
          <w:szCs w:val="20"/>
          <w:lang w:val="hr-HR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5044F8" w:rsidRDefault="005044F8" w:rsidP="005F05D6">
      <w:pPr>
        <w:jc w:val="both"/>
        <w:rPr>
          <w:sz w:val="20"/>
          <w:szCs w:val="20"/>
          <w:lang w:val="hr-HR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0"/>
        <w:gridCol w:w="543"/>
        <w:gridCol w:w="672"/>
        <w:gridCol w:w="776"/>
        <w:gridCol w:w="654"/>
        <w:gridCol w:w="959"/>
        <w:gridCol w:w="4304"/>
        <w:gridCol w:w="2550"/>
      </w:tblGrid>
      <w:tr w:rsidR="00461F89" w:rsidRPr="00DA672A" w:rsidTr="005C7EA1">
        <w:trPr>
          <w:cantSplit/>
          <w:trHeight w:val="1458"/>
        </w:trPr>
        <w:tc>
          <w:tcPr>
            <w:tcW w:w="189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50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09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7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01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41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Ekonomska </w:t>
            </w:r>
          </w:p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1980" w:type="pct"/>
            <w:vAlign w:val="center"/>
          </w:tcPr>
          <w:p w:rsidR="00461F89" w:rsidRPr="00DA672A" w:rsidRDefault="00461F8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1173" w:type="pct"/>
          </w:tcPr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DA672A" w:rsidTr="005C7EA1">
        <w:trPr>
          <w:trHeight w:val="222"/>
        </w:trPr>
        <w:tc>
          <w:tcPr>
            <w:tcW w:w="18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0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0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57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0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44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1980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73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DA672A" w:rsidTr="005C7EA1">
        <w:trPr>
          <w:trHeight w:val="460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  <w:p w:rsidR="00F91C1E" w:rsidRPr="00DA672A" w:rsidRDefault="00F91C1E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2</w:t>
            </w: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F91C1E" w:rsidRPr="00DA672A" w:rsidRDefault="00F91C1E" w:rsidP="005F05D6">
            <w:pPr>
              <w:rPr>
                <w:b/>
                <w:bCs/>
                <w:sz w:val="22"/>
                <w:szCs w:val="22"/>
                <w:lang w:val="sr-Latn-CS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>GRADONAČELNIK  I  GRADSKO VE</w:t>
            </w:r>
            <w:r w:rsidRPr="00DA672A">
              <w:rPr>
                <w:b/>
                <w:bCs/>
                <w:sz w:val="22"/>
                <w:szCs w:val="22"/>
                <w:lang w:val="sr-Latn-CS"/>
              </w:rPr>
              <w:t>ĆE</w:t>
            </w:r>
          </w:p>
        </w:tc>
        <w:tc>
          <w:tcPr>
            <w:tcW w:w="1173" w:type="pct"/>
          </w:tcPr>
          <w:p w:rsidR="00F91C1E" w:rsidRPr="00DA672A" w:rsidRDefault="00F91C1E" w:rsidP="005F05D6">
            <w:pPr>
              <w:jc w:val="right"/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B03017" w:rsidRPr="00DA672A" w:rsidTr="005C7EA1">
        <w:trPr>
          <w:trHeight w:val="460"/>
        </w:trPr>
        <w:tc>
          <w:tcPr>
            <w:tcW w:w="189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2.1</w:t>
            </w:r>
          </w:p>
        </w:tc>
        <w:tc>
          <w:tcPr>
            <w:tcW w:w="309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B03017" w:rsidRPr="00DA672A" w:rsidRDefault="00B03017" w:rsidP="00086959">
            <w:pPr>
              <w:rPr>
                <w:b/>
                <w:bCs/>
                <w:sz w:val="22"/>
                <w:szCs w:val="22"/>
                <w:lang w:val="sv-SE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 xml:space="preserve">GRADONAČELNIK    </w:t>
            </w:r>
            <w:r w:rsidRPr="00DA672A">
              <w:rPr>
                <w:sz w:val="22"/>
                <w:szCs w:val="22"/>
                <w:lang w:val="pl-PL"/>
              </w:rPr>
              <w:t xml:space="preserve"> </w:t>
            </w:r>
            <w:r w:rsidRPr="00DA672A">
              <w:rPr>
                <w:b/>
                <w:bCs/>
                <w:sz w:val="22"/>
                <w:szCs w:val="22"/>
                <w:lang w:val="sv-SE"/>
              </w:rPr>
              <w:t>10063</w:t>
            </w:r>
          </w:p>
        </w:tc>
        <w:tc>
          <w:tcPr>
            <w:tcW w:w="1173" w:type="pct"/>
          </w:tcPr>
          <w:p w:rsidR="00B03017" w:rsidRPr="00C0389B" w:rsidRDefault="00A93620" w:rsidP="00F2377D">
            <w:pPr>
              <w:jc w:val="right"/>
              <w:rPr>
                <w:b/>
              </w:rPr>
            </w:pPr>
            <w:r>
              <w:rPr>
                <w:b/>
              </w:rPr>
              <w:t>12.</w:t>
            </w:r>
            <w:r w:rsidR="00F2377D">
              <w:rPr>
                <w:b/>
              </w:rPr>
              <w:t>633.840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767C7D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1B7C97">
            <w:pPr>
              <w:rPr>
                <w:b/>
                <w:bCs/>
                <w:sz w:val="22"/>
                <w:szCs w:val="22"/>
                <w:lang w:val="sv-SE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>PROGRAM 1</w:t>
            </w:r>
            <w:r w:rsidR="001B7C97">
              <w:rPr>
                <w:b/>
                <w:bCs/>
                <w:sz w:val="22"/>
                <w:szCs w:val="22"/>
                <w:lang w:val="sv-SE"/>
              </w:rPr>
              <w:t>6</w:t>
            </w:r>
            <w:r w:rsidRPr="00DA672A">
              <w:rPr>
                <w:b/>
                <w:bCs/>
                <w:sz w:val="22"/>
                <w:szCs w:val="22"/>
                <w:lang w:val="sv-SE"/>
              </w:rPr>
              <w:t>-</w:t>
            </w:r>
            <w:r w:rsidR="001B7C97">
              <w:rPr>
                <w:b/>
                <w:bCs/>
                <w:sz w:val="20"/>
                <w:szCs w:val="20"/>
              </w:rPr>
              <w:t xml:space="preserve"> POLITIČKI SISTEM LOKALNE SAMOUPRAVE</w:t>
            </w:r>
          </w:p>
        </w:tc>
        <w:tc>
          <w:tcPr>
            <w:tcW w:w="1173" w:type="pct"/>
          </w:tcPr>
          <w:p w:rsidR="00AD2D23" w:rsidRPr="00C0389B" w:rsidRDefault="00F2377D" w:rsidP="00AD2D23">
            <w:pPr>
              <w:jc w:val="right"/>
              <w:rPr>
                <w:b/>
              </w:rPr>
            </w:pPr>
            <w:r>
              <w:rPr>
                <w:b/>
              </w:rPr>
              <w:t>12.633.840</w:t>
            </w:r>
          </w:p>
        </w:tc>
      </w:tr>
      <w:tr w:rsidR="00AD2D23" w:rsidRPr="00DA672A" w:rsidTr="005C7EA1">
        <w:trPr>
          <w:trHeight w:val="661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AD2D23" w:rsidRPr="00DA672A" w:rsidRDefault="00767C7D" w:rsidP="00767C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</w:t>
            </w:r>
            <w:r w:rsidR="00AD2D23" w:rsidRPr="00DA672A">
              <w:rPr>
                <w:sz w:val="22"/>
                <w:szCs w:val="22"/>
              </w:rPr>
              <w:t>-000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Programska aktivnost 000</w:t>
            </w:r>
            <w:r w:rsidR="001B7C97">
              <w:rPr>
                <w:b/>
                <w:bCs/>
                <w:sz w:val="22"/>
                <w:szCs w:val="22"/>
              </w:rPr>
              <w:t>2</w:t>
            </w:r>
            <w:r w:rsidRPr="00DA672A">
              <w:rPr>
                <w:b/>
                <w:bCs/>
                <w:sz w:val="22"/>
                <w:szCs w:val="22"/>
              </w:rPr>
              <w:t xml:space="preserve">    Funkcionisanje </w:t>
            </w:r>
            <w:r w:rsidR="001B7C97">
              <w:rPr>
                <w:b/>
                <w:bCs/>
                <w:sz w:val="22"/>
                <w:szCs w:val="22"/>
              </w:rPr>
              <w:t>izvršnih organa</w:t>
            </w:r>
          </w:p>
        </w:tc>
        <w:tc>
          <w:tcPr>
            <w:tcW w:w="1173" w:type="pct"/>
          </w:tcPr>
          <w:p w:rsidR="00AD2D23" w:rsidRPr="00C0389B" w:rsidRDefault="00F2377D" w:rsidP="00AD2D23">
            <w:pPr>
              <w:jc w:val="right"/>
              <w:rPr>
                <w:b/>
              </w:rPr>
            </w:pPr>
            <w:r>
              <w:rPr>
                <w:b/>
              </w:rPr>
              <w:t>12.633.840</w:t>
            </w:r>
          </w:p>
        </w:tc>
      </w:tr>
      <w:tr w:rsidR="00F91C1E" w:rsidRPr="00DA672A" w:rsidTr="005C7EA1">
        <w:trPr>
          <w:trHeight w:val="460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110</w:t>
            </w:r>
          </w:p>
        </w:tc>
        <w:tc>
          <w:tcPr>
            <w:tcW w:w="357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F91C1E" w:rsidRPr="00DA672A" w:rsidRDefault="00F91C1E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Izvrsni i zakonodavni organi, finansijski i fiskalni poslovi i spoljni poslovi</w:t>
            </w:r>
          </w:p>
        </w:tc>
        <w:tc>
          <w:tcPr>
            <w:tcW w:w="1173" w:type="pct"/>
          </w:tcPr>
          <w:p w:rsidR="00F91C1E" w:rsidRPr="00DA672A" w:rsidRDefault="00F91C1E" w:rsidP="005F05D6">
            <w:pPr>
              <w:jc w:val="right"/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F91C1E" w:rsidRPr="00DA672A" w:rsidTr="005C7EA1">
        <w:trPr>
          <w:trHeight w:val="222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57" w:type="pct"/>
          </w:tcPr>
          <w:p w:rsidR="00F91C1E" w:rsidRPr="00DA672A" w:rsidRDefault="00F91C1E" w:rsidP="00B10D4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01" w:type="pct"/>
            <w:vAlign w:val="center"/>
          </w:tcPr>
          <w:p w:rsidR="00F91C1E" w:rsidRPr="00DA672A" w:rsidRDefault="007A7523" w:rsidP="00B10D4F">
            <w:pPr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9</w:t>
            </w:r>
          </w:p>
        </w:tc>
        <w:tc>
          <w:tcPr>
            <w:tcW w:w="441" w:type="pct"/>
          </w:tcPr>
          <w:p w:rsidR="00F91C1E" w:rsidRPr="00DA672A" w:rsidRDefault="00F91C1E" w:rsidP="00E93390">
            <w:pPr>
              <w:jc w:val="center"/>
              <w:rPr>
                <w:sz w:val="22"/>
                <w:szCs w:val="22"/>
                <w:lang w:val="sv-SE"/>
              </w:rPr>
            </w:pPr>
            <w:r w:rsidRPr="00DA672A">
              <w:rPr>
                <w:sz w:val="22"/>
                <w:szCs w:val="22"/>
                <w:lang w:val="sv-SE"/>
              </w:rPr>
              <w:t>411</w:t>
            </w:r>
          </w:p>
        </w:tc>
        <w:tc>
          <w:tcPr>
            <w:tcW w:w="1980" w:type="pct"/>
            <w:vAlign w:val="center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  <w:r w:rsidRPr="00DA672A">
              <w:rPr>
                <w:sz w:val="22"/>
                <w:szCs w:val="22"/>
                <w:lang w:val="sv-SE"/>
              </w:rPr>
              <w:t>PLATE I DODACI ZAPOSLENIH</w:t>
            </w:r>
          </w:p>
        </w:tc>
        <w:tc>
          <w:tcPr>
            <w:tcW w:w="1173" w:type="pct"/>
          </w:tcPr>
          <w:p w:rsidR="00F91C1E" w:rsidRPr="00DA672A" w:rsidRDefault="007A7523" w:rsidP="00A93620">
            <w:pPr>
              <w:jc w:val="righ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9</w:t>
            </w:r>
            <w:r w:rsidR="00AD2D23">
              <w:rPr>
                <w:sz w:val="22"/>
                <w:szCs w:val="22"/>
                <w:lang w:val="sv-SE"/>
              </w:rPr>
              <w:t>.</w:t>
            </w:r>
            <w:r w:rsidR="00A93620">
              <w:rPr>
                <w:sz w:val="22"/>
                <w:szCs w:val="22"/>
                <w:lang w:val="sv-SE"/>
              </w:rPr>
              <w:t>20</w:t>
            </w:r>
            <w:r>
              <w:rPr>
                <w:sz w:val="22"/>
                <w:szCs w:val="22"/>
                <w:lang w:val="sv-SE"/>
              </w:rPr>
              <w:t>0</w:t>
            </w:r>
            <w:r w:rsidR="00AD2D23">
              <w:rPr>
                <w:sz w:val="22"/>
                <w:szCs w:val="22"/>
                <w:lang w:val="sv-SE"/>
              </w:rPr>
              <w:t>.</w:t>
            </w:r>
            <w:r>
              <w:rPr>
                <w:sz w:val="22"/>
                <w:szCs w:val="22"/>
                <w:lang w:val="sv-SE"/>
              </w:rPr>
              <w:t>00</w:t>
            </w:r>
            <w:r w:rsidR="00AD2D23">
              <w:rPr>
                <w:sz w:val="22"/>
                <w:szCs w:val="22"/>
                <w:lang w:val="sv-SE"/>
              </w:rPr>
              <w:t>0</w:t>
            </w:r>
          </w:p>
        </w:tc>
      </w:tr>
      <w:tr w:rsidR="00F91C1E" w:rsidRPr="00DA672A" w:rsidTr="005C7EA1">
        <w:trPr>
          <w:trHeight w:val="445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57" w:type="pct"/>
          </w:tcPr>
          <w:p w:rsidR="00F91C1E" w:rsidRPr="00DA672A" w:rsidRDefault="00F91C1E" w:rsidP="00B10D4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01" w:type="pct"/>
            <w:vAlign w:val="center"/>
          </w:tcPr>
          <w:p w:rsidR="00F91C1E" w:rsidRPr="00DA672A" w:rsidRDefault="007A7523" w:rsidP="00B10D4F">
            <w:pPr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10</w:t>
            </w:r>
          </w:p>
        </w:tc>
        <w:tc>
          <w:tcPr>
            <w:tcW w:w="441" w:type="pct"/>
          </w:tcPr>
          <w:p w:rsidR="00F91C1E" w:rsidRPr="00DA672A" w:rsidRDefault="00F91C1E" w:rsidP="00E93390">
            <w:pPr>
              <w:jc w:val="center"/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412</w:t>
            </w:r>
          </w:p>
        </w:tc>
        <w:tc>
          <w:tcPr>
            <w:tcW w:w="1980" w:type="pct"/>
            <w:vAlign w:val="center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1173" w:type="pct"/>
          </w:tcPr>
          <w:p w:rsidR="00F91C1E" w:rsidRPr="00DA672A" w:rsidRDefault="00B03017" w:rsidP="00F2377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F2377D">
              <w:rPr>
                <w:sz w:val="22"/>
                <w:szCs w:val="22"/>
              </w:rPr>
              <w:t>798.840</w:t>
            </w:r>
          </w:p>
        </w:tc>
      </w:tr>
      <w:tr w:rsidR="00B03017" w:rsidRPr="00DA672A" w:rsidTr="005C7EA1">
        <w:trPr>
          <w:trHeight w:val="222"/>
        </w:trPr>
        <w:tc>
          <w:tcPr>
            <w:tcW w:w="189" w:type="pct"/>
          </w:tcPr>
          <w:p w:rsidR="00B03017" w:rsidRPr="00DA672A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03017" w:rsidRPr="00DA672A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03017" w:rsidRPr="00DA672A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03017" w:rsidRPr="00DA672A" w:rsidRDefault="00B03017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03017" w:rsidRDefault="00B00C93" w:rsidP="007A7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A7523">
              <w:rPr>
                <w:sz w:val="22"/>
                <w:szCs w:val="22"/>
              </w:rPr>
              <w:t>1</w:t>
            </w:r>
          </w:p>
        </w:tc>
        <w:tc>
          <w:tcPr>
            <w:tcW w:w="441" w:type="pct"/>
          </w:tcPr>
          <w:p w:rsidR="00B03017" w:rsidRDefault="00B03017" w:rsidP="00E93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</w:t>
            </w:r>
          </w:p>
        </w:tc>
        <w:tc>
          <w:tcPr>
            <w:tcW w:w="1980" w:type="pct"/>
          </w:tcPr>
          <w:p w:rsidR="00B03017" w:rsidRDefault="00B03017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NAKNADE ZA ZAPOSLENE</w:t>
            </w:r>
          </w:p>
        </w:tc>
        <w:tc>
          <w:tcPr>
            <w:tcW w:w="1173" w:type="pct"/>
          </w:tcPr>
          <w:p w:rsidR="00B03017" w:rsidRDefault="00A9362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B03017">
              <w:rPr>
                <w:sz w:val="22"/>
                <w:szCs w:val="22"/>
              </w:rPr>
              <w:t>9.000</w:t>
            </w:r>
          </w:p>
        </w:tc>
      </w:tr>
      <w:tr w:rsidR="005044F8" w:rsidRPr="00DA672A" w:rsidTr="005C7EA1">
        <w:trPr>
          <w:trHeight w:val="222"/>
        </w:trPr>
        <w:tc>
          <w:tcPr>
            <w:tcW w:w="189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5044F8" w:rsidRPr="00DA672A" w:rsidRDefault="005044F8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5044F8" w:rsidRPr="00DA672A" w:rsidRDefault="00B00C93" w:rsidP="007A7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A7523">
              <w:rPr>
                <w:sz w:val="22"/>
                <w:szCs w:val="22"/>
              </w:rPr>
              <w:t>2</w:t>
            </w:r>
          </w:p>
        </w:tc>
        <w:tc>
          <w:tcPr>
            <w:tcW w:w="441" w:type="pct"/>
          </w:tcPr>
          <w:p w:rsidR="005044F8" w:rsidRPr="00DA672A" w:rsidRDefault="005044F8" w:rsidP="00E93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</w:t>
            </w:r>
          </w:p>
        </w:tc>
        <w:tc>
          <w:tcPr>
            <w:tcW w:w="1980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pl-PL"/>
              </w:rPr>
              <w:t>OSTALE TEKUĆE DONACIJE</w:t>
            </w:r>
          </w:p>
        </w:tc>
        <w:tc>
          <w:tcPr>
            <w:tcW w:w="1173" w:type="pct"/>
          </w:tcPr>
          <w:p w:rsidR="005044F8" w:rsidRPr="00DA672A" w:rsidRDefault="00B03017" w:rsidP="007A752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7A7523">
              <w:rPr>
                <w:color w:val="000000"/>
                <w:sz w:val="22"/>
                <w:szCs w:val="22"/>
              </w:rPr>
              <w:t>356</w:t>
            </w:r>
            <w:r>
              <w:rPr>
                <w:color w:val="000000"/>
                <w:sz w:val="22"/>
                <w:szCs w:val="22"/>
              </w:rPr>
              <w:t>.000</w:t>
            </w:r>
          </w:p>
        </w:tc>
      </w:tr>
      <w:tr w:rsidR="005044F8" w:rsidRPr="00DA672A" w:rsidTr="005C7EA1">
        <w:trPr>
          <w:trHeight w:val="222"/>
        </w:trPr>
        <w:tc>
          <w:tcPr>
            <w:tcW w:w="189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5044F8" w:rsidRPr="00DA672A" w:rsidRDefault="005044F8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5044F8" w:rsidRDefault="005044F8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5044F8" w:rsidRDefault="005044F8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:rsidR="005044F8" w:rsidRDefault="005044F8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173" w:type="pct"/>
          </w:tcPr>
          <w:p w:rsidR="005044F8" w:rsidRDefault="005044F8" w:rsidP="00C1261B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D2D23" w:rsidRPr="00DA672A" w:rsidTr="005C7EA1">
        <w:trPr>
          <w:trHeight w:val="445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 za funkciju 110</w:t>
            </w:r>
          </w:p>
          <w:p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budzeta</w:t>
            </w:r>
          </w:p>
        </w:tc>
        <w:tc>
          <w:tcPr>
            <w:tcW w:w="1173" w:type="pct"/>
          </w:tcPr>
          <w:p w:rsidR="00AD2D23" w:rsidRDefault="00F2377D" w:rsidP="00AD2D23">
            <w:pPr>
              <w:jc w:val="right"/>
            </w:pPr>
            <w:r>
              <w:rPr>
                <w:b/>
              </w:rPr>
              <w:t>12.633.840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Ukupno za funkciju  110</w:t>
            </w:r>
          </w:p>
        </w:tc>
        <w:tc>
          <w:tcPr>
            <w:tcW w:w="1173" w:type="pct"/>
          </w:tcPr>
          <w:p w:rsidR="00AD2D23" w:rsidRDefault="00AD2D23" w:rsidP="00AD2D23">
            <w:pPr>
              <w:jc w:val="right"/>
            </w:pP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Izvori finansiranja za PA 000</w:t>
            </w:r>
            <w:r w:rsidR="001B7C97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1173" w:type="pct"/>
          </w:tcPr>
          <w:p w:rsidR="00AD2D23" w:rsidRDefault="00AD2D23" w:rsidP="00AD2D23">
            <w:pPr>
              <w:jc w:val="right"/>
            </w:pP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DA672A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AD2D23" w:rsidRPr="00DA672A" w:rsidRDefault="00AD2D23" w:rsidP="00DA67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1173" w:type="pct"/>
          </w:tcPr>
          <w:p w:rsidR="00AD2D23" w:rsidRPr="007A7523" w:rsidRDefault="00F2377D" w:rsidP="00AD2D23">
            <w:pPr>
              <w:jc w:val="right"/>
            </w:pPr>
            <w:r>
              <w:rPr>
                <w:b/>
              </w:rPr>
              <w:t>12.633.840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3B746C" w:rsidRDefault="00AD2D23" w:rsidP="0008695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Default="00AD2D23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Program 1</w:t>
            </w:r>
            <w:r w:rsidR="001B7C97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1173" w:type="pct"/>
          </w:tcPr>
          <w:p w:rsidR="00AD2D23" w:rsidRPr="007A7523" w:rsidRDefault="00AD2D23" w:rsidP="00AD2D23">
            <w:pPr>
              <w:jc w:val="right"/>
            </w:pP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3B746C" w:rsidRDefault="00AD2D23" w:rsidP="0008695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AD2D23" w:rsidRDefault="00AD2D23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1173" w:type="pct"/>
          </w:tcPr>
          <w:p w:rsidR="00AD2D23" w:rsidRPr="007A7523" w:rsidRDefault="00F2377D" w:rsidP="00AD2D23">
            <w:pPr>
              <w:jc w:val="right"/>
            </w:pPr>
            <w:r>
              <w:rPr>
                <w:b/>
              </w:rPr>
              <w:t>12.633.840</w:t>
            </w:r>
          </w:p>
        </w:tc>
      </w:tr>
      <w:tr w:rsidR="00AD2D23" w:rsidRPr="00DA672A" w:rsidTr="005C7EA1">
        <w:trPr>
          <w:trHeight w:val="445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za glavu  2.1</w:t>
            </w:r>
          </w:p>
          <w:p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Prihodi iz budzeta </w:t>
            </w:r>
          </w:p>
        </w:tc>
        <w:tc>
          <w:tcPr>
            <w:tcW w:w="1173" w:type="pct"/>
          </w:tcPr>
          <w:p w:rsidR="00AD2D23" w:rsidRPr="007A7523" w:rsidRDefault="00F2377D" w:rsidP="00AD2D23">
            <w:pPr>
              <w:jc w:val="right"/>
            </w:pPr>
            <w:r>
              <w:rPr>
                <w:b/>
              </w:rPr>
              <w:t>12.633.840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glavu  2.1</w:t>
            </w:r>
          </w:p>
        </w:tc>
        <w:tc>
          <w:tcPr>
            <w:tcW w:w="1173" w:type="pct"/>
          </w:tcPr>
          <w:p w:rsidR="00AD2D23" w:rsidRPr="00C0389B" w:rsidRDefault="00F2377D" w:rsidP="00AD2D23">
            <w:pPr>
              <w:jc w:val="right"/>
              <w:rPr>
                <w:b/>
              </w:rPr>
            </w:pPr>
            <w:r>
              <w:rPr>
                <w:b/>
              </w:rPr>
              <w:t>12.633.840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498"/>
        <w:gridCol w:w="613"/>
        <w:gridCol w:w="726"/>
        <w:gridCol w:w="563"/>
        <w:gridCol w:w="672"/>
        <w:gridCol w:w="5275"/>
        <w:gridCol w:w="2095"/>
      </w:tblGrid>
      <w:tr w:rsidR="00357520" w:rsidRPr="00DA672A" w:rsidTr="00043524">
        <w:trPr>
          <w:cantSplit/>
          <w:trHeight w:val="1475"/>
        </w:trPr>
        <w:tc>
          <w:tcPr>
            <w:tcW w:w="196" w:type="pct"/>
            <w:textDirection w:val="btLr"/>
          </w:tcPr>
          <w:p w:rsidR="00357520" w:rsidRPr="00DA672A" w:rsidRDefault="00B3008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2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2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0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Ekonomska </w:t>
            </w:r>
          </w:p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27" w:type="pct"/>
            <w:vAlign w:val="center"/>
          </w:tcPr>
          <w:p w:rsidR="00357520" w:rsidRPr="00DA672A" w:rsidRDefault="00357520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64" w:type="pct"/>
          </w:tcPr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2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82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34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0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27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4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E51585" w:rsidRDefault="00E5158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2</w:t>
            </w: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2.2</w:t>
            </w: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GRADSKO  VEĆE</w:t>
            </w:r>
            <w:r w:rsidRPr="00DA672A">
              <w:rPr>
                <w:b/>
                <w:bCs/>
                <w:sz w:val="22"/>
                <w:szCs w:val="22"/>
                <w:lang w:val="sr-Latn-CS"/>
              </w:rPr>
              <w:t xml:space="preserve">   10064</w:t>
            </w:r>
          </w:p>
        </w:tc>
        <w:tc>
          <w:tcPr>
            <w:tcW w:w="964" w:type="pct"/>
          </w:tcPr>
          <w:p w:rsidR="00F91C1E" w:rsidRPr="00DA672A" w:rsidRDefault="006A5178" w:rsidP="00DA306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16.008.724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767C7D" w:rsidP="00767C7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1B7C97">
            <w:pPr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PROGRAM 1</w:t>
            </w:r>
            <w:r w:rsidR="001B7C97">
              <w:rPr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b/>
                <w:bCs/>
                <w:sz w:val="22"/>
                <w:szCs w:val="22"/>
                <w:lang w:val="pl-PL"/>
              </w:rPr>
              <w:t>-</w:t>
            </w:r>
            <w:r w:rsidR="001B7C97">
              <w:rPr>
                <w:b/>
                <w:bCs/>
                <w:sz w:val="20"/>
                <w:szCs w:val="20"/>
              </w:rPr>
              <w:t xml:space="preserve"> POLITIČKI SISTEM LOKALNE SAMOUPRAVE</w:t>
            </w:r>
          </w:p>
        </w:tc>
        <w:tc>
          <w:tcPr>
            <w:tcW w:w="964" w:type="pct"/>
          </w:tcPr>
          <w:p w:rsidR="00F91C1E" w:rsidRPr="00DA672A" w:rsidRDefault="006A5178" w:rsidP="000532D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16.008.724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767C7D" w:rsidP="00767C7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  <w:r w:rsidR="00F91C1E" w:rsidRPr="00DA672A">
              <w:rPr>
                <w:sz w:val="22"/>
                <w:szCs w:val="22"/>
                <w:lang w:val="pl-PL"/>
              </w:rPr>
              <w:t>-000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Programska aktivnost 000</w:t>
            </w:r>
            <w:r w:rsidR="001B7C97">
              <w:rPr>
                <w:b/>
                <w:bCs/>
                <w:sz w:val="22"/>
                <w:szCs w:val="22"/>
              </w:rPr>
              <w:t>2</w:t>
            </w:r>
            <w:r w:rsidRPr="00DA672A">
              <w:rPr>
                <w:b/>
                <w:bCs/>
                <w:sz w:val="22"/>
                <w:szCs w:val="22"/>
              </w:rPr>
              <w:t xml:space="preserve">    Funkcionisanje </w:t>
            </w:r>
            <w:r w:rsidR="001B7C97">
              <w:rPr>
                <w:b/>
                <w:bCs/>
                <w:sz w:val="22"/>
                <w:szCs w:val="22"/>
              </w:rPr>
              <w:t>izvršnih organa</w:t>
            </w:r>
          </w:p>
        </w:tc>
        <w:tc>
          <w:tcPr>
            <w:tcW w:w="964" w:type="pct"/>
          </w:tcPr>
          <w:p w:rsidR="00F91C1E" w:rsidRPr="00DA672A" w:rsidRDefault="006A5178" w:rsidP="000E35C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16.008.724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Izvrsni i zakonodavni organi, finansijski i fiskalni poslovi i spoljni poslovi</w:t>
            </w:r>
          </w:p>
        </w:tc>
        <w:tc>
          <w:tcPr>
            <w:tcW w:w="964" w:type="pct"/>
          </w:tcPr>
          <w:p w:rsidR="00F91C1E" w:rsidRPr="00DA672A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09122B" w:rsidP="007A752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A7523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27" w:type="pct"/>
            <w:vAlign w:val="center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964" w:type="pct"/>
            <w:vAlign w:val="center"/>
          </w:tcPr>
          <w:p w:rsidR="00F91C1E" w:rsidRPr="00DA672A" w:rsidRDefault="00682F66" w:rsidP="00B071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11.440</w:t>
            </w:r>
            <w:r w:rsidR="002342E8">
              <w:rPr>
                <w:sz w:val="22"/>
                <w:szCs w:val="22"/>
              </w:rPr>
              <w:t>.</w:t>
            </w:r>
            <w:r w:rsidR="007A7523">
              <w:rPr>
                <w:sz w:val="22"/>
                <w:szCs w:val="22"/>
              </w:rPr>
              <w:t>400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09122B" w:rsidP="007A752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A7523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27" w:type="pct"/>
            <w:vAlign w:val="center"/>
          </w:tcPr>
          <w:p w:rsidR="00F91C1E" w:rsidRPr="00DA672A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964" w:type="pct"/>
            <w:vAlign w:val="center"/>
          </w:tcPr>
          <w:p w:rsidR="00F91C1E" w:rsidRPr="00DA672A" w:rsidRDefault="00682F66" w:rsidP="006A5178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</w:t>
            </w:r>
            <w:r w:rsidR="006A5178">
              <w:rPr>
                <w:sz w:val="22"/>
                <w:szCs w:val="22"/>
                <w:lang w:val="pl-PL"/>
              </w:rPr>
              <w:t>217.700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Default="00B00C93" w:rsidP="007A752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A7523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09" w:type="pct"/>
          </w:tcPr>
          <w:p w:rsidR="002342E8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27" w:type="pct"/>
            <w:vAlign w:val="center"/>
          </w:tcPr>
          <w:p w:rsidR="002342E8" w:rsidRDefault="002342E8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964" w:type="pct"/>
            <w:vAlign w:val="center"/>
          </w:tcPr>
          <w:p w:rsidR="002342E8" w:rsidRDefault="00682F66" w:rsidP="0044044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34</w:t>
            </w:r>
            <w:r w:rsidR="002342E8">
              <w:rPr>
                <w:sz w:val="22"/>
                <w:szCs w:val="22"/>
                <w:lang w:val="pl-PL"/>
              </w:rPr>
              <w:t>6.624</w:t>
            </w:r>
          </w:p>
        </w:tc>
      </w:tr>
      <w:tr w:rsidR="009F642C" w:rsidRPr="00DA672A" w:rsidTr="00043524">
        <w:tc>
          <w:tcPr>
            <w:tcW w:w="196" w:type="pct"/>
          </w:tcPr>
          <w:p w:rsidR="009F642C" w:rsidRPr="00DA672A" w:rsidRDefault="009F64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9F642C" w:rsidRPr="00DA672A" w:rsidRDefault="009F64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9F642C" w:rsidRPr="00DA672A" w:rsidRDefault="009F64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9F642C" w:rsidRPr="00DA672A" w:rsidRDefault="009F64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9F642C" w:rsidRPr="00DA672A" w:rsidRDefault="00B00C93" w:rsidP="007A752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A7523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09" w:type="pct"/>
          </w:tcPr>
          <w:p w:rsidR="009F642C" w:rsidRPr="00DA672A" w:rsidRDefault="009F642C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427" w:type="pct"/>
            <w:vAlign w:val="center"/>
          </w:tcPr>
          <w:p w:rsidR="009F642C" w:rsidRPr="00DA672A" w:rsidRDefault="009F642C" w:rsidP="005F05D6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pl-PL"/>
              </w:rPr>
              <w:t>OSTALE TEKUĆE DONACIJE</w:t>
            </w:r>
          </w:p>
        </w:tc>
        <w:tc>
          <w:tcPr>
            <w:tcW w:w="964" w:type="pct"/>
          </w:tcPr>
          <w:p w:rsidR="009F642C" w:rsidRPr="00DA672A" w:rsidRDefault="007A7523" w:rsidP="007A752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2342E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004</w:t>
            </w:r>
            <w:r w:rsidR="002342E8">
              <w:rPr>
                <w:color w:val="000000"/>
                <w:sz w:val="22"/>
                <w:szCs w:val="22"/>
              </w:rPr>
              <w:t>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 za funkciju 110</w:t>
            </w:r>
          </w:p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budzeta</w:t>
            </w:r>
          </w:p>
        </w:tc>
        <w:tc>
          <w:tcPr>
            <w:tcW w:w="964" w:type="pct"/>
          </w:tcPr>
          <w:p w:rsidR="002342E8" w:rsidRDefault="006A5178" w:rsidP="002342E8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16.008.724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Ukupno za funkciju  110</w:t>
            </w:r>
          </w:p>
        </w:tc>
        <w:tc>
          <w:tcPr>
            <w:tcW w:w="964" w:type="pct"/>
          </w:tcPr>
          <w:p w:rsidR="002342E8" w:rsidRDefault="002342E8" w:rsidP="002342E8">
            <w:pPr>
              <w:jc w:val="right"/>
            </w:pP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Izvori finansiranja za PA 000</w:t>
            </w:r>
            <w:r w:rsidR="001B7C97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964" w:type="pct"/>
          </w:tcPr>
          <w:p w:rsidR="002342E8" w:rsidRDefault="006A5178" w:rsidP="002342E8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16.008.724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DA67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2342E8" w:rsidRDefault="006A5178" w:rsidP="002342E8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16.008.724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08695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Izvori finansiranja za Program 1</w:t>
            </w:r>
            <w:r w:rsidR="001B7C97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964" w:type="pct"/>
          </w:tcPr>
          <w:p w:rsidR="002342E8" w:rsidRDefault="002342E8" w:rsidP="002342E8">
            <w:pPr>
              <w:jc w:val="right"/>
            </w:pP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086959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2342E8" w:rsidRDefault="006A5178" w:rsidP="002342E8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16.008.724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za glavu  2.2</w:t>
            </w:r>
          </w:p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Prihodi iz budzeta </w:t>
            </w:r>
          </w:p>
        </w:tc>
        <w:tc>
          <w:tcPr>
            <w:tcW w:w="964" w:type="pct"/>
          </w:tcPr>
          <w:p w:rsidR="002342E8" w:rsidRDefault="006A5178" w:rsidP="002342E8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16.008.724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glavu  2.2</w:t>
            </w:r>
          </w:p>
        </w:tc>
        <w:tc>
          <w:tcPr>
            <w:tcW w:w="964" w:type="pct"/>
          </w:tcPr>
          <w:p w:rsidR="002342E8" w:rsidRDefault="006A5178" w:rsidP="002342E8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16.008.724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razdeo 2</w:t>
            </w:r>
          </w:p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964" w:type="pct"/>
            <w:vAlign w:val="bottom"/>
          </w:tcPr>
          <w:p w:rsidR="00F91C1E" w:rsidRPr="00603A48" w:rsidRDefault="00DA306C" w:rsidP="00502777">
            <w:pPr>
              <w:jc w:val="right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28.</w:t>
            </w:r>
            <w:r w:rsidR="006A5178">
              <w:rPr>
                <w:b/>
                <w:bCs/>
                <w:lang w:val="pl-PL"/>
              </w:rPr>
              <w:t>6</w:t>
            </w:r>
            <w:r w:rsidR="00502777">
              <w:rPr>
                <w:b/>
                <w:bCs/>
                <w:lang w:val="pl-PL"/>
              </w:rPr>
              <w:t>4</w:t>
            </w:r>
            <w:r w:rsidR="006A5178">
              <w:rPr>
                <w:b/>
                <w:bCs/>
                <w:lang w:val="pl-PL"/>
              </w:rPr>
              <w:t>2.564</w:t>
            </w:r>
          </w:p>
        </w:tc>
      </w:tr>
    </w:tbl>
    <w:p w:rsidR="00E173AE" w:rsidRPr="00ED2DCE" w:rsidRDefault="00E173AE" w:rsidP="005F05D6">
      <w:pPr>
        <w:rPr>
          <w:sz w:val="20"/>
          <w:szCs w:val="20"/>
          <w:lang w:val="pl-PL"/>
        </w:rPr>
      </w:pPr>
    </w:p>
    <w:p w:rsidR="00E173AE" w:rsidRPr="00ED2DC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2E374D" w:rsidRDefault="002E374D" w:rsidP="005F05D6">
      <w:pPr>
        <w:jc w:val="right"/>
        <w:rPr>
          <w:sz w:val="20"/>
          <w:szCs w:val="20"/>
          <w:lang w:val="pl-PL"/>
        </w:rPr>
      </w:pPr>
    </w:p>
    <w:p w:rsidR="002E374D" w:rsidRDefault="002E374D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077991" w:rsidRDefault="00077991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66138" w:rsidRDefault="00E66138" w:rsidP="005F05D6">
      <w:pPr>
        <w:rPr>
          <w:sz w:val="20"/>
          <w:szCs w:val="20"/>
          <w:lang w:val="pl-PL"/>
        </w:rPr>
      </w:pPr>
    </w:p>
    <w:p w:rsidR="00F31776" w:rsidRDefault="00F31776" w:rsidP="005F05D6">
      <w:pPr>
        <w:rPr>
          <w:sz w:val="20"/>
          <w:szCs w:val="20"/>
          <w:lang w:val="pl-PL"/>
        </w:rPr>
      </w:pPr>
    </w:p>
    <w:p w:rsidR="00F31776" w:rsidRDefault="00F31776" w:rsidP="005F05D6">
      <w:pPr>
        <w:rPr>
          <w:sz w:val="20"/>
          <w:szCs w:val="20"/>
          <w:lang w:val="pl-PL"/>
        </w:rPr>
      </w:pPr>
    </w:p>
    <w:p w:rsidR="00F31776" w:rsidRDefault="00F31776" w:rsidP="005F05D6">
      <w:pPr>
        <w:rPr>
          <w:sz w:val="20"/>
          <w:szCs w:val="20"/>
          <w:lang w:val="pl-PL"/>
        </w:rPr>
      </w:pPr>
    </w:p>
    <w:p w:rsidR="00CF7815" w:rsidRDefault="00CF7815" w:rsidP="005F05D6">
      <w:pPr>
        <w:rPr>
          <w:sz w:val="20"/>
          <w:szCs w:val="20"/>
          <w:lang w:val="pl-PL"/>
        </w:rPr>
      </w:pPr>
    </w:p>
    <w:p w:rsidR="00CF7815" w:rsidRDefault="00CF7815" w:rsidP="005F05D6">
      <w:pPr>
        <w:rPr>
          <w:sz w:val="20"/>
          <w:szCs w:val="20"/>
          <w:lang w:val="pl-PL"/>
        </w:rPr>
      </w:pPr>
    </w:p>
    <w:p w:rsidR="00CF7815" w:rsidRPr="00C1331F" w:rsidRDefault="00CF7815" w:rsidP="005F05D6">
      <w:pPr>
        <w:rPr>
          <w:sz w:val="20"/>
          <w:szCs w:val="20"/>
          <w:lang w:val="pl-PL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4"/>
        <w:gridCol w:w="490"/>
        <w:gridCol w:w="608"/>
        <w:gridCol w:w="733"/>
        <w:gridCol w:w="566"/>
        <w:gridCol w:w="784"/>
        <w:gridCol w:w="5305"/>
        <w:gridCol w:w="2068"/>
      </w:tblGrid>
      <w:tr w:rsidR="00357520" w:rsidRPr="00CE77EA" w:rsidTr="00BE3D33">
        <w:trPr>
          <w:trHeight w:val="1475"/>
        </w:trPr>
        <w:tc>
          <w:tcPr>
            <w:tcW w:w="193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lastRenderedPageBreak/>
              <w:t>Razdeo</w:t>
            </w:r>
          </w:p>
        </w:tc>
        <w:tc>
          <w:tcPr>
            <w:tcW w:w="223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Glava</w:t>
            </w:r>
          </w:p>
        </w:tc>
        <w:tc>
          <w:tcPr>
            <w:tcW w:w="277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Programska  klasifikacija</w:t>
            </w:r>
          </w:p>
        </w:tc>
        <w:tc>
          <w:tcPr>
            <w:tcW w:w="258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Pozicija</w:t>
            </w:r>
          </w:p>
        </w:tc>
        <w:tc>
          <w:tcPr>
            <w:tcW w:w="357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Ekonomska </w:t>
            </w:r>
          </w:p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klasifikacija</w:t>
            </w:r>
          </w:p>
        </w:tc>
        <w:tc>
          <w:tcPr>
            <w:tcW w:w="2416" w:type="pct"/>
            <w:vAlign w:val="center"/>
          </w:tcPr>
          <w:p w:rsidR="00357520" w:rsidRPr="00CE77EA" w:rsidRDefault="00357520" w:rsidP="005F05D6">
            <w:pPr>
              <w:pStyle w:val="Heading1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Opis</w:t>
            </w:r>
          </w:p>
        </w:tc>
        <w:tc>
          <w:tcPr>
            <w:tcW w:w="942" w:type="pct"/>
          </w:tcPr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E77EA">
              <w:rPr>
                <w:b/>
                <w:bCs/>
                <w:sz w:val="20"/>
                <w:szCs w:val="20"/>
                <w:lang w:val="pl-PL"/>
              </w:rPr>
              <w:t>Ukupna sredstva</w:t>
            </w:r>
          </w:p>
        </w:tc>
      </w:tr>
      <w:tr w:rsidR="00F91C1E" w:rsidRPr="00CE77EA" w:rsidTr="00BE3D33">
        <w:trPr>
          <w:trHeight w:val="349"/>
        </w:trPr>
        <w:tc>
          <w:tcPr>
            <w:tcW w:w="193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23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77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34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8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57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16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42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CE77EA" w:rsidTr="00BE3D33">
        <w:tc>
          <w:tcPr>
            <w:tcW w:w="193" w:type="pct"/>
          </w:tcPr>
          <w:p w:rsidR="00F91C1E" w:rsidRPr="00CE77EA" w:rsidRDefault="00F91C1E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E77EA">
              <w:rPr>
                <w:b/>
                <w:bCs/>
                <w:sz w:val="20"/>
                <w:szCs w:val="20"/>
                <w:lang w:val="pl-PL"/>
              </w:rPr>
              <w:t>3</w:t>
            </w:r>
          </w:p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F91C1E" w:rsidRPr="00CE77EA" w:rsidRDefault="00F91C1E" w:rsidP="005F05D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>GRADSKA UPRAVA</w:t>
            </w:r>
          </w:p>
        </w:tc>
        <w:tc>
          <w:tcPr>
            <w:tcW w:w="942" w:type="pct"/>
          </w:tcPr>
          <w:p w:rsidR="00F91C1E" w:rsidRPr="00F55831" w:rsidRDefault="00F91C1E" w:rsidP="00D40BDA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</w:tr>
      <w:tr w:rsidR="00F91C1E" w:rsidRPr="00CE77EA" w:rsidTr="00BE3D33">
        <w:tc>
          <w:tcPr>
            <w:tcW w:w="19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3.1</w:t>
            </w:r>
          </w:p>
        </w:tc>
        <w:tc>
          <w:tcPr>
            <w:tcW w:w="27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F91C1E" w:rsidRPr="00CE77EA" w:rsidRDefault="00F91C1E" w:rsidP="005F05D6">
            <w:pPr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GRADSKA UPRAVA ZA IZVORNE I </w:t>
            </w:r>
            <w:r w:rsidR="00BA6BC0"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POVERENE POSLOVE   - 06380</w:t>
            </w:r>
          </w:p>
        </w:tc>
        <w:tc>
          <w:tcPr>
            <w:tcW w:w="942" w:type="pct"/>
          </w:tcPr>
          <w:p w:rsidR="00F91C1E" w:rsidRPr="0053378F" w:rsidRDefault="002351CA" w:rsidP="00496149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1.329.050.454</w:t>
            </w:r>
          </w:p>
        </w:tc>
      </w:tr>
      <w:tr w:rsidR="00F91C1E" w:rsidRPr="00CE77EA" w:rsidTr="00BE3D33">
        <w:tc>
          <w:tcPr>
            <w:tcW w:w="19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0602</w:t>
            </w:r>
          </w:p>
        </w:tc>
        <w:tc>
          <w:tcPr>
            <w:tcW w:w="258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F91C1E" w:rsidRPr="00CE77EA" w:rsidRDefault="00F91C1E" w:rsidP="00D63C9E">
            <w:pPr>
              <w:rPr>
                <w:b/>
                <w:bCs/>
                <w:sz w:val="20"/>
                <w:szCs w:val="20"/>
                <w:lang w:val="sv-SE"/>
              </w:rPr>
            </w:pPr>
            <w:r w:rsidRPr="00CE77EA">
              <w:rPr>
                <w:b/>
                <w:bCs/>
                <w:sz w:val="20"/>
                <w:szCs w:val="20"/>
                <w:lang w:val="sv-SE"/>
              </w:rPr>
              <w:t>PROGRAM 1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5</w:t>
            </w:r>
            <w:r w:rsidR="0075315A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085670">
              <w:rPr>
                <w:b/>
                <w:bCs/>
                <w:sz w:val="20"/>
                <w:szCs w:val="20"/>
                <w:lang w:val="sv-SE"/>
              </w:rPr>
              <w:t>–</w:t>
            </w:r>
            <w:r w:rsidR="0075315A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OPŠTE</w:t>
            </w:r>
            <w:r w:rsidR="00085670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USLUGE</w:t>
            </w:r>
            <w:r w:rsidR="00A420A3">
              <w:rPr>
                <w:b/>
                <w:bCs/>
                <w:sz w:val="20"/>
                <w:szCs w:val="20"/>
                <w:lang w:val="sv-SE"/>
              </w:rPr>
              <w:t xml:space="preserve">  LOKALNE SAMO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UPRAVE</w:t>
            </w:r>
          </w:p>
        </w:tc>
        <w:tc>
          <w:tcPr>
            <w:tcW w:w="942" w:type="pct"/>
          </w:tcPr>
          <w:p w:rsidR="00F91C1E" w:rsidRPr="00D100DC" w:rsidRDefault="002351CA" w:rsidP="00496149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690.435.250</w:t>
            </w:r>
          </w:p>
        </w:tc>
      </w:tr>
      <w:tr w:rsidR="00F91C1E" w:rsidRPr="00CE77EA" w:rsidTr="00BE3D33">
        <w:tc>
          <w:tcPr>
            <w:tcW w:w="19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0602-0001</w:t>
            </w:r>
          </w:p>
        </w:tc>
        <w:tc>
          <w:tcPr>
            <w:tcW w:w="258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F91C1E" w:rsidRPr="00CE77EA" w:rsidRDefault="00F91C1E" w:rsidP="00DA672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>Programska aktivnost 0001    Funkcionisanje lokalne samouprave i gradskih opština</w:t>
            </w:r>
          </w:p>
        </w:tc>
        <w:tc>
          <w:tcPr>
            <w:tcW w:w="942" w:type="pct"/>
          </w:tcPr>
          <w:p w:rsidR="00F91C1E" w:rsidRPr="003D658E" w:rsidRDefault="00E61768" w:rsidP="000A0004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536.435.250</w:t>
            </w:r>
          </w:p>
        </w:tc>
      </w:tr>
      <w:tr w:rsidR="00F91C1E" w:rsidRPr="00CE77EA" w:rsidTr="00BE3D33">
        <w:tc>
          <w:tcPr>
            <w:tcW w:w="19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130</w:t>
            </w:r>
          </w:p>
        </w:tc>
        <w:tc>
          <w:tcPr>
            <w:tcW w:w="334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F91C1E" w:rsidRPr="00CE77EA" w:rsidRDefault="00477C96" w:rsidP="00DA672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Opšte usluge</w:t>
            </w:r>
          </w:p>
        </w:tc>
        <w:tc>
          <w:tcPr>
            <w:tcW w:w="942" w:type="pct"/>
          </w:tcPr>
          <w:p w:rsidR="00F91C1E" w:rsidRPr="00CE77EA" w:rsidRDefault="00F91C1E" w:rsidP="00CF2E8B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F91C1E" w:rsidRPr="00CE77EA" w:rsidTr="00BE3D33">
        <w:tc>
          <w:tcPr>
            <w:tcW w:w="19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91C1E" w:rsidRPr="00CE77EA" w:rsidRDefault="00916BB2" w:rsidP="00B00C9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</w:t>
            </w:r>
          </w:p>
        </w:tc>
        <w:tc>
          <w:tcPr>
            <w:tcW w:w="35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411</w:t>
            </w:r>
          </w:p>
        </w:tc>
        <w:tc>
          <w:tcPr>
            <w:tcW w:w="2416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 xml:space="preserve">PLATE I DODACI ZAPOSLENIH </w:t>
            </w:r>
          </w:p>
        </w:tc>
        <w:tc>
          <w:tcPr>
            <w:tcW w:w="942" w:type="pct"/>
          </w:tcPr>
          <w:p w:rsidR="00F91C1E" w:rsidRPr="00CE77EA" w:rsidRDefault="00412279" w:rsidP="004961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237.</w:t>
            </w:r>
            <w:r w:rsidR="0049614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01.100</w:t>
            </w:r>
          </w:p>
        </w:tc>
      </w:tr>
      <w:tr w:rsidR="00F91C1E" w:rsidRPr="00CE77EA" w:rsidTr="00BE3D33">
        <w:tc>
          <w:tcPr>
            <w:tcW w:w="19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91C1E" w:rsidRPr="00CE77EA" w:rsidRDefault="00916BB2" w:rsidP="00B00C9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18</w:t>
            </w:r>
          </w:p>
        </w:tc>
        <w:tc>
          <w:tcPr>
            <w:tcW w:w="35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412</w:t>
            </w:r>
          </w:p>
        </w:tc>
        <w:tc>
          <w:tcPr>
            <w:tcW w:w="2416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942" w:type="pct"/>
          </w:tcPr>
          <w:p w:rsidR="00F91C1E" w:rsidRPr="00CE77EA" w:rsidRDefault="00E61768" w:rsidP="00E6176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41.532.910</w:t>
            </w:r>
          </w:p>
        </w:tc>
      </w:tr>
      <w:tr w:rsidR="00F91C1E" w:rsidRPr="00CE77EA" w:rsidTr="00BE3D33">
        <w:tc>
          <w:tcPr>
            <w:tcW w:w="19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91C1E" w:rsidRPr="00CE77EA" w:rsidRDefault="00916BB2" w:rsidP="00B00C9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</w:t>
            </w:r>
          </w:p>
        </w:tc>
        <w:tc>
          <w:tcPr>
            <w:tcW w:w="35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414</w:t>
            </w:r>
          </w:p>
        </w:tc>
        <w:tc>
          <w:tcPr>
            <w:tcW w:w="2416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SOCIJALNA DAVANJA ZAPOSLENIMA</w:t>
            </w:r>
          </w:p>
        </w:tc>
        <w:tc>
          <w:tcPr>
            <w:tcW w:w="942" w:type="pct"/>
          </w:tcPr>
          <w:p w:rsidR="00F91C1E" w:rsidRPr="00CE77EA" w:rsidRDefault="00412279" w:rsidP="007A752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4.563</w:t>
            </w:r>
            <w:r w:rsidR="00603A48">
              <w:rPr>
                <w:sz w:val="20"/>
                <w:szCs w:val="20"/>
                <w:lang w:val="pl-PL"/>
              </w:rPr>
              <w:t>.</w:t>
            </w:r>
            <w:r w:rsidR="007A7523">
              <w:rPr>
                <w:sz w:val="20"/>
                <w:szCs w:val="20"/>
                <w:lang w:val="pl-PL"/>
              </w:rPr>
              <w:t>000</w:t>
            </w:r>
          </w:p>
        </w:tc>
      </w:tr>
      <w:tr w:rsidR="00F91C1E" w:rsidRPr="00CE77EA" w:rsidTr="00BE3D33">
        <w:tc>
          <w:tcPr>
            <w:tcW w:w="19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91C1E" w:rsidRPr="00CE77EA" w:rsidRDefault="00916BB2" w:rsidP="00B00C9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</w:t>
            </w:r>
          </w:p>
        </w:tc>
        <w:tc>
          <w:tcPr>
            <w:tcW w:w="35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415</w:t>
            </w:r>
          </w:p>
        </w:tc>
        <w:tc>
          <w:tcPr>
            <w:tcW w:w="2416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NAKNADE ZA ZAPOSLENE</w:t>
            </w:r>
          </w:p>
        </w:tc>
        <w:tc>
          <w:tcPr>
            <w:tcW w:w="942" w:type="pct"/>
          </w:tcPr>
          <w:p w:rsidR="00F91C1E" w:rsidRPr="00CE77EA" w:rsidRDefault="00412279" w:rsidP="004122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603A48">
              <w:rPr>
                <w:sz w:val="20"/>
                <w:szCs w:val="20"/>
              </w:rPr>
              <w:t>.000.000</w:t>
            </w:r>
          </w:p>
        </w:tc>
      </w:tr>
      <w:tr w:rsidR="00F91C1E" w:rsidRPr="00CE77EA" w:rsidTr="00BE3D33">
        <w:tc>
          <w:tcPr>
            <w:tcW w:w="19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91C1E" w:rsidRPr="00CE77EA" w:rsidRDefault="00916BB2" w:rsidP="00B00C9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</w:t>
            </w:r>
          </w:p>
        </w:tc>
        <w:tc>
          <w:tcPr>
            <w:tcW w:w="35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416</w:t>
            </w:r>
          </w:p>
        </w:tc>
        <w:tc>
          <w:tcPr>
            <w:tcW w:w="2416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NAGRADE, BONUSI I OSTALI POSEBNI RASHODI ZAPOSLENIMA</w:t>
            </w:r>
          </w:p>
        </w:tc>
        <w:tc>
          <w:tcPr>
            <w:tcW w:w="942" w:type="pct"/>
          </w:tcPr>
          <w:p w:rsidR="00F91C1E" w:rsidRPr="00CE77EA" w:rsidRDefault="00412279" w:rsidP="005F05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  <w:r w:rsidR="00603A48">
              <w:rPr>
                <w:sz w:val="20"/>
                <w:szCs w:val="20"/>
              </w:rPr>
              <w:t>00.000</w:t>
            </w:r>
          </w:p>
        </w:tc>
      </w:tr>
      <w:tr w:rsidR="00F91C1E" w:rsidRPr="00CE77EA" w:rsidTr="00BE3D33">
        <w:tc>
          <w:tcPr>
            <w:tcW w:w="19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91C1E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22</w:t>
            </w:r>
          </w:p>
        </w:tc>
        <w:tc>
          <w:tcPr>
            <w:tcW w:w="35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421</w:t>
            </w:r>
          </w:p>
        </w:tc>
        <w:tc>
          <w:tcPr>
            <w:tcW w:w="2416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 xml:space="preserve">STALNI TROŠKOVI </w:t>
            </w:r>
          </w:p>
        </w:tc>
        <w:tc>
          <w:tcPr>
            <w:tcW w:w="942" w:type="pct"/>
          </w:tcPr>
          <w:p w:rsidR="00F91C1E" w:rsidRPr="00CE77EA" w:rsidRDefault="00603A48" w:rsidP="007051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0515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="0070515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44.</w:t>
            </w:r>
            <w:r w:rsidR="007A7523">
              <w:rPr>
                <w:sz w:val="20"/>
                <w:szCs w:val="20"/>
              </w:rPr>
              <w:t>240</w:t>
            </w:r>
          </w:p>
        </w:tc>
      </w:tr>
      <w:tr w:rsidR="00F91C1E" w:rsidRPr="00CE77EA" w:rsidTr="00BE3D33">
        <w:tc>
          <w:tcPr>
            <w:tcW w:w="19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91C1E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23</w:t>
            </w:r>
          </w:p>
        </w:tc>
        <w:tc>
          <w:tcPr>
            <w:tcW w:w="35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416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TROŠKOVI</w:t>
            </w:r>
            <w:r w:rsidR="00B00C93">
              <w:rPr>
                <w:sz w:val="20"/>
                <w:szCs w:val="20"/>
              </w:rPr>
              <w:t xml:space="preserve"> </w:t>
            </w:r>
            <w:r w:rsidRPr="00CE77EA">
              <w:rPr>
                <w:sz w:val="20"/>
                <w:szCs w:val="20"/>
              </w:rPr>
              <w:t xml:space="preserve"> PUTOVANJA</w:t>
            </w:r>
          </w:p>
        </w:tc>
        <w:tc>
          <w:tcPr>
            <w:tcW w:w="942" w:type="pct"/>
          </w:tcPr>
          <w:p w:rsidR="00F91C1E" w:rsidRPr="00CE77EA" w:rsidRDefault="00B00C93" w:rsidP="00B00C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03A4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552</w:t>
            </w:r>
            <w:r w:rsidR="00603A48">
              <w:rPr>
                <w:sz w:val="20"/>
                <w:szCs w:val="20"/>
              </w:rPr>
              <w:t>.000</w:t>
            </w:r>
          </w:p>
        </w:tc>
      </w:tr>
      <w:tr w:rsidR="00F91C1E" w:rsidRPr="00CE77EA" w:rsidTr="00BE3D33">
        <w:tc>
          <w:tcPr>
            <w:tcW w:w="19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91C1E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24</w:t>
            </w:r>
          </w:p>
        </w:tc>
        <w:tc>
          <w:tcPr>
            <w:tcW w:w="35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16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USLUGE PO UGOVORU</w:t>
            </w:r>
          </w:p>
        </w:tc>
        <w:tc>
          <w:tcPr>
            <w:tcW w:w="942" w:type="pct"/>
          </w:tcPr>
          <w:p w:rsidR="00F91C1E" w:rsidRPr="00CE77EA" w:rsidRDefault="00E61768" w:rsidP="00E617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32.639</w:t>
            </w:r>
            <w:r w:rsidR="00603A48">
              <w:rPr>
                <w:sz w:val="20"/>
                <w:szCs w:val="20"/>
              </w:rPr>
              <w:t>.000</w:t>
            </w:r>
          </w:p>
        </w:tc>
      </w:tr>
      <w:tr w:rsidR="00F91C1E" w:rsidRPr="00CE77EA" w:rsidTr="00BE3D33">
        <w:tc>
          <w:tcPr>
            <w:tcW w:w="19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91C1E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25</w:t>
            </w:r>
          </w:p>
        </w:tc>
        <w:tc>
          <w:tcPr>
            <w:tcW w:w="35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16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SPECIJALIZOVANE USLUGE</w:t>
            </w:r>
          </w:p>
        </w:tc>
        <w:tc>
          <w:tcPr>
            <w:tcW w:w="942" w:type="pct"/>
            <w:vAlign w:val="center"/>
          </w:tcPr>
          <w:p w:rsidR="00F91C1E" w:rsidRPr="00CE77EA" w:rsidRDefault="00412279" w:rsidP="00A35D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13.460</w:t>
            </w:r>
            <w:r w:rsidR="00603A48">
              <w:rPr>
                <w:sz w:val="20"/>
                <w:szCs w:val="20"/>
              </w:rPr>
              <w:t>.000</w:t>
            </w:r>
          </w:p>
        </w:tc>
      </w:tr>
      <w:tr w:rsidR="00F91C1E" w:rsidRPr="00CE77EA" w:rsidTr="00BE3D33">
        <w:tc>
          <w:tcPr>
            <w:tcW w:w="19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91C1E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26</w:t>
            </w:r>
          </w:p>
        </w:tc>
        <w:tc>
          <w:tcPr>
            <w:tcW w:w="35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425</w:t>
            </w:r>
          </w:p>
        </w:tc>
        <w:tc>
          <w:tcPr>
            <w:tcW w:w="2416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TEKUĆE POPRAVKE I ODRŽAVANJE </w:t>
            </w:r>
          </w:p>
        </w:tc>
        <w:tc>
          <w:tcPr>
            <w:tcW w:w="942" w:type="pct"/>
            <w:vAlign w:val="center"/>
          </w:tcPr>
          <w:p w:rsidR="00F91C1E" w:rsidRPr="00CE77EA" w:rsidRDefault="00412279" w:rsidP="00A35D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</w:t>
            </w:r>
            <w:r w:rsidR="00603A48">
              <w:rPr>
                <w:sz w:val="20"/>
                <w:szCs w:val="20"/>
              </w:rPr>
              <w:t>.000</w:t>
            </w:r>
          </w:p>
        </w:tc>
      </w:tr>
      <w:tr w:rsidR="00F91C1E" w:rsidRPr="00CE77EA" w:rsidTr="00BE3D33">
        <w:tc>
          <w:tcPr>
            <w:tcW w:w="19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91C1E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27</w:t>
            </w:r>
          </w:p>
        </w:tc>
        <w:tc>
          <w:tcPr>
            <w:tcW w:w="35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16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MATERIJAL</w:t>
            </w:r>
          </w:p>
        </w:tc>
        <w:tc>
          <w:tcPr>
            <w:tcW w:w="942" w:type="pct"/>
            <w:vAlign w:val="center"/>
          </w:tcPr>
          <w:p w:rsidR="00F91C1E" w:rsidRPr="00CE77EA" w:rsidRDefault="00412279" w:rsidP="00B00C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603A48">
              <w:rPr>
                <w:sz w:val="20"/>
                <w:szCs w:val="20"/>
              </w:rPr>
              <w:t>.</w:t>
            </w:r>
            <w:r w:rsidR="00B00C93">
              <w:rPr>
                <w:sz w:val="20"/>
                <w:szCs w:val="20"/>
              </w:rPr>
              <w:t>693</w:t>
            </w:r>
            <w:r w:rsidR="00603A48">
              <w:rPr>
                <w:sz w:val="20"/>
                <w:szCs w:val="20"/>
              </w:rPr>
              <w:t>.000</w:t>
            </w:r>
          </w:p>
        </w:tc>
      </w:tr>
      <w:tr w:rsidR="005C1830" w:rsidRPr="00CE77EA" w:rsidTr="00BE3D33">
        <w:tc>
          <w:tcPr>
            <w:tcW w:w="193" w:type="pct"/>
          </w:tcPr>
          <w:p w:rsidR="005C1830" w:rsidRPr="00CE77EA" w:rsidRDefault="005C183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C1830" w:rsidRPr="00CE77EA" w:rsidRDefault="005C183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C1830" w:rsidRPr="00CE77EA" w:rsidRDefault="005C183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C1830" w:rsidRPr="00CE77EA" w:rsidRDefault="005C183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C1830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28</w:t>
            </w:r>
          </w:p>
        </w:tc>
        <w:tc>
          <w:tcPr>
            <w:tcW w:w="357" w:type="pct"/>
          </w:tcPr>
          <w:p w:rsidR="005C1830" w:rsidRPr="00CE77EA" w:rsidRDefault="005C1830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441</w:t>
            </w:r>
          </w:p>
        </w:tc>
        <w:tc>
          <w:tcPr>
            <w:tcW w:w="2416" w:type="pct"/>
            <w:vAlign w:val="center"/>
          </w:tcPr>
          <w:p w:rsidR="005C1830" w:rsidRPr="00CE77EA" w:rsidRDefault="005C1830" w:rsidP="005F0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OTPLATA DOMACIH  KAMATA</w:t>
            </w:r>
          </w:p>
        </w:tc>
        <w:tc>
          <w:tcPr>
            <w:tcW w:w="942" w:type="pct"/>
            <w:vAlign w:val="center"/>
          </w:tcPr>
          <w:p w:rsidR="005C1830" w:rsidRDefault="00412279" w:rsidP="003636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C1830">
              <w:rPr>
                <w:sz w:val="20"/>
                <w:szCs w:val="20"/>
              </w:rPr>
              <w:t>00.000</w:t>
            </w:r>
          </w:p>
        </w:tc>
      </w:tr>
      <w:tr w:rsidR="00F91C1E" w:rsidRPr="00CE77EA" w:rsidTr="00BE3D33">
        <w:tc>
          <w:tcPr>
            <w:tcW w:w="19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91C1E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29</w:t>
            </w:r>
          </w:p>
        </w:tc>
        <w:tc>
          <w:tcPr>
            <w:tcW w:w="35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444</w:t>
            </w:r>
          </w:p>
        </w:tc>
        <w:tc>
          <w:tcPr>
            <w:tcW w:w="2416" w:type="pct"/>
            <w:vAlign w:val="center"/>
          </w:tcPr>
          <w:p w:rsidR="00F91C1E" w:rsidRPr="00CE77EA" w:rsidRDefault="00F91C1E" w:rsidP="00A35DE5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PRATE</w:t>
            </w:r>
            <w:r w:rsidR="00A35DE5">
              <w:rPr>
                <w:sz w:val="20"/>
                <w:szCs w:val="20"/>
              </w:rPr>
              <w:t>Ć</w:t>
            </w:r>
            <w:r w:rsidRPr="00CE77EA">
              <w:rPr>
                <w:sz w:val="20"/>
                <w:szCs w:val="20"/>
              </w:rPr>
              <w:t>I TRO</w:t>
            </w:r>
            <w:r w:rsidR="00A35DE5">
              <w:rPr>
                <w:sz w:val="20"/>
                <w:szCs w:val="20"/>
              </w:rPr>
              <w:t>Š</w:t>
            </w:r>
            <w:r w:rsidRPr="00CE77EA">
              <w:rPr>
                <w:sz w:val="20"/>
                <w:szCs w:val="20"/>
              </w:rPr>
              <w:t>KOVI ZADU</w:t>
            </w:r>
            <w:r w:rsidR="00A35DE5">
              <w:rPr>
                <w:sz w:val="20"/>
                <w:szCs w:val="20"/>
              </w:rPr>
              <w:t>Ž</w:t>
            </w:r>
            <w:r w:rsidRPr="00CE77EA">
              <w:rPr>
                <w:sz w:val="20"/>
                <w:szCs w:val="20"/>
              </w:rPr>
              <w:t>IVANJA</w:t>
            </w:r>
          </w:p>
        </w:tc>
        <w:tc>
          <w:tcPr>
            <w:tcW w:w="942" w:type="pct"/>
            <w:vAlign w:val="center"/>
          </w:tcPr>
          <w:p w:rsidR="00F91C1E" w:rsidRPr="00CE77EA" w:rsidRDefault="005C1830" w:rsidP="005F05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</w:t>
            </w:r>
          </w:p>
        </w:tc>
      </w:tr>
      <w:tr w:rsidR="004D7096" w:rsidRPr="00CE77EA" w:rsidTr="00BE3D33">
        <w:tc>
          <w:tcPr>
            <w:tcW w:w="193" w:type="pct"/>
          </w:tcPr>
          <w:p w:rsidR="004D7096" w:rsidRPr="00CE77EA" w:rsidRDefault="004D709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D7096" w:rsidRPr="00CE77EA" w:rsidRDefault="004D709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D7096" w:rsidRPr="00CE77EA" w:rsidRDefault="004D709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D7096" w:rsidRPr="00CE77EA" w:rsidRDefault="004D709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D7096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</w:t>
            </w:r>
          </w:p>
        </w:tc>
        <w:tc>
          <w:tcPr>
            <w:tcW w:w="357" w:type="pct"/>
          </w:tcPr>
          <w:p w:rsidR="004D7096" w:rsidRPr="00CE77EA" w:rsidRDefault="004D709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465</w:t>
            </w:r>
          </w:p>
        </w:tc>
        <w:tc>
          <w:tcPr>
            <w:tcW w:w="2416" w:type="pct"/>
            <w:vAlign w:val="center"/>
          </w:tcPr>
          <w:p w:rsidR="004D7096" w:rsidRPr="00CE77EA" w:rsidRDefault="004D7096" w:rsidP="005F0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OSTALE TEKUĆE DONACIJE</w:t>
            </w:r>
          </w:p>
        </w:tc>
        <w:tc>
          <w:tcPr>
            <w:tcW w:w="942" w:type="pct"/>
            <w:vAlign w:val="center"/>
          </w:tcPr>
          <w:p w:rsidR="004D7096" w:rsidRPr="00CE77EA" w:rsidRDefault="005C1830" w:rsidP="004122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758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412279">
              <w:rPr>
                <w:sz w:val="20"/>
                <w:szCs w:val="20"/>
              </w:rPr>
              <w:t>7</w:t>
            </w:r>
            <w:r w:rsidR="00D758D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F91C1E" w:rsidRPr="00CE77EA" w:rsidTr="00BE3D33">
        <w:tc>
          <w:tcPr>
            <w:tcW w:w="19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91C1E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31</w:t>
            </w:r>
          </w:p>
        </w:tc>
        <w:tc>
          <w:tcPr>
            <w:tcW w:w="35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472</w:t>
            </w:r>
          </w:p>
        </w:tc>
        <w:tc>
          <w:tcPr>
            <w:tcW w:w="2416" w:type="pct"/>
            <w:vAlign w:val="center"/>
          </w:tcPr>
          <w:p w:rsidR="00F91C1E" w:rsidRPr="00CE77EA" w:rsidRDefault="00F91C1E" w:rsidP="00A35DE5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NAKNADA ZA SOCIJALNU ZA</w:t>
            </w:r>
            <w:r w:rsidR="00A35DE5">
              <w:rPr>
                <w:sz w:val="20"/>
                <w:szCs w:val="20"/>
                <w:lang w:val="pl-PL"/>
              </w:rPr>
              <w:t>Š</w:t>
            </w:r>
            <w:r w:rsidRPr="00CE77EA">
              <w:rPr>
                <w:sz w:val="20"/>
                <w:szCs w:val="20"/>
                <w:lang w:val="pl-PL"/>
              </w:rPr>
              <w:t>TITU IZ BUDŽETA</w:t>
            </w:r>
          </w:p>
        </w:tc>
        <w:tc>
          <w:tcPr>
            <w:tcW w:w="942" w:type="pct"/>
            <w:vAlign w:val="center"/>
          </w:tcPr>
          <w:p w:rsidR="00F91C1E" w:rsidRPr="00CE77EA" w:rsidRDefault="00412279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12.200.000</w:t>
            </w:r>
          </w:p>
        </w:tc>
      </w:tr>
      <w:tr w:rsidR="00F91C1E" w:rsidRPr="00CE77EA" w:rsidTr="00BE3D33">
        <w:tc>
          <w:tcPr>
            <w:tcW w:w="19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91C1E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32</w:t>
            </w:r>
          </w:p>
        </w:tc>
        <w:tc>
          <w:tcPr>
            <w:tcW w:w="35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482</w:t>
            </w:r>
          </w:p>
        </w:tc>
        <w:tc>
          <w:tcPr>
            <w:tcW w:w="2416" w:type="pct"/>
            <w:vAlign w:val="center"/>
          </w:tcPr>
          <w:p w:rsidR="00F91C1E" w:rsidRPr="00CE77EA" w:rsidRDefault="00F91C1E" w:rsidP="005B455C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POREZI, OBAVEZNE TAKSE I KAZNE </w:t>
            </w:r>
          </w:p>
        </w:tc>
        <w:tc>
          <w:tcPr>
            <w:tcW w:w="942" w:type="pct"/>
            <w:vAlign w:val="center"/>
          </w:tcPr>
          <w:p w:rsidR="00F91C1E" w:rsidRPr="00CE77EA" w:rsidRDefault="0070515A" w:rsidP="005F05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5.150</w:t>
            </w:r>
            <w:r w:rsidR="005C1830">
              <w:rPr>
                <w:sz w:val="20"/>
                <w:szCs w:val="20"/>
              </w:rPr>
              <w:t>.000</w:t>
            </w:r>
          </w:p>
        </w:tc>
      </w:tr>
      <w:tr w:rsidR="00F91C1E" w:rsidRPr="00CE77EA" w:rsidTr="00BE3D33">
        <w:tc>
          <w:tcPr>
            <w:tcW w:w="19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91C1E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33</w:t>
            </w:r>
          </w:p>
        </w:tc>
        <w:tc>
          <w:tcPr>
            <w:tcW w:w="35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483</w:t>
            </w:r>
          </w:p>
        </w:tc>
        <w:tc>
          <w:tcPr>
            <w:tcW w:w="2416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NOVČANE KAZNE I PENALI PO REŠENJU SUDOVA I SUDSKIH TELA</w:t>
            </w:r>
          </w:p>
        </w:tc>
        <w:tc>
          <w:tcPr>
            <w:tcW w:w="942" w:type="pct"/>
          </w:tcPr>
          <w:p w:rsidR="00F91C1E" w:rsidRPr="00CE77EA" w:rsidRDefault="006E188E" w:rsidP="00495F6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40</w:t>
            </w:r>
            <w:r w:rsidR="005C1830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F91C1E" w:rsidRPr="00CE77EA" w:rsidTr="00BE3D33">
        <w:tc>
          <w:tcPr>
            <w:tcW w:w="19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91C1E" w:rsidRPr="00CE77EA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34</w:t>
            </w:r>
          </w:p>
        </w:tc>
        <w:tc>
          <w:tcPr>
            <w:tcW w:w="35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484</w:t>
            </w:r>
          </w:p>
        </w:tc>
        <w:tc>
          <w:tcPr>
            <w:tcW w:w="2416" w:type="pct"/>
            <w:vAlign w:val="center"/>
          </w:tcPr>
          <w:p w:rsidR="00F91C1E" w:rsidRPr="00CE77EA" w:rsidRDefault="00F91C1E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NAKNADA ZA POVREDE ILI ŠTETU NASTALU USLED ELEMENTARNIH</w:t>
            </w:r>
            <w:r w:rsidR="00D758D7">
              <w:rPr>
                <w:sz w:val="20"/>
                <w:szCs w:val="20"/>
                <w:lang w:val="pl-PL"/>
              </w:rPr>
              <w:t xml:space="preserve"> </w:t>
            </w:r>
            <w:r w:rsidRPr="00CE77EA">
              <w:rPr>
                <w:sz w:val="20"/>
                <w:szCs w:val="20"/>
                <w:lang w:val="pl-PL"/>
              </w:rPr>
              <w:t xml:space="preserve"> NEPOGODA </w:t>
            </w:r>
          </w:p>
        </w:tc>
        <w:tc>
          <w:tcPr>
            <w:tcW w:w="942" w:type="pct"/>
            <w:vAlign w:val="center"/>
          </w:tcPr>
          <w:p w:rsidR="00F91C1E" w:rsidRPr="00CE77EA" w:rsidRDefault="006E188E" w:rsidP="0070515A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</w:t>
            </w:r>
            <w:r w:rsidR="0070515A">
              <w:rPr>
                <w:color w:val="000000"/>
                <w:sz w:val="20"/>
                <w:szCs w:val="20"/>
                <w:lang w:val="pl-PL"/>
              </w:rPr>
              <w:t>2</w:t>
            </w:r>
            <w:r w:rsidR="005C1830">
              <w:rPr>
                <w:color w:val="000000"/>
                <w:sz w:val="20"/>
                <w:szCs w:val="20"/>
                <w:lang w:val="pl-PL"/>
              </w:rPr>
              <w:t>.</w:t>
            </w:r>
            <w:r w:rsidR="0070515A">
              <w:rPr>
                <w:color w:val="000000"/>
                <w:sz w:val="20"/>
                <w:szCs w:val="20"/>
                <w:lang w:val="pl-PL"/>
              </w:rPr>
              <w:t>5</w:t>
            </w:r>
            <w:r w:rsidR="005C1830">
              <w:rPr>
                <w:color w:val="000000"/>
                <w:sz w:val="20"/>
                <w:szCs w:val="20"/>
                <w:lang w:val="pl-PL"/>
              </w:rPr>
              <w:t>00.000</w:t>
            </w:r>
          </w:p>
        </w:tc>
      </w:tr>
      <w:tr w:rsidR="009C532C" w:rsidRPr="00CE77EA" w:rsidTr="00BE3D33">
        <w:tc>
          <w:tcPr>
            <w:tcW w:w="193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9C532C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35</w:t>
            </w:r>
          </w:p>
        </w:tc>
        <w:tc>
          <w:tcPr>
            <w:tcW w:w="357" w:type="pct"/>
          </w:tcPr>
          <w:p w:rsidR="009C532C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16" w:type="pct"/>
            <w:vAlign w:val="center"/>
          </w:tcPr>
          <w:p w:rsidR="009C532C" w:rsidRDefault="009C532C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942" w:type="pct"/>
            <w:vAlign w:val="center"/>
          </w:tcPr>
          <w:p w:rsidR="009C532C" w:rsidRDefault="006E188E" w:rsidP="005F05D6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650</w:t>
            </w:r>
            <w:r w:rsidR="005C1830">
              <w:rPr>
                <w:color w:val="000000"/>
                <w:sz w:val="20"/>
                <w:szCs w:val="20"/>
                <w:lang w:val="pl-PL"/>
              </w:rPr>
              <w:t>.000</w:t>
            </w:r>
          </w:p>
        </w:tc>
      </w:tr>
      <w:tr w:rsidR="009C532C" w:rsidRPr="00CE77EA" w:rsidTr="00BE3D33">
        <w:tc>
          <w:tcPr>
            <w:tcW w:w="193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9C532C" w:rsidRDefault="00916BB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36</w:t>
            </w:r>
          </w:p>
        </w:tc>
        <w:tc>
          <w:tcPr>
            <w:tcW w:w="357" w:type="pct"/>
          </w:tcPr>
          <w:p w:rsidR="009C532C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16" w:type="pct"/>
            <w:vAlign w:val="center"/>
          </w:tcPr>
          <w:p w:rsidR="009C532C" w:rsidRDefault="00955934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942" w:type="pct"/>
            <w:vAlign w:val="center"/>
          </w:tcPr>
          <w:p w:rsidR="009C532C" w:rsidRDefault="006E188E" w:rsidP="005F05D6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8</w:t>
            </w:r>
            <w:r w:rsidR="005C1830">
              <w:rPr>
                <w:color w:val="000000"/>
                <w:sz w:val="20"/>
                <w:szCs w:val="20"/>
                <w:lang w:val="pl-PL"/>
              </w:rPr>
              <w:t>.600.000</w:t>
            </w:r>
          </w:p>
        </w:tc>
      </w:tr>
      <w:tr w:rsidR="000A0004" w:rsidRPr="00CE77EA" w:rsidTr="00BE3D33">
        <w:tc>
          <w:tcPr>
            <w:tcW w:w="193" w:type="pct"/>
          </w:tcPr>
          <w:p w:rsidR="000A0004" w:rsidRPr="00CE77EA" w:rsidRDefault="000A000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0A0004" w:rsidRPr="00CE77EA" w:rsidRDefault="000A000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0A0004" w:rsidRPr="00CE77EA" w:rsidRDefault="000A000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0A0004" w:rsidRPr="00CE77EA" w:rsidRDefault="000A000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0A0004" w:rsidRDefault="000A0004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37</w:t>
            </w:r>
          </w:p>
        </w:tc>
        <w:tc>
          <w:tcPr>
            <w:tcW w:w="357" w:type="pct"/>
          </w:tcPr>
          <w:p w:rsidR="000A0004" w:rsidRDefault="000A0004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515</w:t>
            </w:r>
          </w:p>
        </w:tc>
        <w:tc>
          <w:tcPr>
            <w:tcW w:w="2416" w:type="pct"/>
            <w:vAlign w:val="center"/>
          </w:tcPr>
          <w:p w:rsidR="000A0004" w:rsidRDefault="000A0004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NEMATERIJALNA IMOVINA</w:t>
            </w:r>
          </w:p>
        </w:tc>
        <w:tc>
          <w:tcPr>
            <w:tcW w:w="942" w:type="pct"/>
            <w:vAlign w:val="center"/>
          </w:tcPr>
          <w:p w:rsidR="000A0004" w:rsidRDefault="000A0004" w:rsidP="005F05D6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2.380.000</w:t>
            </w:r>
          </w:p>
        </w:tc>
      </w:tr>
      <w:tr w:rsidR="009C532C" w:rsidRPr="00CE77EA" w:rsidTr="00BE3D33">
        <w:tc>
          <w:tcPr>
            <w:tcW w:w="193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9C532C" w:rsidRDefault="00916BB2" w:rsidP="000A000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0A0004"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57" w:type="pct"/>
          </w:tcPr>
          <w:p w:rsidR="009C532C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541</w:t>
            </w:r>
          </w:p>
        </w:tc>
        <w:tc>
          <w:tcPr>
            <w:tcW w:w="2416" w:type="pct"/>
            <w:vAlign w:val="center"/>
          </w:tcPr>
          <w:p w:rsidR="009C532C" w:rsidRDefault="00955934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ZEMLJIŠTE</w:t>
            </w:r>
          </w:p>
        </w:tc>
        <w:tc>
          <w:tcPr>
            <w:tcW w:w="942" w:type="pct"/>
            <w:vAlign w:val="center"/>
          </w:tcPr>
          <w:p w:rsidR="009C532C" w:rsidRDefault="00E61768" w:rsidP="00495F6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21.550</w:t>
            </w:r>
            <w:r w:rsidR="005C1830">
              <w:rPr>
                <w:color w:val="000000"/>
                <w:sz w:val="20"/>
                <w:szCs w:val="20"/>
                <w:lang w:val="pl-PL"/>
              </w:rPr>
              <w:t>.000</w:t>
            </w:r>
          </w:p>
        </w:tc>
      </w:tr>
      <w:tr w:rsidR="009C532C" w:rsidRPr="00CE77EA" w:rsidTr="00BE3D33">
        <w:tc>
          <w:tcPr>
            <w:tcW w:w="193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9C532C" w:rsidRPr="00CE77EA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9C532C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9C532C" w:rsidRDefault="009C532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9C532C" w:rsidRDefault="009C532C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9C532C" w:rsidRDefault="009C532C" w:rsidP="005F05D6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843C77" w:rsidRPr="00CE77EA" w:rsidTr="00BE3D33">
        <w:tc>
          <w:tcPr>
            <w:tcW w:w="193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43C77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43C77" w:rsidRPr="00CE77EA" w:rsidRDefault="00843C77" w:rsidP="002110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43C77" w:rsidRPr="00CE77EA" w:rsidRDefault="00843C77" w:rsidP="009559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130</w:t>
            </w:r>
          </w:p>
        </w:tc>
        <w:tc>
          <w:tcPr>
            <w:tcW w:w="942" w:type="pct"/>
          </w:tcPr>
          <w:p w:rsidR="00843C77" w:rsidRDefault="00843C77" w:rsidP="00843C77">
            <w:pPr>
              <w:jc w:val="right"/>
            </w:pPr>
          </w:p>
        </w:tc>
      </w:tr>
      <w:tr w:rsidR="00843C77" w:rsidRPr="00CE77EA" w:rsidTr="00BE3D33">
        <w:tc>
          <w:tcPr>
            <w:tcW w:w="193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43C77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43C77" w:rsidRPr="00CE77EA" w:rsidRDefault="00843C77" w:rsidP="0021109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43C77" w:rsidRPr="00CE77EA" w:rsidRDefault="00843C77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</w:tcPr>
          <w:p w:rsidR="00843C77" w:rsidRPr="00D758D7" w:rsidRDefault="00E61768" w:rsidP="00496149">
            <w:pPr>
              <w:jc w:val="right"/>
            </w:pPr>
            <w:r>
              <w:rPr>
                <w:b/>
                <w:bCs/>
                <w:sz w:val="20"/>
                <w:szCs w:val="20"/>
                <w:lang w:val="pl-PL"/>
              </w:rPr>
              <w:t>536.435.250</w:t>
            </w:r>
          </w:p>
        </w:tc>
      </w:tr>
      <w:tr w:rsidR="00843C77" w:rsidRPr="00CE77EA" w:rsidTr="00BE3D33">
        <w:tc>
          <w:tcPr>
            <w:tcW w:w="193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43C77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43C77" w:rsidRPr="00CE77EA" w:rsidRDefault="00843C77" w:rsidP="002110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43C77" w:rsidRPr="00815F12" w:rsidRDefault="00843C77" w:rsidP="003D658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942" w:type="pct"/>
          </w:tcPr>
          <w:p w:rsidR="00843C77" w:rsidRPr="00D758D7" w:rsidRDefault="00843C77" w:rsidP="00843C77">
            <w:pPr>
              <w:jc w:val="right"/>
            </w:pPr>
          </w:p>
        </w:tc>
      </w:tr>
      <w:tr w:rsidR="00843C77" w:rsidRPr="00CE77EA" w:rsidTr="00BE3D33">
        <w:tc>
          <w:tcPr>
            <w:tcW w:w="193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43C77" w:rsidRPr="00CE77EA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43C77" w:rsidRDefault="00843C77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43C77" w:rsidRPr="00CE77EA" w:rsidRDefault="00843C77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43C77" w:rsidRPr="00CE77EA" w:rsidRDefault="00843C77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</w:tcPr>
          <w:p w:rsidR="00843C77" w:rsidRPr="00D758D7" w:rsidRDefault="00E61768" w:rsidP="00496149">
            <w:pPr>
              <w:jc w:val="right"/>
            </w:pPr>
            <w:r>
              <w:rPr>
                <w:b/>
                <w:bCs/>
                <w:sz w:val="20"/>
                <w:szCs w:val="20"/>
                <w:lang w:val="pl-PL"/>
              </w:rPr>
              <w:t>536.435.250</w:t>
            </w:r>
          </w:p>
        </w:tc>
      </w:tr>
      <w:tr w:rsidR="00473888" w:rsidRPr="00CE77EA" w:rsidTr="00BE3D33">
        <w:tc>
          <w:tcPr>
            <w:tcW w:w="19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473888" w:rsidRPr="00CE77EA" w:rsidRDefault="00473888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473888" w:rsidRPr="00CE77EA" w:rsidRDefault="00473888" w:rsidP="005F05D6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0602-0003</w:t>
            </w:r>
          </w:p>
        </w:tc>
        <w:tc>
          <w:tcPr>
            <w:tcW w:w="258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473888" w:rsidRPr="005B238E" w:rsidRDefault="00473888" w:rsidP="0075315A">
            <w:pPr>
              <w:rPr>
                <w:b/>
                <w:sz w:val="20"/>
                <w:szCs w:val="20"/>
                <w:lang w:val="pl-PL"/>
              </w:rPr>
            </w:pPr>
            <w:r w:rsidRPr="005B238E">
              <w:rPr>
                <w:b/>
                <w:sz w:val="20"/>
                <w:szCs w:val="20"/>
                <w:lang w:val="pl-PL"/>
              </w:rPr>
              <w:t>Programska aktivnost  000</w:t>
            </w:r>
            <w:r>
              <w:rPr>
                <w:b/>
                <w:sz w:val="20"/>
                <w:szCs w:val="20"/>
                <w:lang w:val="pl-PL"/>
              </w:rPr>
              <w:t xml:space="preserve">3 </w:t>
            </w:r>
            <w:r w:rsidRPr="00911C21">
              <w:rPr>
                <w:b/>
                <w:sz w:val="20"/>
                <w:szCs w:val="20"/>
                <w:lang w:val="pl-PL"/>
              </w:rPr>
              <w:t>-  SERVISIRANJE  JAVNOG DUGA</w:t>
            </w:r>
          </w:p>
        </w:tc>
        <w:tc>
          <w:tcPr>
            <w:tcW w:w="942" w:type="pct"/>
            <w:vAlign w:val="center"/>
          </w:tcPr>
          <w:p w:rsidR="00473888" w:rsidRPr="0062706E" w:rsidRDefault="00C240CE" w:rsidP="006964BF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</w:t>
            </w:r>
            <w:r w:rsidR="006964BF">
              <w:rPr>
                <w:b/>
                <w:sz w:val="20"/>
                <w:szCs w:val="20"/>
                <w:lang w:val="pl-PL"/>
              </w:rPr>
              <w:t>18</w:t>
            </w:r>
            <w:r>
              <w:rPr>
                <w:b/>
                <w:sz w:val="20"/>
                <w:szCs w:val="20"/>
                <w:lang w:val="pl-PL"/>
              </w:rPr>
              <w:t>.000</w:t>
            </w:r>
            <w:r w:rsidR="00473888">
              <w:rPr>
                <w:b/>
                <w:sz w:val="20"/>
                <w:szCs w:val="20"/>
                <w:lang w:val="pl-PL"/>
              </w:rPr>
              <w:t>.000</w:t>
            </w: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Pr="00CE77EA" w:rsidRDefault="00473888" w:rsidP="00063DB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170</w:t>
            </w:r>
          </w:p>
        </w:tc>
        <w:tc>
          <w:tcPr>
            <w:tcW w:w="334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473888" w:rsidRPr="00A9521F" w:rsidRDefault="00473888" w:rsidP="00A9521F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942" w:type="pct"/>
            <w:vAlign w:val="center"/>
          </w:tcPr>
          <w:p w:rsidR="00473888" w:rsidRPr="00C715A8" w:rsidRDefault="00473888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Pr="00CE77EA" w:rsidRDefault="00916BB2" w:rsidP="006964B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6964BF"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357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441</w:t>
            </w:r>
          </w:p>
        </w:tc>
        <w:tc>
          <w:tcPr>
            <w:tcW w:w="2416" w:type="pct"/>
            <w:vAlign w:val="center"/>
          </w:tcPr>
          <w:p w:rsidR="00473888" w:rsidRPr="00911C21" w:rsidRDefault="00473888" w:rsidP="00A9521F">
            <w:pPr>
              <w:rPr>
                <w:sz w:val="20"/>
                <w:szCs w:val="20"/>
                <w:lang w:val="pl-PL"/>
              </w:rPr>
            </w:pPr>
            <w:r w:rsidRPr="00911C21">
              <w:rPr>
                <w:sz w:val="20"/>
                <w:szCs w:val="20"/>
                <w:lang w:val="pl-PL"/>
              </w:rPr>
              <w:t>Otplata domaćih kamata</w:t>
            </w:r>
          </w:p>
        </w:tc>
        <w:tc>
          <w:tcPr>
            <w:tcW w:w="942" w:type="pct"/>
            <w:vAlign w:val="center"/>
          </w:tcPr>
          <w:p w:rsidR="00473888" w:rsidRPr="00C715A8" w:rsidRDefault="000A0004" w:rsidP="006E188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</w:t>
            </w:r>
            <w:r w:rsidR="00473888">
              <w:rPr>
                <w:sz w:val="20"/>
                <w:szCs w:val="20"/>
                <w:lang w:val="pl-PL"/>
              </w:rPr>
              <w:t>.</w:t>
            </w:r>
            <w:r w:rsidR="006E188E">
              <w:rPr>
                <w:sz w:val="20"/>
                <w:szCs w:val="20"/>
                <w:lang w:val="pl-PL"/>
              </w:rPr>
              <w:t>0</w:t>
            </w:r>
            <w:r w:rsidR="00473888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Pr="00CE77EA" w:rsidRDefault="006964BF" w:rsidP="00CF781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40</w:t>
            </w:r>
          </w:p>
        </w:tc>
        <w:tc>
          <w:tcPr>
            <w:tcW w:w="357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444</w:t>
            </w:r>
          </w:p>
        </w:tc>
        <w:tc>
          <w:tcPr>
            <w:tcW w:w="2416" w:type="pct"/>
            <w:vAlign w:val="center"/>
          </w:tcPr>
          <w:p w:rsidR="00473888" w:rsidRPr="00911C21" w:rsidRDefault="00473888" w:rsidP="00A9521F">
            <w:pPr>
              <w:rPr>
                <w:sz w:val="20"/>
                <w:szCs w:val="20"/>
                <w:lang w:val="pl-PL"/>
              </w:rPr>
            </w:pPr>
            <w:r w:rsidRPr="00911C21">
              <w:rPr>
                <w:sz w:val="20"/>
                <w:szCs w:val="20"/>
                <w:lang w:val="pl-PL"/>
              </w:rPr>
              <w:t>Prateći troškovi zaduženja</w:t>
            </w:r>
          </w:p>
        </w:tc>
        <w:tc>
          <w:tcPr>
            <w:tcW w:w="942" w:type="pct"/>
            <w:vAlign w:val="center"/>
          </w:tcPr>
          <w:p w:rsidR="00473888" w:rsidRPr="00C715A8" w:rsidRDefault="000A0004" w:rsidP="005B238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9.</w:t>
            </w:r>
            <w:r w:rsidR="00473888">
              <w:rPr>
                <w:sz w:val="20"/>
                <w:szCs w:val="20"/>
                <w:lang w:val="pl-PL"/>
              </w:rPr>
              <w:t>000.000</w:t>
            </w: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Pr="00CE77EA" w:rsidRDefault="00916BB2" w:rsidP="00CF781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6964BF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57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611</w:t>
            </w:r>
          </w:p>
        </w:tc>
        <w:tc>
          <w:tcPr>
            <w:tcW w:w="2416" w:type="pct"/>
            <w:vAlign w:val="center"/>
          </w:tcPr>
          <w:p w:rsidR="00473888" w:rsidRPr="00911C21" w:rsidRDefault="00473888" w:rsidP="00A9521F">
            <w:pPr>
              <w:rPr>
                <w:sz w:val="20"/>
                <w:szCs w:val="20"/>
                <w:lang w:val="pl-PL"/>
              </w:rPr>
            </w:pPr>
            <w:r w:rsidRPr="00911C21">
              <w:rPr>
                <w:sz w:val="20"/>
                <w:szCs w:val="20"/>
                <w:lang w:val="pl-PL"/>
              </w:rPr>
              <w:t>Otplata glavnice domaćim kreditorima</w:t>
            </w:r>
          </w:p>
        </w:tc>
        <w:tc>
          <w:tcPr>
            <w:tcW w:w="942" w:type="pct"/>
            <w:vAlign w:val="center"/>
          </w:tcPr>
          <w:p w:rsidR="00473888" w:rsidRPr="00063D15" w:rsidRDefault="000A0004" w:rsidP="005B238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93</w:t>
            </w:r>
            <w:r w:rsidR="00473888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473888" w:rsidRPr="00CE77EA" w:rsidRDefault="00473888" w:rsidP="00063DB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170</w:t>
            </w:r>
          </w:p>
        </w:tc>
        <w:tc>
          <w:tcPr>
            <w:tcW w:w="942" w:type="pct"/>
            <w:vAlign w:val="center"/>
          </w:tcPr>
          <w:p w:rsidR="00473888" w:rsidRPr="00063D15" w:rsidRDefault="00473888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473888" w:rsidRPr="00CE77EA" w:rsidRDefault="00473888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  <w:vAlign w:val="center"/>
          </w:tcPr>
          <w:p w:rsidR="00473888" w:rsidRPr="00063DBC" w:rsidRDefault="00C240CE" w:rsidP="006964BF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6964BF">
              <w:rPr>
                <w:sz w:val="20"/>
                <w:szCs w:val="20"/>
                <w:lang w:val="pl-PL"/>
              </w:rPr>
              <w:t>18</w:t>
            </w:r>
            <w:r>
              <w:rPr>
                <w:sz w:val="20"/>
                <w:szCs w:val="20"/>
                <w:lang w:val="pl-PL"/>
              </w:rPr>
              <w:t>.000</w:t>
            </w:r>
            <w:r w:rsidR="00473888">
              <w:rPr>
                <w:sz w:val="20"/>
                <w:szCs w:val="20"/>
                <w:lang w:val="pl-PL"/>
              </w:rPr>
              <w:t>.000</w:t>
            </w: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473888" w:rsidRPr="00815F12" w:rsidRDefault="00473888" w:rsidP="00D77DD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942" w:type="pct"/>
            <w:vAlign w:val="center"/>
          </w:tcPr>
          <w:p w:rsidR="00473888" w:rsidRPr="00063DBC" w:rsidRDefault="00473888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473888" w:rsidRPr="00CE77EA" w:rsidRDefault="00473888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  <w:vAlign w:val="center"/>
          </w:tcPr>
          <w:p w:rsidR="00473888" w:rsidRPr="00063DBC" w:rsidRDefault="00C240CE" w:rsidP="006964BF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6964BF">
              <w:rPr>
                <w:sz w:val="20"/>
                <w:szCs w:val="20"/>
                <w:lang w:val="pl-PL"/>
              </w:rPr>
              <w:t>18</w:t>
            </w:r>
            <w:r>
              <w:rPr>
                <w:sz w:val="20"/>
                <w:szCs w:val="20"/>
                <w:lang w:val="pl-PL"/>
              </w:rPr>
              <w:t>.000</w:t>
            </w:r>
            <w:r w:rsidR="00473888">
              <w:rPr>
                <w:sz w:val="20"/>
                <w:szCs w:val="20"/>
                <w:lang w:val="pl-PL"/>
              </w:rPr>
              <w:t>.000</w:t>
            </w: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473888" w:rsidRPr="00CE77EA" w:rsidRDefault="00473888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473888" w:rsidRDefault="00473888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C240CE" w:rsidRPr="00063D15" w:rsidTr="00BE3D33">
        <w:tc>
          <w:tcPr>
            <w:tcW w:w="193" w:type="pct"/>
          </w:tcPr>
          <w:p w:rsidR="00C240CE" w:rsidRPr="00CE77EA" w:rsidRDefault="00C240C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C240CE" w:rsidRPr="00CE77EA" w:rsidRDefault="00C240C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C240CE" w:rsidRPr="00CE77EA" w:rsidRDefault="00C240C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C240CE" w:rsidRDefault="00C240C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C240CE" w:rsidRDefault="00C240C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C240CE" w:rsidRPr="00CE77EA" w:rsidRDefault="00C240CE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C240CE" w:rsidRPr="00CE77EA" w:rsidRDefault="00C240CE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C240CE" w:rsidRDefault="00C240CE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0602-0009</w:t>
            </w:r>
          </w:p>
        </w:tc>
        <w:tc>
          <w:tcPr>
            <w:tcW w:w="258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473888" w:rsidRPr="00473888" w:rsidRDefault="00473888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09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Tekuće budžetske rezerve</w:t>
            </w:r>
          </w:p>
        </w:tc>
        <w:tc>
          <w:tcPr>
            <w:tcW w:w="942" w:type="pct"/>
            <w:vAlign w:val="center"/>
          </w:tcPr>
          <w:p w:rsidR="00473888" w:rsidRPr="00473888" w:rsidRDefault="000A0004" w:rsidP="00D758D7">
            <w:pPr>
              <w:jc w:val="right"/>
              <w:rPr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>4</w:t>
            </w:r>
            <w:r w:rsidR="00473888" w:rsidRPr="00473888">
              <w:rPr>
                <w:b/>
                <w:color w:val="000000"/>
                <w:sz w:val="20"/>
                <w:szCs w:val="20"/>
                <w:lang w:val="pl-PL"/>
              </w:rPr>
              <w:t>.</w:t>
            </w:r>
            <w:r w:rsidR="00D758D7">
              <w:rPr>
                <w:b/>
                <w:color w:val="000000"/>
                <w:sz w:val="20"/>
                <w:szCs w:val="20"/>
                <w:lang w:val="pl-PL"/>
              </w:rPr>
              <w:t>5</w:t>
            </w:r>
            <w:r w:rsidR="00473888" w:rsidRPr="00473888">
              <w:rPr>
                <w:b/>
                <w:color w:val="000000"/>
                <w:sz w:val="20"/>
                <w:szCs w:val="20"/>
                <w:lang w:val="pl-PL"/>
              </w:rPr>
              <w:t>00.000</w:t>
            </w: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4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473888" w:rsidRPr="00CE77EA" w:rsidRDefault="00473888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942" w:type="pct"/>
            <w:vAlign w:val="center"/>
          </w:tcPr>
          <w:p w:rsidR="00473888" w:rsidRPr="00CE77EA" w:rsidRDefault="00473888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CF7815" w:rsidP="006964B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6964BF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57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499</w:t>
            </w:r>
          </w:p>
        </w:tc>
        <w:tc>
          <w:tcPr>
            <w:tcW w:w="2416" w:type="pct"/>
            <w:vAlign w:val="center"/>
          </w:tcPr>
          <w:p w:rsidR="00473888" w:rsidRDefault="00473888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Sredstva rezervi</w:t>
            </w:r>
          </w:p>
        </w:tc>
        <w:tc>
          <w:tcPr>
            <w:tcW w:w="942" w:type="pct"/>
            <w:vAlign w:val="center"/>
          </w:tcPr>
          <w:p w:rsidR="00473888" w:rsidRPr="00CE77EA" w:rsidRDefault="000A0004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</w:t>
            </w:r>
            <w:r w:rsidR="00473888">
              <w:rPr>
                <w:color w:val="000000"/>
                <w:sz w:val="20"/>
                <w:szCs w:val="20"/>
                <w:lang w:val="pl-PL"/>
              </w:rPr>
              <w:t>.</w:t>
            </w:r>
            <w:r w:rsidR="00D758D7">
              <w:rPr>
                <w:color w:val="000000"/>
                <w:sz w:val="20"/>
                <w:szCs w:val="20"/>
                <w:lang w:val="pl-PL"/>
              </w:rPr>
              <w:t>5</w:t>
            </w:r>
            <w:r w:rsidR="00473888">
              <w:rPr>
                <w:color w:val="000000"/>
                <w:sz w:val="20"/>
                <w:szCs w:val="20"/>
                <w:lang w:val="pl-PL"/>
              </w:rPr>
              <w:t>00.000</w:t>
            </w: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473888" w:rsidRPr="00CE77EA" w:rsidRDefault="00473888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942" w:type="pct"/>
            <w:vAlign w:val="center"/>
          </w:tcPr>
          <w:p w:rsidR="00473888" w:rsidRPr="00CE77EA" w:rsidRDefault="00473888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473888" w:rsidRPr="00CE77EA" w:rsidRDefault="00473888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  <w:vAlign w:val="center"/>
          </w:tcPr>
          <w:p w:rsidR="00473888" w:rsidRPr="00CE77EA" w:rsidRDefault="000A0004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</w:t>
            </w:r>
            <w:r w:rsidR="00473888">
              <w:rPr>
                <w:color w:val="000000"/>
                <w:sz w:val="20"/>
                <w:szCs w:val="20"/>
                <w:lang w:val="pl-PL"/>
              </w:rPr>
              <w:t>.</w:t>
            </w:r>
            <w:r w:rsidR="00D758D7">
              <w:rPr>
                <w:color w:val="000000"/>
                <w:sz w:val="20"/>
                <w:szCs w:val="20"/>
                <w:lang w:val="pl-PL"/>
              </w:rPr>
              <w:t>5</w:t>
            </w:r>
            <w:r w:rsidR="00473888">
              <w:rPr>
                <w:color w:val="000000"/>
                <w:sz w:val="20"/>
                <w:szCs w:val="20"/>
                <w:lang w:val="pl-PL"/>
              </w:rPr>
              <w:t>00.000</w:t>
            </w: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473888" w:rsidRPr="00815F12" w:rsidRDefault="00473888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09</w:t>
            </w:r>
          </w:p>
        </w:tc>
        <w:tc>
          <w:tcPr>
            <w:tcW w:w="942" w:type="pct"/>
            <w:vAlign w:val="center"/>
          </w:tcPr>
          <w:p w:rsidR="00473888" w:rsidRPr="00CE77EA" w:rsidRDefault="00473888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473888" w:rsidRPr="00CE77EA" w:rsidRDefault="00473888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  <w:vAlign w:val="center"/>
          </w:tcPr>
          <w:p w:rsidR="00473888" w:rsidRPr="00CE77EA" w:rsidRDefault="000A0004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</w:t>
            </w:r>
            <w:r w:rsidR="00473888">
              <w:rPr>
                <w:color w:val="000000"/>
                <w:sz w:val="20"/>
                <w:szCs w:val="20"/>
                <w:lang w:val="pl-PL"/>
              </w:rPr>
              <w:t>.</w:t>
            </w:r>
            <w:r w:rsidR="00D758D7">
              <w:rPr>
                <w:color w:val="000000"/>
                <w:sz w:val="20"/>
                <w:szCs w:val="20"/>
                <w:lang w:val="pl-PL"/>
              </w:rPr>
              <w:t>5</w:t>
            </w:r>
            <w:r w:rsidR="00473888">
              <w:rPr>
                <w:color w:val="000000"/>
                <w:sz w:val="20"/>
                <w:szCs w:val="20"/>
                <w:lang w:val="pl-PL"/>
              </w:rPr>
              <w:t>00.000</w:t>
            </w: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473888" w:rsidRPr="00CE77EA" w:rsidRDefault="00473888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473888" w:rsidRDefault="00473888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0602-0010</w:t>
            </w:r>
          </w:p>
        </w:tc>
        <w:tc>
          <w:tcPr>
            <w:tcW w:w="258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473888" w:rsidRPr="00473888" w:rsidRDefault="00473888" w:rsidP="0047388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Stalne  budžetske rezerve</w:t>
            </w:r>
          </w:p>
        </w:tc>
        <w:tc>
          <w:tcPr>
            <w:tcW w:w="942" w:type="pct"/>
            <w:vAlign w:val="center"/>
          </w:tcPr>
          <w:p w:rsidR="00473888" w:rsidRPr="00473888" w:rsidRDefault="000A0004" w:rsidP="009609C4">
            <w:pPr>
              <w:jc w:val="right"/>
              <w:rPr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>2</w:t>
            </w:r>
            <w:r w:rsidR="00473888" w:rsidRPr="00473888">
              <w:rPr>
                <w:b/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4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473888" w:rsidRPr="00CE77EA" w:rsidRDefault="00473888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942" w:type="pct"/>
            <w:vAlign w:val="center"/>
          </w:tcPr>
          <w:p w:rsidR="00473888" w:rsidRPr="00CE77EA" w:rsidRDefault="00473888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CF7815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6964BF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57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499</w:t>
            </w:r>
          </w:p>
        </w:tc>
        <w:tc>
          <w:tcPr>
            <w:tcW w:w="2416" w:type="pct"/>
            <w:vAlign w:val="center"/>
          </w:tcPr>
          <w:p w:rsidR="00473888" w:rsidRDefault="00473888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Sredstva rezervi</w:t>
            </w:r>
          </w:p>
        </w:tc>
        <w:tc>
          <w:tcPr>
            <w:tcW w:w="942" w:type="pct"/>
            <w:vAlign w:val="center"/>
          </w:tcPr>
          <w:p w:rsidR="00473888" w:rsidRPr="00CE77EA" w:rsidRDefault="000A0004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</w:t>
            </w:r>
            <w:r w:rsidR="00473888">
              <w:rPr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473888" w:rsidRPr="00CE77EA" w:rsidRDefault="00473888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942" w:type="pct"/>
            <w:vAlign w:val="center"/>
          </w:tcPr>
          <w:p w:rsidR="00473888" w:rsidRPr="00CE77EA" w:rsidRDefault="00473888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473888" w:rsidRPr="00CE77EA" w:rsidRDefault="00473888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  <w:vAlign w:val="center"/>
          </w:tcPr>
          <w:p w:rsidR="00473888" w:rsidRPr="00CE77EA" w:rsidRDefault="000A0004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</w:t>
            </w:r>
            <w:r w:rsidR="00473888">
              <w:rPr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473888" w:rsidRPr="00815F12" w:rsidRDefault="00473888" w:rsidP="0047388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942" w:type="pct"/>
            <w:vAlign w:val="center"/>
          </w:tcPr>
          <w:p w:rsidR="00473888" w:rsidRPr="00CE77EA" w:rsidRDefault="00473888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473888" w:rsidRPr="00CE77EA" w:rsidRDefault="00473888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  <w:vAlign w:val="center"/>
          </w:tcPr>
          <w:p w:rsidR="00473888" w:rsidRPr="00CE77EA" w:rsidRDefault="000A0004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</w:t>
            </w:r>
            <w:r w:rsidR="00473888">
              <w:rPr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Pr="00CE77EA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47388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473888" w:rsidRPr="00CE77EA" w:rsidRDefault="00473888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473888" w:rsidRDefault="00473888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0602-0014</w:t>
            </w:r>
          </w:p>
        </w:tc>
        <w:tc>
          <w:tcPr>
            <w:tcW w:w="258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473888" w:rsidRPr="00473888" w:rsidRDefault="00473888" w:rsidP="0047388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14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Vanredne situacije</w:t>
            </w:r>
          </w:p>
        </w:tc>
        <w:tc>
          <w:tcPr>
            <w:tcW w:w="942" w:type="pct"/>
            <w:vAlign w:val="center"/>
          </w:tcPr>
          <w:p w:rsidR="00473888" w:rsidRPr="008C50B2" w:rsidRDefault="00C240CE" w:rsidP="003636DE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</w:t>
            </w:r>
            <w:r w:rsidR="008C50B2" w:rsidRPr="008C50B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4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473888" w:rsidRPr="00CE77EA" w:rsidRDefault="00473888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942" w:type="pct"/>
            <w:vAlign w:val="center"/>
          </w:tcPr>
          <w:p w:rsidR="00473888" w:rsidRDefault="00473888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CF7815" w:rsidP="00916BB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6964BF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57" w:type="pct"/>
          </w:tcPr>
          <w:p w:rsidR="00473888" w:rsidRDefault="00473888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484</w:t>
            </w:r>
          </w:p>
        </w:tc>
        <w:tc>
          <w:tcPr>
            <w:tcW w:w="2416" w:type="pct"/>
            <w:vAlign w:val="center"/>
          </w:tcPr>
          <w:p w:rsidR="00473888" w:rsidRDefault="008C50B2" w:rsidP="008C50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Naknada štete nastale usled elementarnih nepogoda</w:t>
            </w:r>
          </w:p>
        </w:tc>
        <w:tc>
          <w:tcPr>
            <w:tcW w:w="942" w:type="pct"/>
            <w:vAlign w:val="center"/>
          </w:tcPr>
          <w:p w:rsidR="00473888" w:rsidRDefault="00C240CE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8C50B2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473888" w:rsidRPr="00CE77EA" w:rsidRDefault="00473888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942" w:type="pct"/>
            <w:vAlign w:val="center"/>
          </w:tcPr>
          <w:p w:rsidR="00473888" w:rsidRDefault="00473888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473888" w:rsidRPr="00CE77EA" w:rsidRDefault="00473888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  <w:vAlign w:val="center"/>
          </w:tcPr>
          <w:p w:rsidR="00473888" w:rsidRDefault="00C240CE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8C50B2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473888" w:rsidRPr="00063D15" w:rsidTr="00BE3D33">
        <w:tc>
          <w:tcPr>
            <w:tcW w:w="19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473888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473888" w:rsidRPr="00CE77EA" w:rsidRDefault="0047388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473888" w:rsidRPr="00815F12" w:rsidRDefault="00473888" w:rsidP="008C50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  <w:r w:rsidR="008C50B2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942" w:type="pct"/>
            <w:vAlign w:val="center"/>
          </w:tcPr>
          <w:p w:rsidR="00473888" w:rsidRDefault="00473888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C50B2" w:rsidRPr="00CE77EA" w:rsidRDefault="008C50B2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C50B2" w:rsidRPr="00CE77EA" w:rsidRDefault="008C50B2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  <w:vAlign w:val="center"/>
          </w:tcPr>
          <w:p w:rsidR="008C50B2" w:rsidRDefault="00C240CE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2.000.000</w:t>
            </w: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C50B2" w:rsidRPr="00CE77EA" w:rsidRDefault="008C50B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C50B2" w:rsidRPr="00CE77EA" w:rsidRDefault="008C50B2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8C50B2" w:rsidRDefault="008C50B2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0602-P1</w:t>
            </w:r>
          </w:p>
        </w:tc>
        <w:tc>
          <w:tcPr>
            <w:tcW w:w="258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C50B2" w:rsidRPr="00DD6AE9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C50B2" w:rsidRPr="00DD6AE9" w:rsidRDefault="008C50B2" w:rsidP="00CA337E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>PROJEKAT  1  -   SUFINANSIRANJE</w:t>
            </w:r>
          </w:p>
        </w:tc>
        <w:tc>
          <w:tcPr>
            <w:tcW w:w="942" w:type="pct"/>
          </w:tcPr>
          <w:p w:rsidR="008C50B2" w:rsidRPr="0062706E" w:rsidRDefault="00D758D7" w:rsidP="00D758D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8C50B2">
              <w:rPr>
                <w:b/>
                <w:sz w:val="20"/>
                <w:szCs w:val="20"/>
              </w:rPr>
              <w:t>.000.000</w:t>
            </w: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4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C50B2" w:rsidRPr="00CE77EA" w:rsidRDefault="008C50B2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942" w:type="pct"/>
          </w:tcPr>
          <w:p w:rsidR="008C50B2" w:rsidRPr="00814442" w:rsidRDefault="008C50B2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C50B2" w:rsidRDefault="00CF7815" w:rsidP="00916BB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6964BF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57" w:type="pct"/>
          </w:tcPr>
          <w:p w:rsidR="008C50B2" w:rsidRDefault="006964BF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16" w:type="pct"/>
            <w:vAlign w:val="center"/>
          </w:tcPr>
          <w:p w:rsidR="008C50B2" w:rsidRPr="00A654AE" w:rsidRDefault="006964BF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942" w:type="pct"/>
          </w:tcPr>
          <w:p w:rsidR="008C50B2" w:rsidRPr="00814442" w:rsidRDefault="006964BF" w:rsidP="00D758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C50B2" w:rsidRDefault="00CF7815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6964BF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57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</w:t>
            </w:r>
            <w:r w:rsidR="006964BF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416" w:type="pct"/>
            <w:vAlign w:val="center"/>
          </w:tcPr>
          <w:p w:rsidR="008C50B2" w:rsidRDefault="006964BF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A654AE"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942" w:type="pct"/>
          </w:tcPr>
          <w:p w:rsidR="008C50B2" w:rsidRDefault="006964BF" w:rsidP="00CA33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C50B2">
              <w:rPr>
                <w:sz w:val="20"/>
                <w:szCs w:val="20"/>
              </w:rPr>
              <w:t>.000.000</w:t>
            </w: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C50B2" w:rsidRPr="00CE77EA" w:rsidRDefault="008C50B2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942" w:type="pct"/>
          </w:tcPr>
          <w:p w:rsidR="008C50B2" w:rsidRPr="00814442" w:rsidRDefault="008C50B2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C50B2" w:rsidRPr="00CE77EA" w:rsidRDefault="008C50B2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</w:tcPr>
          <w:p w:rsidR="008C50B2" w:rsidRPr="00814442" w:rsidRDefault="008C50B2" w:rsidP="00D758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758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.000.000</w:t>
            </w: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C50B2" w:rsidRPr="00815F12" w:rsidRDefault="008C50B2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942" w:type="pct"/>
          </w:tcPr>
          <w:p w:rsidR="008C50B2" w:rsidRPr="00814442" w:rsidRDefault="008C50B2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C50B2" w:rsidRPr="00CE77EA" w:rsidRDefault="008C50B2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</w:tcPr>
          <w:p w:rsidR="008C50B2" w:rsidRPr="00814442" w:rsidRDefault="008C50B2" w:rsidP="00D758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758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.000.000</w:t>
            </w:r>
          </w:p>
        </w:tc>
      </w:tr>
      <w:tr w:rsidR="008C50B2" w:rsidRPr="00063D15" w:rsidTr="00BE3D33">
        <w:tc>
          <w:tcPr>
            <w:tcW w:w="193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Pr="00CE77EA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C50B2" w:rsidRDefault="008C50B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C50B2" w:rsidRPr="00CE77EA" w:rsidRDefault="008C50B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C50B2" w:rsidRPr="00CE77EA" w:rsidRDefault="008C50B2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8C50B2" w:rsidRPr="00063D15" w:rsidRDefault="008C50B2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 P2</w:t>
            </w:r>
          </w:p>
        </w:tc>
        <w:tc>
          <w:tcPr>
            <w:tcW w:w="258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C50B2" w:rsidRPr="003D658E" w:rsidRDefault="008C50B2" w:rsidP="00B04787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2</w:t>
            </w:r>
            <w:r w:rsidRPr="003D658E">
              <w:rPr>
                <w:b/>
                <w:sz w:val="20"/>
                <w:szCs w:val="20"/>
              </w:rPr>
              <w:t xml:space="preserve"> -  DOTACIJE </w:t>
            </w:r>
            <w:r w:rsidR="00771C35">
              <w:rPr>
                <w:b/>
                <w:sz w:val="20"/>
                <w:szCs w:val="20"/>
              </w:rPr>
              <w:t>NEVLADINIM ORGANIZACIJAMA (</w:t>
            </w:r>
            <w:r w:rsidRPr="003D658E">
              <w:rPr>
                <w:b/>
                <w:sz w:val="20"/>
                <w:szCs w:val="20"/>
              </w:rPr>
              <w:t xml:space="preserve">SEDA- </w:t>
            </w:r>
            <w:r w:rsidR="00131322">
              <w:rPr>
                <w:b/>
                <w:sz w:val="20"/>
                <w:szCs w:val="20"/>
              </w:rPr>
              <w:t>3</w:t>
            </w:r>
            <w:r w:rsidRPr="003D658E">
              <w:rPr>
                <w:b/>
                <w:sz w:val="20"/>
                <w:szCs w:val="20"/>
              </w:rPr>
              <w:t>.</w:t>
            </w:r>
            <w:r w:rsidR="00131322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00</w:t>
            </w:r>
            <w:r w:rsidRPr="003D658E">
              <w:rPr>
                <w:b/>
                <w:sz w:val="20"/>
                <w:szCs w:val="20"/>
              </w:rPr>
              <w:t>.000,</w:t>
            </w:r>
            <w:r w:rsidR="00B04787" w:rsidRPr="003D658E">
              <w:rPr>
                <w:b/>
                <w:sz w:val="20"/>
                <w:szCs w:val="20"/>
              </w:rPr>
              <w:t xml:space="preserve"> neprivredne org.- </w:t>
            </w:r>
            <w:r w:rsidR="00B04787">
              <w:rPr>
                <w:b/>
                <w:sz w:val="20"/>
                <w:szCs w:val="20"/>
              </w:rPr>
              <w:t>4.500</w:t>
            </w:r>
            <w:r w:rsidR="00B04787" w:rsidRPr="003D658E">
              <w:rPr>
                <w:b/>
                <w:sz w:val="20"/>
                <w:szCs w:val="20"/>
              </w:rPr>
              <w:t>.000</w:t>
            </w:r>
            <w:r w:rsidR="00B04787">
              <w:rPr>
                <w:b/>
                <w:sz w:val="20"/>
                <w:szCs w:val="20"/>
              </w:rPr>
              <w:t xml:space="preserve">  </w:t>
            </w:r>
            <w:r w:rsidRPr="003D658E">
              <w:rPr>
                <w:b/>
                <w:sz w:val="20"/>
                <w:szCs w:val="20"/>
              </w:rPr>
              <w:t xml:space="preserve"> Rodna ravnopravnost- </w:t>
            </w:r>
            <w:r>
              <w:rPr>
                <w:b/>
                <w:sz w:val="20"/>
                <w:szCs w:val="20"/>
              </w:rPr>
              <w:t>1.000</w:t>
            </w:r>
            <w:r w:rsidRPr="003D658E">
              <w:rPr>
                <w:b/>
                <w:sz w:val="20"/>
                <w:szCs w:val="20"/>
              </w:rPr>
              <w:t xml:space="preserve">.000, </w:t>
            </w:r>
            <w:r>
              <w:rPr>
                <w:b/>
                <w:sz w:val="20"/>
                <w:szCs w:val="20"/>
              </w:rPr>
              <w:t>Žensko preduzetništvo(NALED) -500.000,  V</w:t>
            </w:r>
            <w:r w:rsidRPr="003D658E">
              <w:rPr>
                <w:b/>
                <w:sz w:val="20"/>
                <w:szCs w:val="20"/>
              </w:rPr>
              <w:t xml:space="preserve">erske zajednice </w:t>
            </w:r>
            <w:r>
              <w:rPr>
                <w:b/>
                <w:sz w:val="20"/>
                <w:szCs w:val="20"/>
              </w:rPr>
              <w:t>– 1.500</w:t>
            </w:r>
            <w:r w:rsidRPr="003D658E">
              <w:rPr>
                <w:b/>
                <w:sz w:val="20"/>
                <w:szCs w:val="20"/>
              </w:rPr>
              <w:t xml:space="preserve">.000, </w:t>
            </w:r>
            <w:r>
              <w:rPr>
                <w:b/>
                <w:sz w:val="20"/>
                <w:szCs w:val="20"/>
              </w:rPr>
              <w:t xml:space="preserve"> , BNVS-</w:t>
            </w:r>
            <w:r w:rsidR="006964BF">
              <w:rPr>
                <w:b/>
                <w:sz w:val="20"/>
                <w:szCs w:val="20"/>
              </w:rPr>
              <w:t xml:space="preserve"> </w:t>
            </w:r>
            <w:r w:rsidR="00B04787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</w:t>
            </w:r>
            <w:r w:rsidR="00B04787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00.000 </w:t>
            </w:r>
            <w:r w:rsidRPr="003D658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42" w:type="pct"/>
          </w:tcPr>
          <w:p w:rsidR="008C50B2" w:rsidRPr="0062706E" w:rsidRDefault="00131322" w:rsidP="0003110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31103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.000.000</w:t>
            </w: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Default="001D03F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84</w:t>
            </w:r>
            <w:r w:rsidR="008C50B2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334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C50B2" w:rsidRPr="00CE77EA" w:rsidRDefault="001D03FC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Verske i ostale usluge zajednice</w:t>
            </w:r>
          </w:p>
        </w:tc>
        <w:tc>
          <w:tcPr>
            <w:tcW w:w="942" w:type="pct"/>
          </w:tcPr>
          <w:p w:rsidR="008C50B2" w:rsidRPr="00814442" w:rsidRDefault="008C50B2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C50B2" w:rsidRDefault="00CF7815" w:rsidP="006964B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6964BF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57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16" w:type="pct"/>
            <w:vAlign w:val="center"/>
          </w:tcPr>
          <w:p w:rsidR="008C50B2" w:rsidRPr="00814442" w:rsidRDefault="000464F9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942" w:type="pct"/>
          </w:tcPr>
          <w:p w:rsidR="008C50B2" w:rsidRPr="00814442" w:rsidRDefault="00131322" w:rsidP="00031103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31103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.000.000</w:t>
            </w: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C50B2" w:rsidRPr="00CE77EA" w:rsidRDefault="008C50B2" w:rsidP="0035017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 w:rsidR="00350174">
              <w:rPr>
                <w:sz w:val="20"/>
                <w:szCs w:val="20"/>
                <w:lang w:val="pl-PL"/>
              </w:rPr>
              <w:t>84</w:t>
            </w:r>
            <w:r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942" w:type="pct"/>
          </w:tcPr>
          <w:p w:rsidR="008C50B2" w:rsidRPr="00814442" w:rsidRDefault="008C50B2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C50B2" w:rsidRPr="00CE77EA" w:rsidRDefault="008C50B2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</w:tcPr>
          <w:p w:rsidR="008C50B2" w:rsidRPr="00814442" w:rsidRDefault="00131322" w:rsidP="00031103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31103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.000.000</w:t>
            </w: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C50B2" w:rsidRPr="00815F12" w:rsidRDefault="008C50B2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942" w:type="pct"/>
          </w:tcPr>
          <w:p w:rsidR="008C50B2" w:rsidRDefault="008C50B2" w:rsidP="00CA337E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C50B2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C50B2" w:rsidRPr="00CE77EA" w:rsidRDefault="008C50B2" w:rsidP="00CA337E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C50B2" w:rsidRPr="00CE77EA" w:rsidRDefault="008C50B2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</w:tcPr>
          <w:p w:rsidR="008C50B2" w:rsidRPr="0099634A" w:rsidRDefault="00131322" w:rsidP="00031103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31103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.000.000</w:t>
            </w:r>
          </w:p>
        </w:tc>
      </w:tr>
      <w:tr w:rsidR="006519CE" w:rsidRPr="00063D15" w:rsidTr="00BE3D33">
        <w:tc>
          <w:tcPr>
            <w:tcW w:w="193" w:type="pct"/>
          </w:tcPr>
          <w:p w:rsidR="006519CE" w:rsidRPr="00CE77EA" w:rsidRDefault="006519CE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6519CE" w:rsidRPr="00CE77EA" w:rsidRDefault="006519CE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6519CE" w:rsidRDefault="006519CE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6519CE" w:rsidRDefault="006519CE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6519CE" w:rsidRDefault="006519CE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6519CE" w:rsidRPr="00CE77EA" w:rsidRDefault="006519CE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6519CE" w:rsidRPr="00CE77EA" w:rsidRDefault="006519CE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</w:tcPr>
          <w:p w:rsidR="006519CE" w:rsidRDefault="006519CE" w:rsidP="00205ED4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C50B2" w:rsidRDefault="008C50B2" w:rsidP="0097262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</w:t>
            </w:r>
            <w:r w:rsidR="00972626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58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C50B2" w:rsidRPr="003D658E" w:rsidRDefault="008C50B2" w:rsidP="00972626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 xml:space="preserve">PROJEKAT  </w:t>
            </w:r>
            <w:r w:rsidR="00972626">
              <w:rPr>
                <w:b/>
                <w:sz w:val="20"/>
                <w:szCs w:val="20"/>
              </w:rPr>
              <w:t>3</w:t>
            </w:r>
            <w:r w:rsidRPr="003D658E">
              <w:rPr>
                <w:b/>
                <w:sz w:val="20"/>
                <w:szCs w:val="20"/>
              </w:rPr>
              <w:t xml:space="preserve">   -    </w:t>
            </w:r>
            <w:r>
              <w:rPr>
                <w:b/>
                <w:sz w:val="20"/>
                <w:szCs w:val="20"/>
              </w:rPr>
              <w:t>DANI    DIJASPORE</w:t>
            </w:r>
          </w:p>
        </w:tc>
        <w:tc>
          <w:tcPr>
            <w:tcW w:w="942" w:type="pct"/>
          </w:tcPr>
          <w:p w:rsidR="008C50B2" w:rsidRPr="0062706E" w:rsidRDefault="00205ED4" w:rsidP="00205ED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8C50B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5</w:t>
            </w:r>
            <w:r w:rsidR="008C50B2">
              <w:rPr>
                <w:b/>
                <w:sz w:val="20"/>
                <w:szCs w:val="20"/>
              </w:rPr>
              <w:t>00.000</w:t>
            </w: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Default="001D03FC" w:rsidP="008D7C4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82</w:t>
            </w:r>
            <w:r w:rsidR="008C50B2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334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C50B2" w:rsidRPr="00CE77EA" w:rsidRDefault="001D03FC" w:rsidP="008D7C4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Usluge kulture</w:t>
            </w:r>
          </w:p>
        </w:tc>
        <w:tc>
          <w:tcPr>
            <w:tcW w:w="942" w:type="pct"/>
          </w:tcPr>
          <w:p w:rsidR="008C50B2" w:rsidRPr="00814442" w:rsidRDefault="008C50B2" w:rsidP="008D7C47">
            <w:pPr>
              <w:jc w:val="right"/>
              <w:rPr>
                <w:sz w:val="20"/>
                <w:szCs w:val="20"/>
              </w:rPr>
            </w:pP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C50B2" w:rsidRDefault="00916BB2" w:rsidP="006964B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6964BF"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57" w:type="pct"/>
          </w:tcPr>
          <w:p w:rsidR="008C50B2" w:rsidRDefault="008C50B2" w:rsidP="006964B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6964BF">
              <w:rPr>
                <w:sz w:val="20"/>
                <w:szCs w:val="20"/>
                <w:lang w:val="pl-PL"/>
              </w:rPr>
              <w:t>23</w:t>
            </w:r>
          </w:p>
        </w:tc>
        <w:tc>
          <w:tcPr>
            <w:tcW w:w="2416" w:type="pct"/>
            <w:vAlign w:val="center"/>
          </w:tcPr>
          <w:p w:rsidR="008C50B2" w:rsidRPr="00814442" w:rsidRDefault="006964BF" w:rsidP="008D7C4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942" w:type="pct"/>
          </w:tcPr>
          <w:p w:rsidR="008C50B2" w:rsidRPr="00814442" w:rsidRDefault="006964BF" w:rsidP="00205E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="008C50B2">
              <w:rPr>
                <w:sz w:val="20"/>
                <w:szCs w:val="20"/>
              </w:rPr>
              <w:t>.000</w:t>
            </w:r>
          </w:p>
        </w:tc>
      </w:tr>
      <w:tr w:rsidR="006964BF" w:rsidRPr="00063D15" w:rsidTr="00BE3D33">
        <w:tc>
          <w:tcPr>
            <w:tcW w:w="193" w:type="pct"/>
          </w:tcPr>
          <w:p w:rsidR="006964BF" w:rsidRPr="00CE77EA" w:rsidRDefault="006964BF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6964BF" w:rsidRPr="00CE77EA" w:rsidRDefault="006964BF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6964BF" w:rsidRDefault="006964BF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6964BF" w:rsidRDefault="006964BF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6964BF" w:rsidRDefault="006964BF" w:rsidP="008D7C4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</w:t>
            </w:r>
          </w:p>
        </w:tc>
        <w:tc>
          <w:tcPr>
            <w:tcW w:w="357" w:type="pct"/>
          </w:tcPr>
          <w:p w:rsidR="006964BF" w:rsidRDefault="006964BF" w:rsidP="006964B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16" w:type="pct"/>
            <w:vAlign w:val="center"/>
          </w:tcPr>
          <w:p w:rsidR="006964BF" w:rsidRDefault="006964BF" w:rsidP="008F7F1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SPECIJALI</w:t>
            </w:r>
            <w:r w:rsidR="008F7F10">
              <w:rPr>
                <w:sz w:val="20"/>
                <w:szCs w:val="20"/>
                <w:lang w:val="pl-PL"/>
              </w:rPr>
              <w:t>Z</w:t>
            </w:r>
            <w:r>
              <w:rPr>
                <w:sz w:val="20"/>
                <w:szCs w:val="20"/>
                <w:lang w:val="pl-PL"/>
              </w:rPr>
              <w:t>OVANE USLUGE</w:t>
            </w:r>
          </w:p>
        </w:tc>
        <w:tc>
          <w:tcPr>
            <w:tcW w:w="942" w:type="pct"/>
          </w:tcPr>
          <w:p w:rsidR="006964BF" w:rsidRDefault="006964BF" w:rsidP="00205E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1.200.000</w:t>
            </w: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C50B2" w:rsidRPr="00CE77EA" w:rsidRDefault="008C50B2" w:rsidP="0035017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 w:rsidR="00350174">
              <w:rPr>
                <w:sz w:val="20"/>
                <w:szCs w:val="20"/>
                <w:lang w:val="pl-PL"/>
              </w:rPr>
              <w:t>82</w:t>
            </w:r>
            <w:r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942" w:type="pct"/>
          </w:tcPr>
          <w:p w:rsidR="008C50B2" w:rsidRPr="00814442" w:rsidRDefault="008C50B2" w:rsidP="008D7C47">
            <w:pPr>
              <w:jc w:val="right"/>
              <w:rPr>
                <w:sz w:val="20"/>
                <w:szCs w:val="20"/>
              </w:rPr>
            </w:pP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C50B2" w:rsidRPr="00CE77EA" w:rsidRDefault="008C50B2" w:rsidP="008D7C4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</w:tcPr>
          <w:p w:rsidR="008C50B2" w:rsidRPr="00814442" w:rsidRDefault="006964BF" w:rsidP="00205E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</w:t>
            </w:r>
            <w:r w:rsidR="008C50B2">
              <w:rPr>
                <w:sz w:val="20"/>
                <w:szCs w:val="20"/>
              </w:rPr>
              <w:t>.000</w:t>
            </w: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C50B2" w:rsidRPr="00815F12" w:rsidRDefault="008C50B2" w:rsidP="0097262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972626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942" w:type="pct"/>
          </w:tcPr>
          <w:p w:rsidR="008C50B2" w:rsidRPr="00814442" w:rsidRDefault="008C50B2" w:rsidP="008D7C47">
            <w:pPr>
              <w:jc w:val="right"/>
              <w:rPr>
                <w:sz w:val="20"/>
                <w:szCs w:val="20"/>
              </w:rPr>
            </w:pPr>
          </w:p>
        </w:tc>
      </w:tr>
      <w:tr w:rsidR="008C50B2" w:rsidRPr="00063D15" w:rsidTr="00BE3D33">
        <w:tc>
          <w:tcPr>
            <w:tcW w:w="193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C50B2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C50B2" w:rsidRPr="00CE77EA" w:rsidRDefault="008C50B2" w:rsidP="008D7C47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C50B2" w:rsidRPr="00CE77EA" w:rsidRDefault="008C50B2" w:rsidP="008D7C4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</w:tcPr>
          <w:p w:rsidR="008C50B2" w:rsidRPr="00814442" w:rsidRDefault="006964BF" w:rsidP="00205E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</w:t>
            </w:r>
            <w:r w:rsidR="008C50B2">
              <w:rPr>
                <w:sz w:val="20"/>
                <w:szCs w:val="20"/>
              </w:rPr>
              <w:t>.000</w:t>
            </w:r>
          </w:p>
        </w:tc>
      </w:tr>
      <w:tr w:rsidR="00F44C70" w:rsidRPr="00063D15" w:rsidTr="00BE3D33">
        <w:tc>
          <w:tcPr>
            <w:tcW w:w="193" w:type="pct"/>
          </w:tcPr>
          <w:p w:rsidR="00F44C70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F44C70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44C70" w:rsidRPr="00CE77EA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44C70" w:rsidRPr="00CE77EA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44C70" w:rsidRPr="00CE77EA" w:rsidRDefault="00F44C70" w:rsidP="008D7C4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1101</w:t>
            </w:r>
          </w:p>
        </w:tc>
        <w:tc>
          <w:tcPr>
            <w:tcW w:w="258" w:type="pct"/>
          </w:tcPr>
          <w:p w:rsidR="00F44C70" w:rsidRPr="00CE77EA" w:rsidRDefault="00F44C70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F44C70" w:rsidRPr="00CE77EA" w:rsidRDefault="00F44C70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F44C70" w:rsidRPr="009D7937" w:rsidRDefault="00F44C70" w:rsidP="0031781A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 xml:space="preserve">PROGRAM </w:t>
            </w:r>
            <w:r>
              <w:rPr>
                <w:b/>
                <w:sz w:val="20"/>
                <w:szCs w:val="20"/>
                <w:lang w:val="pl-PL"/>
              </w:rPr>
              <w:t xml:space="preserve"> 1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 </w:t>
            </w:r>
            <w:r>
              <w:rPr>
                <w:b/>
                <w:sz w:val="20"/>
                <w:szCs w:val="20"/>
                <w:lang w:val="pl-PL"/>
              </w:rPr>
              <w:t>URBANIZAM  I  PROSTORNO PLNIRANJE</w:t>
            </w:r>
          </w:p>
        </w:tc>
        <w:tc>
          <w:tcPr>
            <w:tcW w:w="942" w:type="pct"/>
            <w:vAlign w:val="center"/>
          </w:tcPr>
          <w:p w:rsidR="00F44C70" w:rsidRPr="000030CA" w:rsidRDefault="00F44C70" w:rsidP="00D758D7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0030CA">
              <w:rPr>
                <w:b/>
                <w:sz w:val="20"/>
                <w:szCs w:val="20"/>
                <w:lang w:val="pl-PL"/>
              </w:rPr>
              <w:t>4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  <w:r w:rsidRPr="000030CA">
              <w:rPr>
                <w:b/>
                <w:sz w:val="20"/>
                <w:szCs w:val="20"/>
                <w:lang w:val="pl-PL"/>
              </w:rPr>
              <w:t>.839.000</w:t>
            </w:r>
          </w:p>
        </w:tc>
      </w:tr>
      <w:tr w:rsidR="00F44C70" w:rsidRPr="00063D15" w:rsidTr="00BE3D33">
        <w:tc>
          <w:tcPr>
            <w:tcW w:w="193" w:type="pct"/>
          </w:tcPr>
          <w:p w:rsidR="00F44C70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44C70" w:rsidRPr="00CE77EA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44C70" w:rsidRPr="00CE77EA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44C70" w:rsidRPr="00CE77EA" w:rsidRDefault="00F44C70" w:rsidP="002B513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</w:t>
            </w:r>
            <w:r w:rsidRPr="00CE77EA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1</w:t>
            </w:r>
            <w:r w:rsidRPr="00CE77EA">
              <w:rPr>
                <w:sz w:val="20"/>
                <w:szCs w:val="20"/>
                <w:lang w:val="pl-PL"/>
              </w:rPr>
              <w:t>-000</w:t>
            </w: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8" w:type="pct"/>
          </w:tcPr>
          <w:p w:rsidR="00F44C70" w:rsidRPr="00CE77EA" w:rsidRDefault="00F44C70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F44C70" w:rsidRPr="00CE77EA" w:rsidRDefault="00F44C70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F44C70" w:rsidRPr="008D7C47" w:rsidRDefault="00F44C70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Prostorno i urbanističko planiranje</w:t>
            </w:r>
          </w:p>
        </w:tc>
        <w:tc>
          <w:tcPr>
            <w:tcW w:w="942" w:type="pct"/>
            <w:vAlign w:val="center"/>
          </w:tcPr>
          <w:p w:rsidR="00F44C70" w:rsidRPr="002B513A" w:rsidRDefault="00F44C70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38</w:t>
            </w:r>
            <w:r w:rsidRPr="002B513A">
              <w:rPr>
                <w:b/>
                <w:sz w:val="20"/>
                <w:szCs w:val="20"/>
                <w:lang w:val="pl-PL"/>
              </w:rPr>
              <w:t>.839.000</w:t>
            </w:r>
          </w:p>
        </w:tc>
      </w:tr>
      <w:tr w:rsidR="00F44C70" w:rsidRPr="00063D15" w:rsidTr="00BE3D33">
        <w:tc>
          <w:tcPr>
            <w:tcW w:w="193" w:type="pct"/>
          </w:tcPr>
          <w:p w:rsidR="00F44C70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44C70" w:rsidRPr="00CE77EA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44C70" w:rsidRDefault="008F2E98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4" w:type="pct"/>
          </w:tcPr>
          <w:p w:rsidR="00F44C70" w:rsidRDefault="00F44C7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44C70" w:rsidRDefault="00F44C7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F44C70" w:rsidRDefault="00F44C7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F44C70" w:rsidRPr="00CE77EA" w:rsidRDefault="008F2E98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942" w:type="pct"/>
            <w:vAlign w:val="center"/>
          </w:tcPr>
          <w:p w:rsidR="00F44C70" w:rsidRPr="00063D15" w:rsidRDefault="00F44C70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44C70" w:rsidRPr="00063D15" w:rsidTr="00BE3D33">
        <w:tc>
          <w:tcPr>
            <w:tcW w:w="193" w:type="pct"/>
          </w:tcPr>
          <w:p w:rsidR="00F44C70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44C70" w:rsidRPr="00CE77EA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44C70" w:rsidRDefault="00F44C7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44C70" w:rsidRDefault="00F44C7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44C70" w:rsidRDefault="001D03FC" w:rsidP="0097262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</w:t>
            </w:r>
          </w:p>
        </w:tc>
        <w:tc>
          <w:tcPr>
            <w:tcW w:w="357" w:type="pct"/>
          </w:tcPr>
          <w:p w:rsidR="00F44C70" w:rsidRDefault="00F44C70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16" w:type="pct"/>
            <w:vAlign w:val="center"/>
          </w:tcPr>
          <w:p w:rsidR="00F44C70" w:rsidRPr="00D23FFE" w:rsidRDefault="00F44C70" w:rsidP="002B513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Usluge po ugovoru-ova aproprijacija obuhvata JP Zavod za urbanizam grada Novog Pazara </w:t>
            </w:r>
          </w:p>
        </w:tc>
        <w:tc>
          <w:tcPr>
            <w:tcW w:w="942" w:type="pct"/>
            <w:vAlign w:val="center"/>
          </w:tcPr>
          <w:p w:rsidR="00F44C70" w:rsidRPr="00063D15" w:rsidRDefault="00F44C70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38.839.000</w:t>
            </w:r>
          </w:p>
        </w:tc>
      </w:tr>
      <w:tr w:rsidR="00F44C70" w:rsidRPr="00063D15" w:rsidTr="00BE3D33">
        <w:tc>
          <w:tcPr>
            <w:tcW w:w="193" w:type="pct"/>
          </w:tcPr>
          <w:p w:rsidR="00F44C70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44C70" w:rsidRPr="00CE77EA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44C70" w:rsidRDefault="00F44C7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44C70" w:rsidRDefault="00F44C7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44C70" w:rsidRDefault="00F44C7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F44C70" w:rsidRPr="00CE77EA" w:rsidRDefault="00F44C7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F44C70" w:rsidRPr="00CE77EA" w:rsidRDefault="00F44C70" w:rsidP="006D063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 w:rsidR="006D0636"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942" w:type="pct"/>
            <w:vAlign w:val="center"/>
          </w:tcPr>
          <w:p w:rsidR="00F44C70" w:rsidRPr="00063D15" w:rsidRDefault="00F44C70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44C70" w:rsidRPr="00063D15" w:rsidTr="00BE3D33">
        <w:tc>
          <w:tcPr>
            <w:tcW w:w="193" w:type="pct"/>
          </w:tcPr>
          <w:p w:rsidR="00F44C70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44C70" w:rsidRPr="00CE77EA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44C70" w:rsidRDefault="00F44C7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44C70" w:rsidRDefault="00F44C7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44C70" w:rsidRDefault="00F44C7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F44C70" w:rsidRPr="00CE77EA" w:rsidRDefault="00F44C70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F44C70" w:rsidRPr="00CE77EA" w:rsidRDefault="00F44C70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  <w:vAlign w:val="center"/>
          </w:tcPr>
          <w:p w:rsidR="00F44C70" w:rsidRPr="00063D15" w:rsidRDefault="00F44C70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38.839.000</w:t>
            </w:r>
          </w:p>
        </w:tc>
      </w:tr>
      <w:tr w:rsidR="00F44C70" w:rsidRPr="00063D15" w:rsidTr="00BE3D33">
        <w:tc>
          <w:tcPr>
            <w:tcW w:w="193" w:type="pct"/>
          </w:tcPr>
          <w:p w:rsidR="00F44C70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44C70" w:rsidRPr="00CE77EA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44C70" w:rsidRDefault="00F44C7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44C70" w:rsidRDefault="00F44C7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44C70" w:rsidRDefault="00F44C7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F44C70" w:rsidRPr="00CE77EA" w:rsidRDefault="00F44C7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F44C70" w:rsidRPr="00815F12" w:rsidRDefault="00F44C70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942" w:type="pct"/>
            <w:vAlign w:val="center"/>
          </w:tcPr>
          <w:p w:rsidR="00F44C70" w:rsidRPr="00063D15" w:rsidRDefault="00F44C70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44C70" w:rsidRPr="00063D15" w:rsidTr="00BE3D33">
        <w:tc>
          <w:tcPr>
            <w:tcW w:w="193" w:type="pct"/>
          </w:tcPr>
          <w:p w:rsidR="00F44C70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44C70" w:rsidRPr="00CE77EA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44C70" w:rsidRDefault="00F44C7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44C70" w:rsidRDefault="00F44C7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44C70" w:rsidRDefault="00F44C7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F44C70" w:rsidRPr="00CE77EA" w:rsidRDefault="00F44C70" w:rsidP="00E32C57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F44C70" w:rsidRPr="00CE77EA" w:rsidRDefault="00F44C70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  <w:vAlign w:val="center"/>
          </w:tcPr>
          <w:p w:rsidR="00F44C70" w:rsidRPr="00063D15" w:rsidRDefault="00F44C70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38.839.000</w:t>
            </w:r>
          </w:p>
        </w:tc>
      </w:tr>
      <w:tr w:rsidR="00F44C70" w:rsidRPr="00063D15" w:rsidTr="00BE3D33">
        <w:tc>
          <w:tcPr>
            <w:tcW w:w="193" w:type="pct"/>
          </w:tcPr>
          <w:p w:rsidR="00F44C70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F44C70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F44C70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44C70" w:rsidRPr="00CE77EA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44C70" w:rsidRPr="00CE77EA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44C70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F44C70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1101</w:t>
            </w:r>
          </w:p>
          <w:p w:rsidR="00F44C70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P1</w:t>
            </w:r>
          </w:p>
        </w:tc>
        <w:tc>
          <w:tcPr>
            <w:tcW w:w="258" w:type="pct"/>
          </w:tcPr>
          <w:p w:rsidR="00F44C70" w:rsidRDefault="00F44C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F44C70" w:rsidRPr="00CE77EA" w:rsidRDefault="00F44C7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F44C70" w:rsidRPr="002B513A" w:rsidRDefault="00F44C70" w:rsidP="0040043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2B513A">
              <w:rPr>
                <w:b/>
                <w:sz w:val="20"/>
                <w:szCs w:val="20"/>
                <w:lang w:val="pl-PL"/>
              </w:rPr>
              <w:t xml:space="preserve">PROJEKAT  1 – 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Pr="002B513A">
              <w:rPr>
                <w:b/>
                <w:sz w:val="20"/>
                <w:szCs w:val="20"/>
                <w:lang w:val="pl-PL"/>
              </w:rPr>
              <w:t>GENERALNI URBANISTIČKI  PLAN</w:t>
            </w:r>
          </w:p>
        </w:tc>
        <w:tc>
          <w:tcPr>
            <w:tcW w:w="942" w:type="pct"/>
            <w:vAlign w:val="center"/>
          </w:tcPr>
          <w:p w:rsidR="00F44C70" w:rsidRPr="002B513A" w:rsidRDefault="00F44C70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5</w:t>
            </w:r>
            <w:r w:rsidRPr="002B513A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8F2E9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4" w:type="pct"/>
          </w:tcPr>
          <w:p w:rsidR="008F2E98" w:rsidRDefault="008F2E98" w:rsidP="008F2E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8F2E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Default="008F2E98" w:rsidP="008F2E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8F2E9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942" w:type="pct"/>
            <w:vAlign w:val="center"/>
          </w:tcPr>
          <w:p w:rsidR="008F2E98" w:rsidRPr="002B513A" w:rsidRDefault="008F2E98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8F2E98" w:rsidRPr="00063D15" w:rsidTr="00BE3D33">
        <w:tc>
          <w:tcPr>
            <w:tcW w:w="193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1D03FC" w:rsidP="0097262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</w:t>
            </w:r>
          </w:p>
        </w:tc>
        <w:tc>
          <w:tcPr>
            <w:tcW w:w="357" w:type="pct"/>
          </w:tcPr>
          <w:p w:rsidR="008F2E98" w:rsidRDefault="008F2E98" w:rsidP="000030C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16" w:type="pct"/>
            <w:vAlign w:val="center"/>
          </w:tcPr>
          <w:p w:rsidR="008F2E98" w:rsidRPr="00D23FFE" w:rsidRDefault="008F2E98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Zgrade i građevinski objekti </w:t>
            </w:r>
          </w:p>
        </w:tc>
        <w:tc>
          <w:tcPr>
            <w:tcW w:w="942" w:type="pct"/>
            <w:vAlign w:val="center"/>
          </w:tcPr>
          <w:p w:rsidR="008F2E98" w:rsidRPr="00D758D7" w:rsidRDefault="008F2E98" w:rsidP="005F05D6">
            <w:pPr>
              <w:jc w:val="right"/>
              <w:rPr>
                <w:sz w:val="20"/>
                <w:szCs w:val="20"/>
                <w:lang w:val="pl-PL"/>
              </w:rPr>
            </w:pPr>
            <w:r w:rsidRPr="00D758D7"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6D063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 w:rsidR="006D0636"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942" w:type="pct"/>
            <w:vAlign w:val="center"/>
          </w:tcPr>
          <w:p w:rsidR="008F2E98" w:rsidRPr="00D758D7" w:rsidRDefault="008F2E98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F2E98" w:rsidRPr="00063D15" w:rsidTr="00BE3D33">
        <w:tc>
          <w:tcPr>
            <w:tcW w:w="193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CE77EA" w:rsidRDefault="008F2E98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  <w:vAlign w:val="center"/>
          </w:tcPr>
          <w:p w:rsidR="008F2E98" w:rsidRPr="00D758D7" w:rsidRDefault="008F2E98" w:rsidP="005F05D6">
            <w:pPr>
              <w:jc w:val="right"/>
              <w:rPr>
                <w:sz w:val="20"/>
                <w:szCs w:val="20"/>
                <w:lang w:val="pl-PL"/>
              </w:rPr>
            </w:pPr>
            <w:r w:rsidRPr="00D758D7"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815F12" w:rsidRDefault="008F2E98" w:rsidP="000030C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942" w:type="pct"/>
            <w:vAlign w:val="center"/>
          </w:tcPr>
          <w:p w:rsidR="008F2E98" w:rsidRPr="00D758D7" w:rsidRDefault="008F2E98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F2E98" w:rsidRPr="00063D15" w:rsidTr="00BE3D33">
        <w:tc>
          <w:tcPr>
            <w:tcW w:w="193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E32C57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CE77EA" w:rsidRDefault="008F2E98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  <w:vAlign w:val="center"/>
          </w:tcPr>
          <w:p w:rsidR="008F2E98" w:rsidRPr="00D758D7" w:rsidRDefault="008F2E98" w:rsidP="005F05D6">
            <w:pPr>
              <w:jc w:val="right"/>
              <w:rPr>
                <w:sz w:val="20"/>
                <w:szCs w:val="20"/>
                <w:lang w:val="pl-PL"/>
              </w:rPr>
            </w:pPr>
            <w:r w:rsidRPr="00D758D7"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</w:t>
            </w:r>
          </w:p>
        </w:tc>
        <w:tc>
          <w:tcPr>
            <w:tcW w:w="258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9D7937" w:rsidRDefault="008F2E98" w:rsidP="005F05D6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 xml:space="preserve">2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KOMUNALN</w:t>
            </w:r>
            <w:r>
              <w:rPr>
                <w:b/>
                <w:sz w:val="20"/>
                <w:szCs w:val="20"/>
                <w:lang w:val="pl-PL"/>
              </w:rPr>
              <w:t>E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 xml:space="preserve">  </w:t>
            </w:r>
            <w:r w:rsidRPr="009D7937">
              <w:rPr>
                <w:b/>
                <w:sz w:val="20"/>
                <w:szCs w:val="20"/>
                <w:lang w:val="pl-PL"/>
              </w:rPr>
              <w:t>DELATNOST</w:t>
            </w:r>
            <w:r>
              <w:rPr>
                <w:b/>
                <w:sz w:val="20"/>
                <w:szCs w:val="20"/>
                <w:lang w:val="pl-PL"/>
              </w:rPr>
              <w:t>I</w:t>
            </w:r>
          </w:p>
          <w:p w:rsidR="008F2E98" w:rsidRPr="009D7937" w:rsidRDefault="008F2E98" w:rsidP="005F05D6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8F2E98" w:rsidRPr="003D658E" w:rsidRDefault="00031103" w:rsidP="001011A1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245.000</w:t>
            </w:r>
            <w:r w:rsidR="008F2E98">
              <w:rPr>
                <w:b/>
                <w:sz w:val="20"/>
                <w:szCs w:val="20"/>
                <w:lang w:val="pl-PL"/>
              </w:rPr>
              <w:t>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Pr="00CE77EA" w:rsidRDefault="008F2E98" w:rsidP="009E64C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</w:t>
            </w:r>
            <w:r w:rsidRPr="00CE77EA">
              <w:rPr>
                <w:sz w:val="20"/>
                <w:szCs w:val="20"/>
                <w:lang w:val="pl-PL"/>
              </w:rPr>
              <w:t>-000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58" w:type="pct"/>
          </w:tcPr>
          <w:p w:rsidR="008F2E98" w:rsidRPr="00CE77EA" w:rsidRDefault="008F2E98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Proizvodnja i distribucija toplotne energije</w:t>
            </w:r>
          </w:p>
        </w:tc>
        <w:tc>
          <w:tcPr>
            <w:tcW w:w="942" w:type="pct"/>
            <w:vAlign w:val="center"/>
          </w:tcPr>
          <w:p w:rsidR="008F2E98" w:rsidRPr="0062706E" w:rsidRDefault="008F2E98" w:rsidP="001019E6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20.000.000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350174" w:rsidP="008F2E9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434</w:t>
            </w:r>
          </w:p>
        </w:tc>
        <w:tc>
          <w:tcPr>
            <w:tcW w:w="334" w:type="pct"/>
          </w:tcPr>
          <w:p w:rsidR="008F2E98" w:rsidRDefault="008F2E98" w:rsidP="008F2E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8F2E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Default="008F2E98" w:rsidP="008F2E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350174" w:rsidP="008F2E9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Ostala goriva</w:t>
            </w:r>
          </w:p>
        </w:tc>
        <w:tc>
          <w:tcPr>
            <w:tcW w:w="942" w:type="pct"/>
            <w:vAlign w:val="center"/>
          </w:tcPr>
          <w:p w:rsidR="008F2E98" w:rsidRPr="00063D15" w:rsidRDefault="008F2E98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Pr="00CE77EA" w:rsidRDefault="008F2E98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35017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350174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57" w:type="pct"/>
          </w:tcPr>
          <w:p w:rsidR="008F2E98" w:rsidRDefault="008F2E98" w:rsidP="007A51D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2416" w:type="pct"/>
            <w:vAlign w:val="center"/>
          </w:tcPr>
          <w:p w:rsidR="008F2E98" w:rsidRPr="00EA73CB" w:rsidRDefault="008F2E98" w:rsidP="009F185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EA73CB">
              <w:rPr>
                <w:sz w:val="20"/>
                <w:szCs w:val="20"/>
                <w:lang w:val="pl-PL"/>
              </w:rPr>
              <w:t>Subvencije</w:t>
            </w:r>
            <w:r>
              <w:rPr>
                <w:sz w:val="20"/>
                <w:szCs w:val="20"/>
                <w:lang w:val="pl-PL"/>
              </w:rPr>
              <w:t xml:space="preserve"> – JKP Gradska toplana</w:t>
            </w:r>
          </w:p>
        </w:tc>
        <w:tc>
          <w:tcPr>
            <w:tcW w:w="942" w:type="pct"/>
            <w:vAlign w:val="center"/>
          </w:tcPr>
          <w:p w:rsidR="008F2E98" w:rsidRPr="00DD6AE9" w:rsidRDefault="008F2E98" w:rsidP="001019E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Pr="00CE77EA" w:rsidRDefault="008F2E98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35017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 w:rsidR="00350174">
              <w:rPr>
                <w:sz w:val="20"/>
                <w:szCs w:val="20"/>
                <w:lang w:val="pl-PL"/>
              </w:rPr>
              <w:t>434</w:t>
            </w:r>
          </w:p>
        </w:tc>
        <w:tc>
          <w:tcPr>
            <w:tcW w:w="942" w:type="pct"/>
            <w:vAlign w:val="center"/>
          </w:tcPr>
          <w:p w:rsidR="008F2E98" w:rsidRPr="00063D15" w:rsidRDefault="008F2E98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Pr="00CE77EA" w:rsidRDefault="008F2E98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CE77EA" w:rsidRDefault="008F2E98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  <w:vAlign w:val="center"/>
          </w:tcPr>
          <w:p w:rsidR="008F2E98" w:rsidRPr="00EA73CB" w:rsidRDefault="008F2E98" w:rsidP="001019E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Pr="00CE77EA" w:rsidRDefault="008F2E98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815F12" w:rsidRDefault="008F2E98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7</w:t>
            </w:r>
          </w:p>
        </w:tc>
        <w:tc>
          <w:tcPr>
            <w:tcW w:w="942" w:type="pct"/>
            <w:vAlign w:val="center"/>
          </w:tcPr>
          <w:p w:rsidR="008F2E98" w:rsidRPr="00EA73CB" w:rsidRDefault="008F2E98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Pr="00CE77EA" w:rsidRDefault="008F2E98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CE77EA" w:rsidRDefault="008F2E98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  <w:vAlign w:val="center"/>
          </w:tcPr>
          <w:p w:rsidR="008F2E98" w:rsidRPr="00EA73CB" w:rsidRDefault="008F2E98" w:rsidP="001019E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Pr="00CE77EA" w:rsidRDefault="008F2E98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8F2E98" w:rsidRPr="00063D15" w:rsidRDefault="008F2E98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Pr="00CE77EA" w:rsidRDefault="008F2E98" w:rsidP="009E64C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1102-0003</w:t>
            </w:r>
          </w:p>
        </w:tc>
        <w:tc>
          <w:tcPr>
            <w:tcW w:w="258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Održavanje čistoće na površinama javne namene</w:t>
            </w:r>
          </w:p>
        </w:tc>
        <w:tc>
          <w:tcPr>
            <w:tcW w:w="942" w:type="pct"/>
            <w:vAlign w:val="center"/>
          </w:tcPr>
          <w:p w:rsidR="008F2E98" w:rsidRPr="007A7EF0" w:rsidRDefault="008F2E98" w:rsidP="009D7937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150.000.000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4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 zajednice</w:t>
            </w:r>
          </w:p>
        </w:tc>
        <w:tc>
          <w:tcPr>
            <w:tcW w:w="942" w:type="pct"/>
            <w:vAlign w:val="center"/>
          </w:tcPr>
          <w:p w:rsidR="008F2E98" w:rsidRPr="00063D15" w:rsidRDefault="008F2E98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35017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350174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57" w:type="pct"/>
          </w:tcPr>
          <w:p w:rsidR="008F2E98" w:rsidRDefault="008F2E98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16" w:type="pct"/>
            <w:vAlign w:val="center"/>
          </w:tcPr>
          <w:p w:rsidR="008F2E98" w:rsidRPr="00E54F2B" w:rsidRDefault="008F2E98" w:rsidP="0015608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 w:rsidRPr="00E54F2B">
              <w:rPr>
                <w:b/>
                <w:sz w:val="20"/>
                <w:szCs w:val="20"/>
                <w:lang w:val="pl-PL"/>
              </w:rPr>
              <w:t>Usluge po ugovoru – Ova aproprijacija obuhvata sledeće : JKP Čistoća -</w:t>
            </w:r>
            <w:r>
              <w:rPr>
                <w:b/>
                <w:sz w:val="20"/>
                <w:szCs w:val="20"/>
                <w:lang w:val="pl-PL"/>
              </w:rPr>
              <w:t>90</w:t>
            </w:r>
            <w:r w:rsidRPr="00E54F2B">
              <w:rPr>
                <w:b/>
                <w:sz w:val="20"/>
                <w:szCs w:val="20"/>
                <w:lang w:val="pl-PL"/>
              </w:rPr>
              <w:t>.000.000  , JKP Vodovod i kanalizacija -</w:t>
            </w:r>
            <w:r>
              <w:rPr>
                <w:b/>
                <w:sz w:val="20"/>
                <w:szCs w:val="20"/>
                <w:lang w:val="pl-PL"/>
              </w:rPr>
              <w:t>60.000.000</w:t>
            </w:r>
            <w:r w:rsidRPr="00E54F2B">
              <w:rPr>
                <w:b/>
                <w:sz w:val="20"/>
                <w:szCs w:val="20"/>
                <w:lang w:val="pl-PL"/>
              </w:rPr>
              <w:t>.</w:t>
            </w:r>
          </w:p>
        </w:tc>
        <w:tc>
          <w:tcPr>
            <w:tcW w:w="942" w:type="pct"/>
            <w:vAlign w:val="center"/>
          </w:tcPr>
          <w:p w:rsidR="008F2E98" w:rsidRPr="00D51584" w:rsidRDefault="008F2E98" w:rsidP="009D79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6D063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 w:rsidR="006D0636"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942" w:type="pct"/>
            <w:vAlign w:val="center"/>
          </w:tcPr>
          <w:p w:rsidR="008F2E98" w:rsidRPr="00063D15" w:rsidRDefault="008F2E98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CE77EA" w:rsidRDefault="008F2E98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  <w:vAlign w:val="center"/>
          </w:tcPr>
          <w:p w:rsidR="008F2E98" w:rsidRPr="00EA73CB" w:rsidRDefault="008F2E98" w:rsidP="009D793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150.000.000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815F12" w:rsidRDefault="008F2E98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942" w:type="pct"/>
            <w:vAlign w:val="center"/>
          </w:tcPr>
          <w:p w:rsidR="008F2E98" w:rsidRPr="00EA73CB" w:rsidRDefault="008F2E98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CE77EA" w:rsidRDefault="008F2E98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  <w:vAlign w:val="center"/>
          </w:tcPr>
          <w:p w:rsidR="008F2E98" w:rsidRPr="00EA73CB" w:rsidRDefault="008F2E98" w:rsidP="009D793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150.000.000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8F2E98" w:rsidRPr="00063D15" w:rsidRDefault="008F2E98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7D721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1102-0001</w:t>
            </w:r>
          </w:p>
        </w:tc>
        <w:tc>
          <w:tcPr>
            <w:tcW w:w="258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DD6AE9" w:rsidRDefault="008F2E98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01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Upravljanje javnim osvetljenjem</w:t>
            </w:r>
          </w:p>
        </w:tc>
        <w:tc>
          <w:tcPr>
            <w:tcW w:w="942" w:type="pct"/>
            <w:vAlign w:val="center"/>
          </w:tcPr>
          <w:p w:rsidR="008F2E98" w:rsidRPr="007A7EF0" w:rsidRDefault="00031103" w:rsidP="00031103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75</w:t>
            </w:r>
            <w:r w:rsidR="008F2E98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>0</w:t>
            </w:r>
            <w:r w:rsidR="008F2E98">
              <w:rPr>
                <w:b/>
                <w:sz w:val="20"/>
                <w:szCs w:val="20"/>
                <w:lang w:val="pl-PL"/>
              </w:rPr>
              <w:t>00.000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640</w:t>
            </w:r>
          </w:p>
        </w:tc>
        <w:tc>
          <w:tcPr>
            <w:tcW w:w="334" w:type="pct"/>
          </w:tcPr>
          <w:p w:rsidR="008F2E98" w:rsidRDefault="008F2E98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8F2E98" w:rsidRDefault="008F2E98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Ulična rasveta</w:t>
            </w:r>
          </w:p>
        </w:tc>
        <w:tc>
          <w:tcPr>
            <w:tcW w:w="942" w:type="pct"/>
            <w:vAlign w:val="center"/>
          </w:tcPr>
          <w:p w:rsidR="008F2E98" w:rsidRPr="00063D15" w:rsidRDefault="008F2E98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35017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350174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5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421</w:t>
            </w:r>
          </w:p>
        </w:tc>
        <w:tc>
          <w:tcPr>
            <w:tcW w:w="2416" w:type="pct"/>
            <w:vAlign w:val="center"/>
          </w:tcPr>
          <w:p w:rsidR="008F2E98" w:rsidRDefault="008F2E98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Stalni troškovi</w:t>
            </w:r>
          </w:p>
        </w:tc>
        <w:tc>
          <w:tcPr>
            <w:tcW w:w="942" w:type="pct"/>
            <w:vAlign w:val="center"/>
          </w:tcPr>
          <w:p w:rsidR="008F2E98" w:rsidRPr="00063D15" w:rsidRDefault="00031103" w:rsidP="002F596A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75.000</w:t>
            </w:r>
            <w:r w:rsidR="008F2E98">
              <w:rPr>
                <w:sz w:val="20"/>
                <w:szCs w:val="20"/>
                <w:lang w:val="pl-PL"/>
              </w:rPr>
              <w:t>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6D063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 w:rsidR="006D0636">
              <w:rPr>
                <w:sz w:val="20"/>
                <w:szCs w:val="20"/>
                <w:lang w:val="pl-PL"/>
              </w:rPr>
              <w:t>640</w:t>
            </w:r>
          </w:p>
        </w:tc>
        <w:tc>
          <w:tcPr>
            <w:tcW w:w="942" w:type="pct"/>
            <w:vAlign w:val="center"/>
          </w:tcPr>
          <w:p w:rsidR="008F2E98" w:rsidRPr="00EA73CB" w:rsidRDefault="008F2E98" w:rsidP="005B238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CE77EA" w:rsidRDefault="008F2E98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  <w:vAlign w:val="center"/>
          </w:tcPr>
          <w:p w:rsidR="008F2E98" w:rsidRPr="00EA73CB" w:rsidRDefault="00031103" w:rsidP="002F596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75.000</w:t>
            </w:r>
            <w:r w:rsidR="008F2E98">
              <w:rPr>
                <w:sz w:val="20"/>
                <w:szCs w:val="20"/>
                <w:lang w:val="pl-PL"/>
              </w:rPr>
              <w:t>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815F12" w:rsidRDefault="008F2E98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942" w:type="pct"/>
            <w:vAlign w:val="center"/>
          </w:tcPr>
          <w:p w:rsidR="008F2E98" w:rsidRPr="00EA73CB" w:rsidRDefault="008F2E98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CE77EA" w:rsidRDefault="008F2E98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  <w:vAlign w:val="center"/>
          </w:tcPr>
          <w:p w:rsidR="008F2E98" w:rsidRPr="00EA73CB" w:rsidRDefault="00031103" w:rsidP="002F596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75.000</w:t>
            </w:r>
            <w:r w:rsidR="008F2E98">
              <w:rPr>
                <w:sz w:val="20"/>
                <w:szCs w:val="20"/>
                <w:lang w:val="pl-PL"/>
              </w:rPr>
              <w:t>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8F2E98" w:rsidRDefault="008F2E98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1501</w:t>
            </w:r>
          </w:p>
        </w:tc>
        <w:tc>
          <w:tcPr>
            <w:tcW w:w="258" w:type="pct"/>
          </w:tcPr>
          <w:p w:rsidR="008F2E98" w:rsidRPr="00CE77EA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3D658E" w:rsidRDefault="008F2E98" w:rsidP="00DB6565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>PRO</w:t>
            </w:r>
            <w:r>
              <w:rPr>
                <w:b/>
                <w:sz w:val="20"/>
                <w:szCs w:val="20"/>
              </w:rPr>
              <w:t>GRAM</w:t>
            </w:r>
            <w:r w:rsidRPr="003D658E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3</w:t>
            </w:r>
            <w:r w:rsidRPr="003D658E">
              <w:rPr>
                <w:b/>
                <w:sz w:val="20"/>
                <w:szCs w:val="20"/>
              </w:rPr>
              <w:t xml:space="preserve">    -    </w:t>
            </w:r>
            <w:r>
              <w:rPr>
                <w:b/>
                <w:sz w:val="20"/>
                <w:szCs w:val="20"/>
              </w:rPr>
              <w:t>LOKALNI  EKONOMSKI  RAZVOJ</w:t>
            </w:r>
          </w:p>
        </w:tc>
        <w:tc>
          <w:tcPr>
            <w:tcW w:w="942" w:type="pct"/>
          </w:tcPr>
          <w:p w:rsidR="008F2E98" w:rsidRPr="0062706E" w:rsidRDefault="008F2E98" w:rsidP="009609C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10.000.000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1501-0002</w:t>
            </w:r>
          </w:p>
        </w:tc>
        <w:tc>
          <w:tcPr>
            <w:tcW w:w="258" w:type="pct"/>
          </w:tcPr>
          <w:p w:rsidR="008F2E98" w:rsidRPr="00CE77EA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3D658E" w:rsidRDefault="008F2E98" w:rsidP="00DB6565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</w:t>
            </w:r>
            <w:r w:rsidRPr="00DD6AE9">
              <w:rPr>
                <w:b/>
                <w:bCs/>
                <w:sz w:val="20"/>
                <w:szCs w:val="20"/>
              </w:rPr>
              <w:t>00</w:t>
            </w:r>
            <w:r>
              <w:rPr>
                <w:b/>
                <w:bCs/>
                <w:sz w:val="20"/>
                <w:szCs w:val="20"/>
              </w:rPr>
              <w:t>2  - Mere aktivne politike zapošljavanja</w:t>
            </w:r>
          </w:p>
        </w:tc>
        <w:tc>
          <w:tcPr>
            <w:tcW w:w="942" w:type="pct"/>
          </w:tcPr>
          <w:p w:rsidR="008F2E98" w:rsidRDefault="008F2E98" w:rsidP="009609C4">
            <w:pPr>
              <w:jc w:val="right"/>
              <w:rPr>
                <w:b/>
                <w:sz w:val="20"/>
                <w:szCs w:val="20"/>
              </w:rPr>
            </w:pPr>
          </w:p>
          <w:p w:rsidR="008F2E98" w:rsidRDefault="008F2E98" w:rsidP="009609C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10.000.000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410</w:t>
            </w:r>
          </w:p>
        </w:tc>
        <w:tc>
          <w:tcPr>
            <w:tcW w:w="334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Opšti ekonomski poslovi po pitanju rada</w:t>
            </w:r>
          </w:p>
        </w:tc>
        <w:tc>
          <w:tcPr>
            <w:tcW w:w="942" w:type="pct"/>
          </w:tcPr>
          <w:p w:rsidR="008F2E98" w:rsidRPr="00814442" w:rsidRDefault="008F2E98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35017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350174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57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464</w:t>
            </w:r>
          </w:p>
        </w:tc>
        <w:tc>
          <w:tcPr>
            <w:tcW w:w="2416" w:type="pct"/>
            <w:vAlign w:val="center"/>
          </w:tcPr>
          <w:p w:rsidR="008F2E98" w:rsidRPr="00814442" w:rsidRDefault="008F2E98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i transferi</w:t>
            </w:r>
          </w:p>
        </w:tc>
        <w:tc>
          <w:tcPr>
            <w:tcW w:w="942" w:type="pct"/>
          </w:tcPr>
          <w:p w:rsidR="008F2E98" w:rsidRPr="00814442" w:rsidRDefault="008F2E98" w:rsidP="009609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6D063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 w:rsidR="006D0636">
              <w:rPr>
                <w:sz w:val="20"/>
                <w:szCs w:val="20"/>
                <w:lang w:val="pl-PL"/>
              </w:rPr>
              <w:t>410</w:t>
            </w:r>
          </w:p>
        </w:tc>
        <w:tc>
          <w:tcPr>
            <w:tcW w:w="942" w:type="pct"/>
          </w:tcPr>
          <w:p w:rsidR="008F2E98" w:rsidRPr="00814442" w:rsidRDefault="008F2E98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CE77EA" w:rsidRDefault="008F2E98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</w:tcPr>
          <w:p w:rsidR="008F2E98" w:rsidRPr="00814442" w:rsidRDefault="008F2E98" w:rsidP="009609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815F12" w:rsidRDefault="008F2E98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</w:t>
            </w:r>
            <w:r>
              <w:rPr>
                <w:b/>
                <w:sz w:val="20"/>
                <w:szCs w:val="20"/>
                <w:lang w:val="pl-PL"/>
              </w:rPr>
              <w:t>ranja za         PA 0002</w:t>
            </w:r>
          </w:p>
        </w:tc>
        <w:tc>
          <w:tcPr>
            <w:tcW w:w="942" w:type="pct"/>
          </w:tcPr>
          <w:p w:rsidR="008F2E98" w:rsidRPr="00814442" w:rsidRDefault="008F2E98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CE77EA" w:rsidRDefault="008F2E98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</w:tcPr>
          <w:p w:rsidR="008F2E98" w:rsidRPr="00814442" w:rsidRDefault="008F2E98" w:rsidP="009609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8F2E98" w:rsidRDefault="008F2E98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0401</w:t>
            </w:r>
          </w:p>
        </w:tc>
        <w:tc>
          <w:tcPr>
            <w:tcW w:w="258" w:type="pct"/>
          </w:tcPr>
          <w:p w:rsidR="008F2E98" w:rsidRPr="00CE77EA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DD6AE9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DD6AE9" w:rsidRDefault="008F2E98" w:rsidP="00CF28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   6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ZAŠTITA ŽIVOTNE SREDINE</w:t>
            </w:r>
          </w:p>
        </w:tc>
        <w:tc>
          <w:tcPr>
            <w:tcW w:w="942" w:type="pct"/>
          </w:tcPr>
          <w:p w:rsidR="008F2E98" w:rsidRPr="00203DE7" w:rsidRDefault="008F2E98" w:rsidP="00C80EF2">
            <w:pPr>
              <w:jc w:val="right"/>
              <w:rPr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>4.920.000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0401-P1</w:t>
            </w:r>
          </w:p>
        </w:tc>
        <w:tc>
          <w:tcPr>
            <w:tcW w:w="258" w:type="pct"/>
          </w:tcPr>
          <w:p w:rsidR="008F2E98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Default="008F2E98" w:rsidP="00C80EF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PROJEKAT 1- Izgradnja kanalizacione  infrastrukture</w:t>
            </w:r>
          </w:p>
        </w:tc>
        <w:tc>
          <w:tcPr>
            <w:tcW w:w="942" w:type="pct"/>
          </w:tcPr>
          <w:p w:rsidR="008F2E98" w:rsidRDefault="00D66799" w:rsidP="00C80EF2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>4.920.000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D66799" w:rsidP="00D6679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</w:t>
            </w:r>
            <w:r w:rsidR="008F2E98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334" w:type="pct"/>
          </w:tcPr>
          <w:p w:rsidR="008F2E98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D66799" w:rsidP="00C80EF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Zaštita životne sredine neklasifikovana na drugom mestu</w:t>
            </w:r>
          </w:p>
        </w:tc>
        <w:tc>
          <w:tcPr>
            <w:tcW w:w="942" w:type="pct"/>
          </w:tcPr>
          <w:p w:rsidR="008F2E98" w:rsidRDefault="008F2E98" w:rsidP="00C80EF2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35017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350174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57" w:type="pct"/>
          </w:tcPr>
          <w:p w:rsidR="008F2E98" w:rsidRPr="00CE77EA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16" w:type="pct"/>
            <w:vAlign w:val="center"/>
          </w:tcPr>
          <w:p w:rsidR="008F2E98" w:rsidRPr="000464F9" w:rsidRDefault="008F2E98" w:rsidP="00C80EF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0464F9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942" w:type="pct"/>
          </w:tcPr>
          <w:p w:rsidR="008F2E98" w:rsidRPr="00E26FB7" w:rsidRDefault="008F2E98" w:rsidP="00C80EF2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 w:rsidRPr="00E26FB7">
              <w:rPr>
                <w:color w:val="000000"/>
                <w:sz w:val="20"/>
                <w:szCs w:val="20"/>
                <w:lang w:val="pl-PL"/>
              </w:rPr>
              <w:t>4.920.000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6D063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 w:rsidR="006D0636">
              <w:rPr>
                <w:sz w:val="20"/>
                <w:szCs w:val="20"/>
                <w:lang w:val="pl-PL"/>
              </w:rPr>
              <w:t>56</w:t>
            </w:r>
            <w:r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942" w:type="pct"/>
          </w:tcPr>
          <w:p w:rsidR="008F2E98" w:rsidRPr="00E26FB7" w:rsidRDefault="008F2E98" w:rsidP="00C80EF2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DE35A9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16" w:type="pct"/>
            <w:vAlign w:val="center"/>
          </w:tcPr>
          <w:p w:rsidR="008F2E98" w:rsidRPr="00DE35A9" w:rsidRDefault="008F2E98" w:rsidP="005E17E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Zaduzenje iz kredita</w:t>
            </w:r>
          </w:p>
        </w:tc>
        <w:tc>
          <w:tcPr>
            <w:tcW w:w="942" w:type="pct"/>
          </w:tcPr>
          <w:p w:rsidR="008F2E98" w:rsidRPr="00E26FB7" w:rsidRDefault="008F2E98" w:rsidP="00C80EF2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 w:rsidRPr="00E26FB7">
              <w:rPr>
                <w:color w:val="000000"/>
                <w:sz w:val="20"/>
                <w:szCs w:val="20"/>
                <w:lang w:val="pl-PL"/>
              </w:rPr>
              <w:t>4.920.000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815F12" w:rsidRDefault="008F2E98" w:rsidP="00C80EF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</w:t>
            </w:r>
            <w:r>
              <w:rPr>
                <w:b/>
                <w:sz w:val="20"/>
                <w:szCs w:val="20"/>
                <w:lang w:val="pl-PL"/>
              </w:rPr>
              <w:t xml:space="preserve"> 1</w:t>
            </w:r>
          </w:p>
        </w:tc>
        <w:tc>
          <w:tcPr>
            <w:tcW w:w="942" w:type="pct"/>
          </w:tcPr>
          <w:p w:rsidR="008F2E98" w:rsidRPr="00E26FB7" w:rsidRDefault="008F2E98" w:rsidP="00C80EF2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C80EF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DE35A9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16" w:type="pct"/>
            <w:vAlign w:val="center"/>
          </w:tcPr>
          <w:p w:rsidR="008F2E98" w:rsidRPr="00DE35A9" w:rsidRDefault="008F2E98" w:rsidP="005E17E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Zaduzenje iz kredita</w:t>
            </w:r>
          </w:p>
        </w:tc>
        <w:tc>
          <w:tcPr>
            <w:tcW w:w="942" w:type="pct"/>
          </w:tcPr>
          <w:p w:rsidR="008F2E98" w:rsidRPr="00E26FB7" w:rsidRDefault="008F2E98" w:rsidP="00C80EF2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 w:rsidRPr="00E26FB7">
              <w:rPr>
                <w:color w:val="000000"/>
                <w:sz w:val="20"/>
                <w:szCs w:val="20"/>
                <w:lang w:val="pl-PL"/>
              </w:rPr>
              <w:t>4.920.000</w:t>
            </w:r>
          </w:p>
        </w:tc>
      </w:tr>
      <w:tr w:rsidR="008F2E98" w:rsidRPr="00063D15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8F2E98" w:rsidRDefault="008F2E98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Pr="00CE77EA" w:rsidRDefault="008F2E98" w:rsidP="003164A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</w:t>
            </w:r>
          </w:p>
        </w:tc>
        <w:tc>
          <w:tcPr>
            <w:tcW w:w="258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9D7937" w:rsidRDefault="008F2E98" w:rsidP="007D721D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 7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 </w:t>
            </w:r>
            <w:r>
              <w:rPr>
                <w:b/>
                <w:sz w:val="20"/>
                <w:szCs w:val="20"/>
                <w:lang w:val="pl-PL"/>
              </w:rPr>
              <w:t>ORGANIZACIJA SAOBRAĆAJA I SAOBRAĆAJNA INFRASTRUKTURA</w:t>
            </w:r>
          </w:p>
        </w:tc>
        <w:tc>
          <w:tcPr>
            <w:tcW w:w="942" w:type="pct"/>
          </w:tcPr>
          <w:p w:rsidR="008F2E98" w:rsidRPr="005C378E" w:rsidRDefault="00031103" w:rsidP="00374720">
            <w:pPr>
              <w:jc w:val="right"/>
              <w:rPr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>324.856.204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203DE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0701-0001</w:t>
            </w:r>
          </w:p>
        </w:tc>
        <w:tc>
          <w:tcPr>
            <w:tcW w:w="258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3164AC" w:rsidRDefault="008F2E98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</w:t>
            </w:r>
            <w:r w:rsidRPr="00DD6AE9">
              <w:rPr>
                <w:b/>
                <w:bCs/>
                <w:sz w:val="20"/>
                <w:szCs w:val="20"/>
              </w:rPr>
              <w:t xml:space="preserve">001  -  </w:t>
            </w:r>
            <w:r>
              <w:rPr>
                <w:b/>
                <w:bCs/>
                <w:sz w:val="20"/>
                <w:szCs w:val="20"/>
              </w:rPr>
              <w:t xml:space="preserve">Upravljanje saobraćajem </w:t>
            </w:r>
          </w:p>
        </w:tc>
        <w:tc>
          <w:tcPr>
            <w:tcW w:w="942" w:type="pct"/>
            <w:vAlign w:val="center"/>
          </w:tcPr>
          <w:p w:rsidR="008F2E98" w:rsidRPr="007A7EF0" w:rsidRDefault="008F2E98" w:rsidP="00E26FB7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127.397.000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6D0636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4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6D0636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Drumski saobraćaj</w:t>
            </w:r>
          </w:p>
        </w:tc>
        <w:tc>
          <w:tcPr>
            <w:tcW w:w="942" w:type="pct"/>
            <w:vAlign w:val="center"/>
          </w:tcPr>
          <w:p w:rsidR="008F2E98" w:rsidRPr="00063D15" w:rsidRDefault="008F2E98" w:rsidP="001A29EB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35017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350174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57" w:type="pct"/>
          </w:tcPr>
          <w:p w:rsidR="008F2E98" w:rsidRDefault="008F2E98" w:rsidP="005C378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16" w:type="pct"/>
            <w:vAlign w:val="center"/>
          </w:tcPr>
          <w:p w:rsidR="008F2E98" w:rsidRPr="00D23FFE" w:rsidRDefault="008F2E98" w:rsidP="00D23FF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Usluge po ugovoru-ova aproprijacija obuhvata JP za uređivanje građevinskog zemljišta  </w:t>
            </w:r>
            <w:r>
              <w:rPr>
                <w:b/>
                <w:sz w:val="20"/>
                <w:szCs w:val="20"/>
              </w:rPr>
              <w:t>“Novi  Pazar”</w:t>
            </w:r>
          </w:p>
        </w:tc>
        <w:tc>
          <w:tcPr>
            <w:tcW w:w="942" w:type="pct"/>
            <w:vAlign w:val="center"/>
          </w:tcPr>
          <w:p w:rsidR="008F2E98" w:rsidRPr="005C378E" w:rsidRDefault="008F2E98" w:rsidP="00E26FB7">
            <w:pPr>
              <w:jc w:val="right"/>
              <w:rPr>
                <w:sz w:val="20"/>
                <w:szCs w:val="20"/>
                <w:lang w:val="pl-PL"/>
              </w:rPr>
            </w:pPr>
            <w:r w:rsidRPr="005C378E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2</w:t>
            </w:r>
            <w:r w:rsidRPr="005C378E">
              <w:rPr>
                <w:sz w:val="20"/>
                <w:szCs w:val="20"/>
                <w:lang w:val="pl-PL"/>
              </w:rPr>
              <w:t>7.397.000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6D063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 w:rsidR="006D0636"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942" w:type="pct"/>
            <w:vAlign w:val="center"/>
          </w:tcPr>
          <w:p w:rsidR="008F2E98" w:rsidRPr="005C378E" w:rsidRDefault="008F2E98" w:rsidP="001A29EB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CE77EA" w:rsidRDefault="008F2E98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  <w:vAlign w:val="center"/>
          </w:tcPr>
          <w:p w:rsidR="008F2E98" w:rsidRPr="005C378E" w:rsidRDefault="008F2E98" w:rsidP="00E26FB7">
            <w:pPr>
              <w:jc w:val="right"/>
              <w:rPr>
                <w:sz w:val="20"/>
                <w:szCs w:val="20"/>
                <w:lang w:val="pl-PL"/>
              </w:rPr>
            </w:pPr>
            <w:r w:rsidRPr="005C378E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2</w:t>
            </w:r>
            <w:r w:rsidRPr="005C378E">
              <w:rPr>
                <w:sz w:val="20"/>
                <w:szCs w:val="20"/>
                <w:lang w:val="pl-PL"/>
              </w:rPr>
              <w:t>7.397.000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815F12" w:rsidRDefault="008F2E98" w:rsidP="005C378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942" w:type="pct"/>
            <w:vAlign w:val="center"/>
          </w:tcPr>
          <w:p w:rsidR="008F2E98" w:rsidRPr="005C378E" w:rsidRDefault="008F2E98" w:rsidP="001A29EB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CE77EA" w:rsidRDefault="008F2E98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  <w:vAlign w:val="center"/>
          </w:tcPr>
          <w:p w:rsidR="008F2E98" w:rsidRPr="005C378E" w:rsidRDefault="008F2E98" w:rsidP="00E26FB7">
            <w:pPr>
              <w:jc w:val="right"/>
              <w:rPr>
                <w:sz w:val="20"/>
                <w:szCs w:val="20"/>
                <w:lang w:val="pl-PL"/>
              </w:rPr>
            </w:pPr>
            <w:r w:rsidRPr="005C378E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2</w:t>
            </w:r>
            <w:r w:rsidRPr="005C378E">
              <w:rPr>
                <w:sz w:val="20"/>
                <w:szCs w:val="20"/>
                <w:lang w:val="pl-PL"/>
              </w:rPr>
              <w:t>7.397.000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</w:tcPr>
          <w:p w:rsidR="008F2E98" w:rsidRPr="00CE77EA" w:rsidRDefault="008F2E9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203DE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0701-0002</w:t>
            </w:r>
          </w:p>
        </w:tc>
        <w:tc>
          <w:tcPr>
            <w:tcW w:w="258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3164AC" w:rsidRDefault="008F2E98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DD6AE9">
              <w:rPr>
                <w:b/>
                <w:bCs/>
                <w:sz w:val="20"/>
                <w:szCs w:val="20"/>
              </w:rPr>
              <w:t>00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Održavanje  saobraćajne infrastrukture</w:t>
            </w:r>
          </w:p>
        </w:tc>
        <w:tc>
          <w:tcPr>
            <w:tcW w:w="942" w:type="pct"/>
          </w:tcPr>
          <w:p w:rsidR="008F2E98" w:rsidRPr="005C378E" w:rsidRDefault="008F2E98" w:rsidP="00AD0BF9">
            <w:pPr>
              <w:jc w:val="right"/>
              <w:rPr>
                <w:b/>
                <w:color w:val="000000"/>
                <w:sz w:val="20"/>
                <w:szCs w:val="20"/>
                <w:lang w:val="pl-PL"/>
              </w:rPr>
            </w:pPr>
            <w:r w:rsidRPr="005C378E">
              <w:rPr>
                <w:b/>
                <w:color w:val="000000"/>
                <w:sz w:val="20"/>
                <w:szCs w:val="20"/>
                <w:lang w:val="pl-PL"/>
              </w:rPr>
              <w:t>19.400.000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6D0636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4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6D0636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Drumski saobraćaj</w:t>
            </w:r>
          </w:p>
        </w:tc>
        <w:tc>
          <w:tcPr>
            <w:tcW w:w="942" w:type="pct"/>
          </w:tcPr>
          <w:p w:rsidR="008F2E98" w:rsidRPr="00CE77EA" w:rsidRDefault="008F2E9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35017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350174"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57" w:type="pct"/>
          </w:tcPr>
          <w:p w:rsidR="008F2E98" w:rsidRDefault="008F2E98" w:rsidP="005C378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425</w:t>
            </w:r>
          </w:p>
        </w:tc>
        <w:tc>
          <w:tcPr>
            <w:tcW w:w="2416" w:type="pct"/>
            <w:vAlign w:val="center"/>
          </w:tcPr>
          <w:p w:rsidR="008F2E98" w:rsidRDefault="008F2E98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Tekuće popravke i održavanje- ova aproprijacija obuhvata JP za uređivanje građevinskog zemljišta  </w:t>
            </w:r>
            <w:r>
              <w:rPr>
                <w:b/>
                <w:sz w:val="20"/>
                <w:szCs w:val="20"/>
              </w:rPr>
              <w:t>“Novi  Pazar”</w:t>
            </w:r>
          </w:p>
        </w:tc>
        <w:tc>
          <w:tcPr>
            <w:tcW w:w="942" w:type="pct"/>
          </w:tcPr>
          <w:p w:rsidR="008F2E98" w:rsidRPr="00CE77EA" w:rsidRDefault="008F2E9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19.400.000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6D063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 w:rsidR="006D0636"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942" w:type="pct"/>
          </w:tcPr>
          <w:p w:rsidR="008F2E98" w:rsidRPr="00CE77EA" w:rsidRDefault="008F2E9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CE77EA" w:rsidRDefault="008F2E98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</w:tcPr>
          <w:p w:rsidR="008F2E98" w:rsidRPr="00CE77EA" w:rsidRDefault="008F2E9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19.400.000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815F12" w:rsidRDefault="008F2E98" w:rsidP="005C378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02</w:t>
            </w:r>
          </w:p>
        </w:tc>
        <w:tc>
          <w:tcPr>
            <w:tcW w:w="942" w:type="pct"/>
          </w:tcPr>
          <w:p w:rsidR="008F2E98" w:rsidRPr="00CE77EA" w:rsidRDefault="008F2E9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CE77EA" w:rsidRDefault="008F2E98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</w:tcPr>
          <w:p w:rsidR="008F2E98" w:rsidRPr="00CE77EA" w:rsidRDefault="008F2E9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19.400.000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</w:tcPr>
          <w:p w:rsidR="008F2E98" w:rsidRDefault="008F2E9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CE77EA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Pr="00CE77EA" w:rsidRDefault="008F2E98" w:rsidP="007D721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0701-0004</w:t>
            </w:r>
          </w:p>
        </w:tc>
        <w:tc>
          <w:tcPr>
            <w:tcW w:w="258" w:type="pct"/>
          </w:tcPr>
          <w:p w:rsidR="008F2E98" w:rsidRPr="00CE77EA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1019E6" w:rsidRDefault="008F2E98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1019E6">
              <w:rPr>
                <w:b/>
                <w:bCs/>
                <w:sz w:val="20"/>
                <w:szCs w:val="20"/>
              </w:rPr>
              <w:t>Programska aktivnost  000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1019E6">
              <w:rPr>
                <w:b/>
                <w:bCs/>
                <w:sz w:val="20"/>
                <w:szCs w:val="20"/>
              </w:rPr>
              <w:t xml:space="preserve">  -  Javni </w:t>
            </w:r>
            <w:r>
              <w:rPr>
                <w:b/>
                <w:bCs/>
                <w:sz w:val="20"/>
                <w:szCs w:val="20"/>
              </w:rPr>
              <w:t>gradski i prigradski prevoz putnika</w:t>
            </w:r>
          </w:p>
        </w:tc>
        <w:tc>
          <w:tcPr>
            <w:tcW w:w="942" w:type="pct"/>
            <w:vAlign w:val="center"/>
          </w:tcPr>
          <w:p w:rsidR="008F2E98" w:rsidRPr="007A7EF0" w:rsidRDefault="000A2942" w:rsidP="00634004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30.400</w:t>
            </w:r>
            <w:r w:rsidR="008F2E98">
              <w:rPr>
                <w:b/>
                <w:sz w:val="20"/>
                <w:szCs w:val="20"/>
                <w:lang w:val="pl-PL"/>
              </w:rPr>
              <w:t>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6D0636" w:rsidP="003178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4" w:type="pct"/>
          </w:tcPr>
          <w:p w:rsidR="008F2E98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6D0636" w:rsidP="0031781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Drumski saobraćaj</w:t>
            </w:r>
          </w:p>
        </w:tc>
        <w:tc>
          <w:tcPr>
            <w:tcW w:w="942" w:type="pct"/>
            <w:vAlign w:val="center"/>
          </w:tcPr>
          <w:p w:rsidR="008F2E98" w:rsidRPr="00063D15" w:rsidRDefault="008F2E98" w:rsidP="0031781A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35017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350174"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357" w:type="pct"/>
          </w:tcPr>
          <w:p w:rsidR="008F2E98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416" w:type="pct"/>
            <w:vAlign w:val="center"/>
          </w:tcPr>
          <w:p w:rsidR="008F2E98" w:rsidRDefault="008F2E98" w:rsidP="0031781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Troškovi putovanja</w:t>
            </w:r>
          </w:p>
        </w:tc>
        <w:tc>
          <w:tcPr>
            <w:tcW w:w="942" w:type="pct"/>
            <w:vAlign w:val="center"/>
          </w:tcPr>
          <w:p w:rsidR="008F2E98" w:rsidRPr="00BA6BC0" w:rsidRDefault="000A2942" w:rsidP="0063400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</w:t>
            </w:r>
            <w:r w:rsidR="008F2E98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0A2942" w:rsidRPr="00CE77EA" w:rsidTr="00BE3D33">
        <w:tc>
          <w:tcPr>
            <w:tcW w:w="193" w:type="pct"/>
          </w:tcPr>
          <w:p w:rsidR="000A2942" w:rsidRPr="00CE77EA" w:rsidRDefault="000A2942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0A2942" w:rsidRPr="00CE77EA" w:rsidRDefault="000A2942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0A2942" w:rsidRDefault="000A2942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0A2942" w:rsidRDefault="000A2942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0A2942" w:rsidRDefault="000A2942" w:rsidP="0035017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60</w:t>
            </w:r>
          </w:p>
        </w:tc>
        <w:tc>
          <w:tcPr>
            <w:tcW w:w="357" w:type="pct"/>
          </w:tcPr>
          <w:p w:rsidR="000A2942" w:rsidRDefault="000A2942" w:rsidP="003178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483</w:t>
            </w:r>
          </w:p>
        </w:tc>
        <w:tc>
          <w:tcPr>
            <w:tcW w:w="2416" w:type="pct"/>
            <w:vAlign w:val="center"/>
          </w:tcPr>
          <w:p w:rsidR="000A2942" w:rsidRPr="000A2942" w:rsidRDefault="000A2942" w:rsidP="0031781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Novčane kazne i penali po rešenju sudova</w:t>
            </w:r>
          </w:p>
        </w:tc>
        <w:tc>
          <w:tcPr>
            <w:tcW w:w="942" w:type="pct"/>
            <w:vAlign w:val="center"/>
          </w:tcPr>
          <w:p w:rsidR="000A2942" w:rsidRDefault="000A2942" w:rsidP="0063400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400.000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6D063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 w:rsidR="006D0636"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942" w:type="pct"/>
            <w:vAlign w:val="center"/>
          </w:tcPr>
          <w:p w:rsidR="008F2E98" w:rsidRPr="00EA73CB" w:rsidRDefault="008F2E98" w:rsidP="0031781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CE77EA" w:rsidRDefault="008F2E98" w:rsidP="0031781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  <w:vAlign w:val="center"/>
          </w:tcPr>
          <w:p w:rsidR="008F2E98" w:rsidRPr="00EA73CB" w:rsidRDefault="000A2942" w:rsidP="000A294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</w:t>
            </w:r>
            <w:r w:rsidR="008F2E98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4</w:t>
            </w:r>
            <w:r w:rsidR="008F2E98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815F12" w:rsidRDefault="008F2E98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942" w:type="pct"/>
            <w:vAlign w:val="center"/>
          </w:tcPr>
          <w:p w:rsidR="008F2E98" w:rsidRPr="00EA73CB" w:rsidRDefault="008F2E98" w:rsidP="0031781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31781A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CE77EA" w:rsidRDefault="008F2E98" w:rsidP="0031781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  <w:vAlign w:val="center"/>
          </w:tcPr>
          <w:p w:rsidR="008F2E98" w:rsidRPr="00EA73CB" w:rsidRDefault="000A2942" w:rsidP="0063400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30.400</w:t>
            </w:r>
            <w:r w:rsidR="008F2E98">
              <w:rPr>
                <w:sz w:val="20"/>
                <w:szCs w:val="20"/>
                <w:lang w:val="pl-PL"/>
              </w:rPr>
              <w:t>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</w:tcPr>
          <w:p w:rsidR="008F2E98" w:rsidRDefault="008F2E9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203DE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0701-P1</w:t>
            </w:r>
          </w:p>
        </w:tc>
        <w:tc>
          <w:tcPr>
            <w:tcW w:w="258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DD6AE9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DD6AE9" w:rsidRDefault="008F2E98" w:rsidP="00203DE7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1  -   </w:t>
            </w:r>
            <w:r>
              <w:rPr>
                <w:b/>
                <w:sz w:val="20"/>
                <w:szCs w:val="20"/>
              </w:rPr>
              <w:t>Izgradnja komunalane infrastrukture</w:t>
            </w:r>
          </w:p>
        </w:tc>
        <w:tc>
          <w:tcPr>
            <w:tcW w:w="942" w:type="pct"/>
          </w:tcPr>
          <w:p w:rsidR="008F2E98" w:rsidRPr="00031103" w:rsidRDefault="00031103" w:rsidP="00B941E1">
            <w:pPr>
              <w:jc w:val="right"/>
              <w:rPr>
                <w:b/>
                <w:color w:val="000000"/>
                <w:sz w:val="20"/>
                <w:szCs w:val="20"/>
                <w:lang w:val="pl-PL"/>
              </w:rPr>
            </w:pPr>
            <w:r w:rsidRPr="00031103">
              <w:rPr>
                <w:b/>
                <w:color w:val="000000"/>
                <w:sz w:val="20"/>
                <w:szCs w:val="20"/>
                <w:lang w:val="pl-PL"/>
              </w:rPr>
              <w:t>142.659.204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6D0636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4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6D0636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Drumski saobraćaj</w:t>
            </w:r>
          </w:p>
        </w:tc>
        <w:tc>
          <w:tcPr>
            <w:tcW w:w="942" w:type="pct"/>
          </w:tcPr>
          <w:p w:rsidR="008F2E98" w:rsidRDefault="008F2E9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EB1242" w:rsidRPr="00CE77EA" w:rsidTr="00BE3D33">
        <w:tc>
          <w:tcPr>
            <w:tcW w:w="193" w:type="pct"/>
          </w:tcPr>
          <w:p w:rsidR="00EB1242" w:rsidRPr="00CE77EA" w:rsidRDefault="00EB124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EB1242" w:rsidRPr="00CE77EA" w:rsidRDefault="00EB124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EB1242" w:rsidRDefault="00EB124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EB1242" w:rsidRDefault="00EB124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EB1242" w:rsidRDefault="00EB1242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61</w:t>
            </w:r>
          </w:p>
        </w:tc>
        <w:tc>
          <w:tcPr>
            <w:tcW w:w="357" w:type="pct"/>
          </w:tcPr>
          <w:p w:rsidR="00EB1242" w:rsidRPr="00CE77EA" w:rsidRDefault="00EB1242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483</w:t>
            </w:r>
          </w:p>
        </w:tc>
        <w:tc>
          <w:tcPr>
            <w:tcW w:w="2416" w:type="pct"/>
            <w:vAlign w:val="center"/>
          </w:tcPr>
          <w:p w:rsidR="00EB1242" w:rsidRDefault="00EB1242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Novčane kazne i penali</w:t>
            </w:r>
          </w:p>
        </w:tc>
        <w:tc>
          <w:tcPr>
            <w:tcW w:w="942" w:type="pct"/>
          </w:tcPr>
          <w:p w:rsidR="00EB1242" w:rsidRDefault="00EB124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8.500.000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EB1242" w:rsidP="00D859C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</w:t>
            </w:r>
          </w:p>
        </w:tc>
        <w:tc>
          <w:tcPr>
            <w:tcW w:w="35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16" w:type="pct"/>
            <w:vAlign w:val="center"/>
          </w:tcPr>
          <w:p w:rsidR="008F2E98" w:rsidRPr="00EB1242" w:rsidRDefault="008F2E98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EB1242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942" w:type="pct"/>
          </w:tcPr>
          <w:p w:rsidR="008F2E98" w:rsidRPr="008636F7" w:rsidRDefault="00031103" w:rsidP="00B941E1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134.159.204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6D063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 w:rsidR="006D0636"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942" w:type="pct"/>
          </w:tcPr>
          <w:p w:rsidR="008F2E98" w:rsidRPr="008636F7" w:rsidRDefault="008F2E9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CE77EA" w:rsidRDefault="008F2E98" w:rsidP="008636F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  <w:r>
              <w:rPr>
                <w:sz w:val="20"/>
                <w:szCs w:val="20"/>
                <w:lang w:val="pl-PL"/>
              </w:rPr>
              <w:t xml:space="preserve">                                               </w:t>
            </w:r>
          </w:p>
        </w:tc>
        <w:tc>
          <w:tcPr>
            <w:tcW w:w="942" w:type="pct"/>
          </w:tcPr>
          <w:p w:rsidR="008F2E98" w:rsidRPr="008636F7" w:rsidRDefault="00031103" w:rsidP="00B941E1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142.659.204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815F12" w:rsidRDefault="008F2E98" w:rsidP="00E26FB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942" w:type="pct"/>
          </w:tcPr>
          <w:p w:rsidR="008F2E98" w:rsidRPr="008636F7" w:rsidRDefault="008F2E9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CE77EA" w:rsidRDefault="008F2E98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</w:tcPr>
          <w:p w:rsidR="008F2E98" w:rsidRPr="008636F7" w:rsidRDefault="00031103" w:rsidP="00B941E1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142.659.204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</w:tcPr>
          <w:p w:rsidR="008F2E98" w:rsidRPr="00E26FB7" w:rsidRDefault="008F2E9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0701-P2</w:t>
            </w:r>
          </w:p>
        </w:tc>
        <w:tc>
          <w:tcPr>
            <w:tcW w:w="258" w:type="pct"/>
          </w:tcPr>
          <w:p w:rsidR="008F2E98" w:rsidRPr="00CE77EA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DD6AE9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DD6AE9" w:rsidRDefault="008F2E98" w:rsidP="00205ED4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2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Opremanje grada-nabavka raznih rekvizita (klupe i ostalo)</w:t>
            </w:r>
          </w:p>
        </w:tc>
        <w:tc>
          <w:tcPr>
            <w:tcW w:w="942" w:type="pct"/>
          </w:tcPr>
          <w:p w:rsidR="008F2E98" w:rsidRPr="00FA32F2" w:rsidRDefault="008F2E98" w:rsidP="00AD0BF9">
            <w:pPr>
              <w:jc w:val="right"/>
              <w:rPr>
                <w:b/>
                <w:color w:val="000000"/>
                <w:sz w:val="20"/>
                <w:szCs w:val="20"/>
                <w:lang w:val="pl-PL"/>
              </w:rPr>
            </w:pPr>
            <w:r w:rsidRPr="00FA32F2">
              <w:rPr>
                <w:b/>
                <w:color w:val="000000"/>
                <w:sz w:val="20"/>
                <w:szCs w:val="20"/>
                <w:lang w:val="pl-PL"/>
              </w:rPr>
              <w:t>5.000.000</w:t>
            </w:r>
          </w:p>
        </w:tc>
      </w:tr>
      <w:tr w:rsidR="00351215" w:rsidRPr="00CE77EA" w:rsidTr="00BE3D33">
        <w:tc>
          <w:tcPr>
            <w:tcW w:w="193" w:type="pct"/>
          </w:tcPr>
          <w:p w:rsidR="00351215" w:rsidRPr="00CE77EA" w:rsidRDefault="00351215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351215" w:rsidRPr="00CE77EA" w:rsidRDefault="00351215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351215" w:rsidRDefault="00351215" w:rsidP="00B70E2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334" w:type="pct"/>
          </w:tcPr>
          <w:p w:rsidR="00351215" w:rsidRDefault="00351215" w:rsidP="00B70E2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351215" w:rsidRDefault="00351215" w:rsidP="00B70E2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351215" w:rsidRPr="00CE77EA" w:rsidRDefault="00351215" w:rsidP="00B70E2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351215" w:rsidRPr="00CE77EA" w:rsidRDefault="00351215" w:rsidP="00B70E2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Zaštita životne sredine neklasifikovana na drugom mestu</w:t>
            </w:r>
          </w:p>
        </w:tc>
        <w:tc>
          <w:tcPr>
            <w:tcW w:w="942" w:type="pct"/>
          </w:tcPr>
          <w:p w:rsidR="00351215" w:rsidRPr="00E26FB7" w:rsidRDefault="0035121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EB1242" w:rsidP="00205ED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63</w:t>
            </w:r>
          </w:p>
        </w:tc>
        <w:tc>
          <w:tcPr>
            <w:tcW w:w="357" w:type="pct"/>
          </w:tcPr>
          <w:p w:rsidR="008F2E98" w:rsidRPr="00CE77EA" w:rsidRDefault="008F2E98" w:rsidP="00F13E5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16" w:type="pct"/>
            <w:vAlign w:val="center"/>
          </w:tcPr>
          <w:p w:rsidR="008F2E98" w:rsidRPr="000464F9" w:rsidRDefault="008F2E98" w:rsidP="00205ED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 w:rsidRPr="000464F9">
              <w:rPr>
                <w:b/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942" w:type="pct"/>
          </w:tcPr>
          <w:p w:rsidR="008F2E98" w:rsidRPr="00E26FB7" w:rsidRDefault="008F2E9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5.000.000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205ED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 w:rsidR="003C7895">
              <w:rPr>
                <w:sz w:val="20"/>
                <w:szCs w:val="20"/>
                <w:lang w:val="pl-PL"/>
              </w:rPr>
              <w:t>56</w:t>
            </w:r>
            <w:r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942" w:type="pct"/>
          </w:tcPr>
          <w:p w:rsidR="008F2E98" w:rsidRPr="00E26FB7" w:rsidRDefault="008F2E9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CE77EA" w:rsidRDefault="008F2E98" w:rsidP="00205ED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  <w:r>
              <w:rPr>
                <w:sz w:val="20"/>
                <w:szCs w:val="20"/>
                <w:lang w:val="pl-PL"/>
              </w:rPr>
              <w:t xml:space="preserve">                                               </w:t>
            </w:r>
          </w:p>
        </w:tc>
        <w:tc>
          <w:tcPr>
            <w:tcW w:w="942" w:type="pct"/>
          </w:tcPr>
          <w:p w:rsidR="008F2E98" w:rsidRPr="00E26FB7" w:rsidRDefault="008F2E9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5.000.000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815F12" w:rsidRDefault="008F2E98" w:rsidP="00205ED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942" w:type="pct"/>
          </w:tcPr>
          <w:p w:rsidR="008F2E98" w:rsidRPr="00E26FB7" w:rsidRDefault="008F2E9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205ED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CE77EA" w:rsidRDefault="008F2E98" w:rsidP="00205ED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</w:tcPr>
          <w:p w:rsidR="008F2E98" w:rsidRPr="00E26FB7" w:rsidRDefault="008F2E9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5.000.000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</w:tcPr>
          <w:p w:rsidR="008F2E98" w:rsidRPr="00E26FB7" w:rsidRDefault="008F2E9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0501</w:t>
            </w:r>
          </w:p>
        </w:tc>
        <w:tc>
          <w:tcPr>
            <w:tcW w:w="258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9D7937" w:rsidRDefault="008F2E98" w:rsidP="00175E86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 17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 </w:t>
            </w:r>
            <w:r>
              <w:rPr>
                <w:b/>
                <w:sz w:val="20"/>
                <w:szCs w:val="20"/>
                <w:lang w:val="pl-PL"/>
              </w:rPr>
              <w:t>ENERGETSKA  EFIKASNOST  I OBNOVLJIVI IZVORI ENERGIJE</w:t>
            </w:r>
          </w:p>
        </w:tc>
        <w:tc>
          <w:tcPr>
            <w:tcW w:w="942" w:type="pct"/>
          </w:tcPr>
          <w:p w:rsidR="008F2E98" w:rsidRPr="005C378E" w:rsidRDefault="008F2E98" w:rsidP="005E17E2">
            <w:pPr>
              <w:jc w:val="right"/>
              <w:rPr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0501-0001</w:t>
            </w:r>
          </w:p>
        </w:tc>
        <w:tc>
          <w:tcPr>
            <w:tcW w:w="258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3164AC" w:rsidRDefault="008F2E98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</w:t>
            </w:r>
            <w:r w:rsidRPr="00DD6AE9">
              <w:rPr>
                <w:b/>
                <w:bCs/>
                <w:sz w:val="20"/>
                <w:szCs w:val="20"/>
              </w:rPr>
              <w:t xml:space="preserve">001  -  </w:t>
            </w:r>
            <w:r>
              <w:rPr>
                <w:b/>
                <w:bCs/>
                <w:sz w:val="20"/>
                <w:szCs w:val="20"/>
              </w:rPr>
              <w:t xml:space="preserve">Unapređenje i poboljšanje energetske efikasnosti </w:t>
            </w:r>
          </w:p>
        </w:tc>
        <w:tc>
          <w:tcPr>
            <w:tcW w:w="942" w:type="pct"/>
            <w:vAlign w:val="center"/>
          </w:tcPr>
          <w:p w:rsidR="008F2E98" w:rsidRPr="007A7EF0" w:rsidRDefault="008F2E98" w:rsidP="005E17E2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3C7895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43</w:t>
            </w:r>
            <w:r w:rsidR="008F2E98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334" w:type="pct"/>
          </w:tcPr>
          <w:p w:rsidR="008F2E98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3C7895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Ostala  energija</w:t>
            </w:r>
          </w:p>
        </w:tc>
        <w:tc>
          <w:tcPr>
            <w:tcW w:w="942" w:type="pct"/>
            <w:vAlign w:val="center"/>
          </w:tcPr>
          <w:p w:rsidR="008F2E98" w:rsidRPr="00063D15" w:rsidRDefault="008F2E98" w:rsidP="005E17E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EB124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EB1242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57" w:type="pct"/>
          </w:tcPr>
          <w:p w:rsidR="008F2E98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16" w:type="pct"/>
            <w:vAlign w:val="center"/>
          </w:tcPr>
          <w:p w:rsidR="008F2E98" w:rsidRPr="000464F9" w:rsidRDefault="008F2E98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 w:rsidRPr="000464F9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942" w:type="pct"/>
            <w:vAlign w:val="center"/>
          </w:tcPr>
          <w:p w:rsidR="008F2E98" w:rsidRPr="005C378E" w:rsidRDefault="008F2E98" w:rsidP="005E17E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EB124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 w:rsidR="00EB1242">
              <w:rPr>
                <w:sz w:val="20"/>
                <w:szCs w:val="20"/>
                <w:lang w:val="pl-PL"/>
              </w:rPr>
              <w:t>430</w:t>
            </w:r>
          </w:p>
        </w:tc>
        <w:tc>
          <w:tcPr>
            <w:tcW w:w="942" w:type="pct"/>
            <w:vAlign w:val="center"/>
          </w:tcPr>
          <w:p w:rsidR="008F2E98" w:rsidRPr="005C378E" w:rsidRDefault="008F2E98" w:rsidP="005E17E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CE77EA" w:rsidRDefault="008F2E98" w:rsidP="005E17E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  <w:vAlign w:val="center"/>
          </w:tcPr>
          <w:p w:rsidR="008F2E98" w:rsidRPr="005C378E" w:rsidRDefault="008F2E98" w:rsidP="005E17E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815F12" w:rsidRDefault="008F2E98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942" w:type="pct"/>
            <w:vAlign w:val="center"/>
          </w:tcPr>
          <w:p w:rsidR="008F2E98" w:rsidRPr="005C378E" w:rsidRDefault="008F2E98" w:rsidP="005E17E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5E17E2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CE77EA" w:rsidRDefault="008F2E98" w:rsidP="005E17E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  <w:vAlign w:val="center"/>
          </w:tcPr>
          <w:p w:rsidR="008F2E98" w:rsidRPr="005C378E" w:rsidRDefault="008F2E98" w:rsidP="005E17E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CE77EA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Default="008F2E9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CE77EA" w:rsidRDefault="008F2E98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CE77EA" w:rsidRDefault="008F2E98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</w:tcPr>
          <w:p w:rsidR="008F2E98" w:rsidRDefault="008F2E98" w:rsidP="005F05D6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DE35A9" w:rsidRDefault="008F2E98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Izvori finansiranja za funkciju   130</w:t>
            </w:r>
          </w:p>
          <w:p w:rsidR="008F2E98" w:rsidRPr="00DE35A9" w:rsidRDefault="008F2E98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  <w:vAlign w:val="center"/>
          </w:tcPr>
          <w:p w:rsidR="008F2E98" w:rsidRPr="008A5624" w:rsidRDefault="008A5624" w:rsidP="00496149">
            <w:pPr>
              <w:jc w:val="right"/>
              <w:rPr>
                <w:sz w:val="20"/>
                <w:szCs w:val="20"/>
                <w:lang w:val="pl-PL"/>
              </w:rPr>
            </w:pPr>
            <w:r w:rsidRPr="008A5624">
              <w:rPr>
                <w:bCs/>
                <w:sz w:val="20"/>
                <w:szCs w:val="20"/>
                <w:lang w:val="pl-PL"/>
              </w:rPr>
              <w:t>536.435.250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DE35A9" w:rsidRDefault="008F2E98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Ukupno za funkciju    130     </w:t>
            </w:r>
          </w:p>
        </w:tc>
        <w:tc>
          <w:tcPr>
            <w:tcW w:w="942" w:type="pct"/>
            <w:vAlign w:val="center"/>
          </w:tcPr>
          <w:p w:rsidR="008F2E98" w:rsidRPr="0078755B" w:rsidRDefault="008A5624" w:rsidP="00EB1242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536.435.250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DE35A9" w:rsidRDefault="008F2E98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Izvori finansiranja za funkciju   110</w:t>
            </w:r>
          </w:p>
        </w:tc>
        <w:tc>
          <w:tcPr>
            <w:tcW w:w="942" w:type="pct"/>
            <w:vAlign w:val="center"/>
          </w:tcPr>
          <w:p w:rsidR="008F2E98" w:rsidRPr="00DE35A9" w:rsidRDefault="008F2E98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DE35A9" w:rsidRDefault="008F2E98" w:rsidP="00BD153D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DE35A9" w:rsidRDefault="008F2E98" w:rsidP="00BD15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  <w:vAlign w:val="center"/>
          </w:tcPr>
          <w:p w:rsidR="008F2E98" w:rsidRPr="00DE35A9" w:rsidRDefault="005365A9" w:rsidP="00800680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20.500</w:t>
            </w:r>
            <w:r w:rsidR="00FB6C0B">
              <w:rPr>
                <w:sz w:val="20"/>
                <w:szCs w:val="20"/>
                <w:lang w:val="pl-PL"/>
              </w:rPr>
              <w:t>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DE35A9" w:rsidRDefault="008F2E98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Ukupno za funkciju 110</w:t>
            </w:r>
          </w:p>
        </w:tc>
        <w:tc>
          <w:tcPr>
            <w:tcW w:w="942" w:type="pct"/>
            <w:vAlign w:val="center"/>
          </w:tcPr>
          <w:p w:rsidR="008F2E98" w:rsidRPr="0078755B" w:rsidRDefault="005365A9" w:rsidP="00B941E1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20.500</w:t>
            </w:r>
            <w:r w:rsidR="00FB6C0B">
              <w:rPr>
                <w:b/>
                <w:sz w:val="20"/>
                <w:szCs w:val="20"/>
                <w:lang w:val="pl-PL"/>
              </w:rPr>
              <w:t>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DE35A9" w:rsidRDefault="008F2E98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8F2E98" w:rsidRPr="00FF1662" w:rsidRDefault="008F2E98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DE35A9" w:rsidRDefault="008F2E98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Izvori finansiranja za funkciju   170</w:t>
            </w:r>
          </w:p>
        </w:tc>
        <w:tc>
          <w:tcPr>
            <w:tcW w:w="942" w:type="pct"/>
            <w:vAlign w:val="center"/>
          </w:tcPr>
          <w:p w:rsidR="008F2E98" w:rsidRPr="00FF1662" w:rsidRDefault="008F2E98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8F2E98" w:rsidRPr="00CE77EA" w:rsidTr="00BE3D33">
        <w:tc>
          <w:tcPr>
            <w:tcW w:w="193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8F2E98" w:rsidRPr="00DE35A9" w:rsidRDefault="008F2E98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  <w:vAlign w:val="center"/>
          </w:tcPr>
          <w:p w:rsidR="008F2E98" w:rsidRPr="00B16F42" w:rsidRDefault="005365A9" w:rsidP="005365A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118</w:t>
            </w:r>
            <w:r w:rsidR="008F2E98" w:rsidRPr="00B16F42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DE35A9" w:rsidRDefault="008F2E98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Ukupno za funkciju 170</w:t>
            </w:r>
          </w:p>
        </w:tc>
        <w:tc>
          <w:tcPr>
            <w:tcW w:w="942" w:type="pct"/>
            <w:vAlign w:val="center"/>
          </w:tcPr>
          <w:p w:rsidR="008F2E98" w:rsidRPr="0078755B" w:rsidRDefault="005365A9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118</w:t>
            </w:r>
            <w:r w:rsidR="008F2E98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8F2E98" w:rsidRPr="00CE77EA" w:rsidTr="00BE3D33">
        <w:tc>
          <w:tcPr>
            <w:tcW w:w="193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8F2E98" w:rsidRPr="00DE35A9" w:rsidRDefault="008F2E9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8F2E98" w:rsidRPr="00DE35A9" w:rsidRDefault="008F2E98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8F2E98" w:rsidRPr="00DE35A9" w:rsidRDefault="008F2E98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B6C0B" w:rsidRPr="00CE77EA" w:rsidTr="00BE3D33">
        <w:tc>
          <w:tcPr>
            <w:tcW w:w="193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FB6C0B" w:rsidRPr="00DE35A9" w:rsidRDefault="00FB6C0B" w:rsidP="00B70E2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FB6C0B" w:rsidRPr="00DE35A9" w:rsidRDefault="00FB6C0B" w:rsidP="00FB6C0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41</w:t>
            </w:r>
            <w:r w:rsidRPr="00DE35A9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942" w:type="pct"/>
            <w:vAlign w:val="center"/>
          </w:tcPr>
          <w:p w:rsidR="00FB6C0B" w:rsidRPr="00DE35A9" w:rsidRDefault="00FB6C0B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B6C0B" w:rsidRPr="00CE77EA" w:rsidTr="00BE3D33">
        <w:tc>
          <w:tcPr>
            <w:tcW w:w="193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FB6C0B" w:rsidRPr="00DE35A9" w:rsidRDefault="00FB6C0B" w:rsidP="00B70E22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FB6C0B" w:rsidRPr="00DE35A9" w:rsidRDefault="00FB6C0B" w:rsidP="00B70E2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  <w:vAlign w:val="center"/>
          </w:tcPr>
          <w:p w:rsidR="00FB6C0B" w:rsidRPr="00DE35A9" w:rsidRDefault="00FB6C0B" w:rsidP="003849B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FB6C0B" w:rsidRPr="00CE77EA" w:rsidTr="00BE3D33">
        <w:tc>
          <w:tcPr>
            <w:tcW w:w="193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FB6C0B" w:rsidRPr="00DE35A9" w:rsidRDefault="00FB6C0B" w:rsidP="00B70E2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FB6C0B" w:rsidRPr="00DE35A9" w:rsidRDefault="00FB6C0B" w:rsidP="00FB6C0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Ukupno za funkciju </w:t>
            </w:r>
            <w:r>
              <w:rPr>
                <w:sz w:val="20"/>
                <w:szCs w:val="20"/>
                <w:lang w:val="pl-PL"/>
              </w:rPr>
              <w:t>41</w:t>
            </w:r>
            <w:r w:rsidRPr="00DE35A9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942" w:type="pct"/>
            <w:vAlign w:val="center"/>
          </w:tcPr>
          <w:p w:rsidR="00FB6C0B" w:rsidRPr="00B16F42" w:rsidRDefault="00FB6C0B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B16F42">
              <w:rPr>
                <w:b/>
                <w:sz w:val="20"/>
                <w:szCs w:val="20"/>
                <w:lang w:val="pl-PL"/>
              </w:rPr>
              <w:t>10.000.000</w:t>
            </w:r>
          </w:p>
        </w:tc>
      </w:tr>
      <w:tr w:rsidR="00FB6C0B" w:rsidRPr="00CE77EA" w:rsidTr="00BE3D33">
        <w:tc>
          <w:tcPr>
            <w:tcW w:w="193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FB6C0B" w:rsidRPr="00DE35A9" w:rsidRDefault="00FB6C0B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FB6C0B" w:rsidRPr="00DE35A9" w:rsidRDefault="00FB6C0B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B6C0B" w:rsidRPr="00CE77EA" w:rsidTr="00BE3D33">
        <w:tc>
          <w:tcPr>
            <w:tcW w:w="193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FB6C0B" w:rsidRPr="00DE35A9" w:rsidRDefault="00FB6C0B" w:rsidP="00B70E2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FB6C0B" w:rsidRPr="00DE35A9" w:rsidRDefault="00FB6C0B" w:rsidP="00FB6C0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43</w:t>
            </w:r>
            <w:r w:rsidRPr="00DE35A9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942" w:type="pct"/>
            <w:vAlign w:val="center"/>
          </w:tcPr>
          <w:p w:rsidR="00FB6C0B" w:rsidRPr="00DE35A9" w:rsidRDefault="00FB6C0B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B6C0B" w:rsidRPr="00CE77EA" w:rsidTr="00BE3D33">
        <w:tc>
          <w:tcPr>
            <w:tcW w:w="193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FB6C0B" w:rsidRPr="00DE35A9" w:rsidRDefault="00FB6C0B" w:rsidP="00B70E22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FB6C0B" w:rsidRPr="00DE35A9" w:rsidRDefault="00FB6C0B" w:rsidP="00B70E2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  <w:vAlign w:val="center"/>
          </w:tcPr>
          <w:p w:rsidR="00FB6C0B" w:rsidRPr="00DE35A9" w:rsidRDefault="00FB6C0B" w:rsidP="00B70E2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FB6C0B" w:rsidRPr="00CE77EA" w:rsidTr="00BE3D33">
        <w:tc>
          <w:tcPr>
            <w:tcW w:w="193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FB6C0B" w:rsidRPr="00DE35A9" w:rsidRDefault="00FB6C0B" w:rsidP="00B70E2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FB6C0B" w:rsidRPr="00DE35A9" w:rsidRDefault="00FB6C0B" w:rsidP="00FB6C0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Ukupno za funkciju </w:t>
            </w:r>
            <w:r>
              <w:rPr>
                <w:sz w:val="20"/>
                <w:szCs w:val="20"/>
                <w:lang w:val="pl-PL"/>
              </w:rPr>
              <w:t>43</w:t>
            </w:r>
            <w:r w:rsidRPr="00DE35A9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942" w:type="pct"/>
            <w:vAlign w:val="center"/>
          </w:tcPr>
          <w:p w:rsidR="00FB6C0B" w:rsidRPr="00B16F42" w:rsidRDefault="00FB6C0B" w:rsidP="00B70E22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B16F42">
              <w:rPr>
                <w:b/>
                <w:sz w:val="20"/>
                <w:szCs w:val="20"/>
                <w:lang w:val="pl-PL"/>
              </w:rPr>
              <w:t>10.000.000</w:t>
            </w:r>
          </w:p>
        </w:tc>
      </w:tr>
      <w:tr w:rsidR="00FB6C0B" w:rsidRPr="00CE77EA" w:rsidTr="00BE3D33">
        <w:tc>
          <w:tcPr>
            <w:tcW w:w="193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FB6C0B" w:rsidRPr="00DE35A9" w:rsidRDefault="00FB6C0B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FB6C0B" w:rsidRPr="00DE35A9" w:rsidRDefault="00FB6C0B" w:rsidP="009542E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FB6C0B" w:rsidRPr="00DE35A9" w:rsidRDefault="00FB6C0B" w:rsidP="00521C7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FB6C0B" w:rsidRPr="00DE35A9" w:rsidRDefault="00FB6C0B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F8745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5365A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434</w:t>
            </w:r>
          </w:p>
        </w:tc>
        <w:tc>
          <w:tcPr>
            <w:tcW w:w="942" w:type="pct"/>
            <w:vAlign w:val="center"/>
          </w:tcPr>
          <w:p w:rsidR="005365A9" w:rsidRPr="00DE35A9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F87453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5365A9" w:rsidRPr="00DE35A9" w:rsidRDefault="005365A9" w:rsidP="00F8745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  <w:vAlign w:val="center"/>
          </w:tcPr>
          <w:p w:rsidR="005365A9" w:rsidRPr="00DE35A9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F8745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F8745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Ukupno za funkciju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DE35A9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434</w:t>
            </w:r>
          </w:p>
        </w:tc>
        <w:tc>
          <w:tcPr>
            <w:tcW w:w="942" w:type="pct"/>
            <w:vAlign w:val="center"/>
          </w:tcPr>
          <w:p w:rsidR="005365A9" w:rsidRPr="005365A9" w:rsidRDefault="005365A9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5365A9">
              <w:rPr>
                <w:b/>
                <w:sz w:val="20"/>
                <w:szCs w:val="20"/>
                <w:lang w:val="pl-PL"/>
              </w:rPr>
              <w:t>20.000.000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9542E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521C7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5365A9" w:rsidRPr="00DE35A9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B70E2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FB6C0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942" w:type="pct"/>
            <w:vAlign w:val="center"/>
          </w:tcPr>
          <w:p w:rsidR="005365A9" w:rsidRPr="00DE35A9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B70E22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5365A9" w:rsidRPr="00DE35A9" w:rsidRDefault="005365A9" w:rsidP="00B70E2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  <w:vAlign w:val="center"/>
          </w:tcPr>
          <w:p w:rsidR="005365A9" w:rsidRPr="00DE35A9" w:rsidRDefault="008A5624" w:rsidP="003849B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319.856.204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B70E2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FB6C0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Ukupno za funkciju </w:t>
            </w: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942" w:type="pct"/>
            <w:vAlign w:val="center"/>
          </w:tcPr>
          <w:p w:rsidR="005365A9" w:rsidRPr="008A5624" w:rsidRDefault="008A5624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8A5624">
              <w:rPr>
                <w:b/>
                <w:sz w:val="20"/>
                <w:szCs w:val="20"/>
                <w:lang w:val="pl-PL"/>
              </w:rPr>
              <w:t>319.856.204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9542E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521C7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5365A9" w:rsidRPr="00DE35A9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B70E2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B70E2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56</w:t>
            </w:r>
            <w:r w:rsidRPr="00DE35A9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942" w:type="pct"/>
            <w:vAlign w:val="center"/>
          </w:tcPr>
          <w:p w:rsidR="005365A9" w:rsidRPr="00DE35A9" w:rsidRDefault="005365A9" w:rsidP="00B70E2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B70E22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5365A9" w:rsidRPr="00DE35A9" w:rsidRDefault="005365A9" w:rsidP="00B70E2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  <w:vAlign w:val="center"/>
          </w:tcPr>
          <w:p w:rsidR="005365A9" w:rsidRPr="00DE35A9" w:rsidRDefault="005365A9" w:rsidP="00B70E2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B70E2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16" w:type="pct"/>
            <w:vAlign w:val="center"/>
          </w:tcPr>
          <w:p w:rsidR="005365A9" w:rsidRPr="00DE35A9" w:rsidRDefault="005365A9" w:rsidP="00B70E2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Zaduženje iz kredita</w:t>
            </w:r>
          </w:p>
        </w:tc>
        <w:tc>
          <w:tcPr>
            <w:tcW w:w="942" w:type="pct"/>
            <w:vAlign w:val="center"/>
          </w:tcPr>
          <w:p w:rsidR="005365A9" w:rsidRPr="00DE35A9" w:rsidRDefault="005365A9" w:rsidP="00B70E2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4.920.000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B70E2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B70E2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Ukupno za funkciju  56</w:t>
            </w:r>
            <w:r w:rsidRPr="00DE35A9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942" w:type="pct"/>
            <w:vAlign w:val="center"/>
          </w:tcPr>
          <w:p w:rsidR="005365A9" w:rsidRPr="00B16F42" w:rsidRDefault="005365A9" w:rsidP="00B70E22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B16F42">
              <w:rPr>
                <w:b/>
                <w:sz w:val="20"/>
                <w:szCs w:val="20"/>
                <w:lang w:val="pl-PL"/>
              </w:rPr>
              <w:t>9.920.000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9542E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521C7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5365A9" w:rsidRPr="00DE35A9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B70E2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EB52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942" w:type="pct"/>
            <w:vAlign w:val="center"/>
          </w:tcPr>
          <w:p w:rsidR="005365A9" w:rsidRPr="00DE35A9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B70E22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5365A9" w:rsidRPr="00DE35A9" w:rsidRDefault="005365A9" w:rsidP="00B70E2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  <w:vAlign w:val="center"/>
          </w:tcPr>
          <w:p w:rsidR="005365A9" w:rsidRPr="00DE35A9" w:rsidRDefault="005365A9" w:rsidP="002351C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</w:t>
            </w:r>
            <w:r w:rsidR="002351CA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.839.000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B70E2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EB52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Ukupno za funkciju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DE35A9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942" w:type="pct"/>
            <w:vAlign w:val="center"/>
          </w:tcPr>
          <w:p w:rsidR="005365A9" w:rsidRPr="00EB52A6" w:rsidRDefault="005365A9" w:rsidP="002351CA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19</w:t>
            </w:r>
            <w:r w:rsidR="002351CA">
              <w:rPr>
                <w:b/>
                <w:sz w:val="20"/>
                <w:szCs w:val="20"/>
                <w:lang w:val="pl-PL"/>
              </w:rPr>
              <w:t>3</w:t>
            </w:r>
            <w:r w:rsidRPr="00EB52A6">
              <w:rPr>
                <w:b/>
                <w:sz w:val="20"/>
                <w:szCs w:val="20"/>
                <w:lang w:val="pl-PL"/>
              </w:rPr>
              <w:t>.839.000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9542E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521C7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5365A9" w:rsidRPr="00DE35A9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B70E2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EB52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DE35A9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640</w:t>
            </w:r>
          </w:p>
        </w:tc>
        <w:tc>
          <w:tcPr>
            <w:tcW w:w="942" w:type="pct"/>
            <w:vAlign w:val="center"/>
          </w:tcPr>
          <w:p w:rsidR="005365A9" w:rsidRPr="00DE35A9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B70E22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5365A9" w:rsidRPr="00DE35A9" w:rsidRDefault="005365A9" w:rsidP="00B70E2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  <w:vAlign w:val="center"/>
          </w:tcPr>
          <w:p w:rsidR="005365A9" w:rsidRPr="00DE35A9" w:rsidRDefault="00877A8C" w:rsidP="003849B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75.000</w:t>
            </w:r>
            <w:r w:rsidR="005365A9">
              <w:rPr>
                <w:sz w:val="20"/>
                <w:szCs w:val="20"/>
                <w:lang w:val="pl-PL"/>
              </w:rPr>
              <w:t>.000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B70E2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EB52A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Ukupno za funkciju</w:t>
            </w:r>
            <w:r>
              <w:rPr>
                <w:sz w:val="20"/>
                <w:szCs w:val="20"/>
                <w:lang w:val="pl-PL"/>
              </w:rPr>
              <w:t xml:space="preserve">  </w:t>
            </w:r>
            <w:r w:rsidRPr="00DE35A9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640</w:t>
            </w:r>
          </w:p>
        </w:tc>
        <w:tc>
          <w:tcPr>
            <w:tcW w:w="942" w:type="pct"/>
            <w:vAlign w:val="center"/>
          </w:tcPr>
          <w:p w:rsidR="005365A9" w:rsidRPr="00EB52A6" w:rsidRDefault="008A5624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75.000</w:t>
            </w:r>
            <w:r w:rsidR="005365A9" w:rsidRPr="00EB52A6">
              <w:rPr>
                <w:b/>
                <w:sz w:val="20"/>
                <w:szCs w:val="20"/>
                <w:lang w:val="pl-PL"/>
              </w:rPr>
              <w:t>.000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9542E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521C7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5365A9" w:rsidRPr="00DE35A9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F8745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5365A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DE35A9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820</w:t>
            </w:r>
          </w:p>
        </w:tc>
        <w:tc>
          <w:tcPr>
            <w:tcW w:w="942" w:type="pct"/>
            <w:vAlign w:val="center"/>
          </w:tcPr>
          <w:p w:rsidR="005365A9" w:rsidRPr="00DE35A9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F87453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5365A9" w:rsidRPr="00DE35A9" w:rsidRDefault="005365A9" w:rsidP="00F8745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  <w:vAlign w:val="center"/>
          </w:tcPr>
          <w:p w:rsidR="005365A9" w:rsidRPr="00DE35A9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1.500.000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F8745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5365A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Ukupno za funkciju</w:t>
            </w:r>
            <w:r>
              <w:rPr>
                <w:sz w:val="20"/>
                <w:szCs w:val="20"/>
                <w:lang w:val="pl-PL"/>
              </w:rPr>
              <w:t xml:space="preserve">  </w:t>
            </w:r>
            <w:r w:rsidRPr="00DE35A9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820</w:t>
            </w:r>
          </w:p>
        </w:tc>
        <w:tc>
          <w:tcPr>
            <w:tcW w:w="942" w:type="pct"/>
            <w:vAlign w:val="center"/>
          </w:tcPr>
          <w:p w:rsidR="005365A9" w:rsidRPr="005365A9" w:rsidRDefault="005365A9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5365A9">
              <w:rPr>
                <w:b/>
                <w:sz w:val="20"/>
                <w:szCs w:val="20"/>
                <w:lang w:val="pl-PL"/>
              </w:rPr>
              <w:t>1.500.000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F8745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5365A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DE35A9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840</w:t>
            </w:r>
          </w:p>
        </w:tc>
        <w:tc>
          <w:tcPr>
            <w:tcW w:w="942" w:type="pct"/>
            <w:vAlign w:val="center"/>
          </w:tcPr>
          <w:p w:rsidR="005365A9" w:rsidRPr="00DE35A9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F87453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5365A9" w:rsidRPr="00DE35A9" w:rsidRDefault="005365A9" w:rsidP="00F8745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  <w:vAlign w:val="center"/>
          </w:tcPr>
          <w:p w:rsidR="005365A9" w:rsidRPr="00DE35A9" w:rsidRDefault="005365A9" w:rsidP="00877A8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877A8C">
              <w:rPr>
                <w:sz w:val="20"/>
                <w:szCs w:val="20"/>
                <w:lang w:val="pl-PL"/>
              </w:rPr>
              <w:t>4</w:t>
            </w:r>
            <w:r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F8745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5365A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Ukupno za funkciju</w:t>
            </w:r>
            <w:r>
              <w:rPr>
                <w:sz w:val="20"/>
                <w:szCs w:val="20"/>
                <w:lang w:val="pl-PL"/>
              </w:rPr>
              <w:t xml:space="preserve">  </w:t>
            </w:r>
            <w:r w:rsidRPr="00DE35A9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840</w:t>
            </w:r>
          </w:p>
        </w:tc>
        <w:tc>
          <w:tcPr>
            <w:tcW w:w="942" w:type="pct"/>
            <w:vAlign w:val="center"/>
          </w:tcPr>
          <w:p w:rsidR="005365A9" w:rsidRPr="005365A9" w:rsidRDefault="005365A9" w:rsidP="00877A8C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5365A9">
              <w:rPr>
                <w:b/>
                <w:sz w:val="20"/>
                <w:szCs w:val="20"/>
                <w:lang w:val="pl-PL"/>
              </w:rPr>
              <w:t>1</w:t>
            </w:r>
            <w:r w:rsidR="00877A8C">
              <w:rPr>
                <w:b/>
                <w:sz w:val="20"/>
                <w:szCs w:val="20"/>
                <w:lang w:val="pl-PL"/>
              </w:rPr>
              <w:t>4</w:t>
            </w:r>
            <w:r w:rsidRPr="005365A9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9542E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521C7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5365A9" w:rsidRPr="00DE35A9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9542E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521C7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Izvori finansiranja za Program </w:t>
            </w:r>
            <w:r>
              <w:rPr>
                <w:sz w:val="20"/>
                <w:szCs w:val="20"/>
                <w:lang w:val="pl-PL"/>
              </w:rPr>
              <w:t xml:space="preserve"> 1</w:t>
            </w:r>
          </w:p>
        </w:tc>
        <w:tc>
          <w:tcPr>
            <w:tcW w:w="942" w:type="pct"/>
            <w:vAlign w:val="center"/>
          </w:tcPr>
          <w:p w:rsidR="005365A9" w:rsidRPr="00DE35A9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9542EE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5365A9" w:rsidRPr="00DE35A9" w:rsidRDefault="005365A9" w:rsidP="009542E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  <w:vAlign w:val="center"/>
          </w:tcPr>
          <w:p w:rsidR="005365A9" w:rsidRPr="004407FB" w:rsidRDefault="005365A9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0030CA">
              <w:rPr>
                <w:b/>
                <w:sz w:val="20"/>
                <w:szCs w:val="20"/>
                <w:lang w:val="pl-PL"/>
              </w:rPr>
              <w:t>4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  <w:r w:rsidRPr="000030CA">
              <w:rPr>
                <w:b/>
                <w:sz w:val="20"/>
                <w:szCs w:val="20"/>
                <w:lang w:val="pl-PL"/>
              </w:rPr>
              <w:t>.839.000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9542E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9542E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5365A9" w:rsidRPr="000030CA" w:rsidRDefault="005365A9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Izvori finansiranja za Program </w:t>
            </w:r>
            <w:r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42" w:type="pct"/>
            <w:vAlign w:val="center"/>
          </w:tcPr>
          <w:p w:rsidR="005365A9" w:rsidRPr="00DE35A9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5365A9" w:rsidRPr="00DE35A9" w:rsidRDefault="005365A9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  <w:vAlign w:val="center"/>
          </w:tcPr>
          <w:p w:rsidR="005365A9" w:rsidRPr="004407FB" w:rsidRDefault="00031103" w:rsidP="001011A1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245.000.000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5365A9" w:rsidRPr="00DA4475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D06F2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Izvori finansiranja za Program </w:t>
            </w: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942" w:type="pct"/>
            <w:vAlign w:val="center"/>
          </w:tcPr>
          <w:p w:rsidR="005365A9" w:rsidRPr="00DA4475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5365A9" w:rsidRPr="00DE35A9" w:rsidRDefault="005365A9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  <w:vAlign w:val="center"/>
          </w:tcPr>
          <w:p w:rsidR="005365A9" w:rsidRPr="004407FB" w:rsidRDefault="005365A9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10</w:t>
            </w:r>
            <w:r w:rsidRPr="004407FB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5365A9" w:rsidRPr="00DA4475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A71E3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957CC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Izvori finansiranja za Program </w:t>
            </w: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942" w:type="pct"/>
            <w:vAlign w:val="center"/>
          </w:tcPr>
          <w:p w:rsidR="005365A9" w:rsidRPr="00DA4475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957CCD">
              <w:rPr>
                <w:b/>
                <w:sz w:val="20"/>
                <w:szCs w:val="20"/>
                <w:lang w:val="pl-PL"/>
              </w:rPr>
              <w:t>4.920.000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A71E3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16" w:type="pct"/>
            <w:vAlign w:val="center"/>
          </w:tcPr>
          <w:p w:rsidR="005365A9" w:rsidRPr="00DE35A9" w:rsidRDefault="005365A9" w:rsidP="00296D6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Zaduženje iz kredita</w:t>
            </w:r>
          </w:p>
        </w:tc>
        <w:tc>
          <w:tcPr>
            <w:tcW w:w="942" w:type="pct"/>
            <w:vAlign w:val="center"/>
          </w:tcPr>
          <w:p w:rsidR="005365A9" w:rsidRPr="00824E16" w:rsidRDefault="005365A9" w:rsidP="00A71E39">
            <w:pPr>
              <w:jc w:val="right"/>
              <w:rPr>
                <w:sz w:val="20"/>
                <w:szCs w:val="20"/>
                <w:lang w:val="pl-PL"/>
              </w:rPr>
            </w:pPr>
            <w:r w:rsidRPr="00824E16">
              <w:rPr>
                <w:sz w:val="20"/>
                <w:szCs w:val="20"/>
                <w:lang w:val="pl-PL"/>
              </w:rPr>
              <w:t>4.920.000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Default="005365A9" w:rsidP="00A71E3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Default="005365A9" w:rsidP="00A71E3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5365A9" w:rsidRPr="00824E16" w:rsidRDefault="005365A9" w:rsidP="00A71E3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 xml:space="preserve">Izvori finansiranja za Program 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942" w:type="pct"/>
            <w:vAlign w:val="center"/>
          </w:tcPr>
          <w:p w:rsidR="005365A9" w:rsidRPr="00BE3D33" w:rsidRDefault="008A5624" w:rsidP="00B941E1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>324.856.204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5365A9" w:rsidRPr="00DE35A9" w:rsidRDefault="005365A9" w:rsidP="00B720C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budžeta</w:t>
            </w:r>
            <w:r>
              <w:rPr>
                <w:sz w:val="20"/>
                <w:szCs w:val="20"/>
                <w:lang w:val="pl-PL"/>
              </w:rPr>
              <w:t xml:space="preserve">                         </w:t>
            </w:r>
          </w:p>
        </w:tc>
        <w:tc>
          <w:tcPr>
            <w:tcW w:w="942" w:type="pct"/>
            <w:vAlign w:val="center"/>
          </w:tcPr>
          <w:p w:rsidR="005365A9" w:rsidRPr="008A5624" w:rsidRDefault="008A5624" w:rsidP="00B941E1">
            <w:pPr>
              <w:jc w:val="right"/>
              <w:rPr>
                <w:sz w:val="20"/>
                <w:szCs w:val="20"/>
                <w:lang w:val="pl-PL"/>
              </w:rPr>
            </w:pPr>
            <w:r w:rsidRPr="008A5624">
              <w:rPr>
                <w:color w:val="000000"/>
                <w:sz w:val="20"/>
                <w:szCs w:val="20"/>
                <w:lang w:val="pl-PL"/>
              </w:rPr>
              <w:t>324.856.204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Default="005365A9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5365A9" w:rsidRPr="00824E16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Izvori finansiranja za Program 15</w:t>
            </w:r>
          </w:p>
        </w:tc>
        <w:tc>
          <w:tcPr>
            <w:tcW w:w="942" w:type="pct"/>
            <w:vAlign w:val="center"/>
          </w:tcPr>
          <w:p w:rsidR="005365A9" w:rsidRPr="00DE35A9" w:rsidRDefault="00031103" w:rsidP="0049614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690.435.250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5365A9" w:rsidRPr="00DE35A9" w:rsidRDefault="005365A9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  <w:vAlign w:val="center"/>
          </w:tcPr>
          <w:p w:rsidR="005365A9" w:rsidRPr="00BE3D33" w:rsidRDefault="00031103" w:rsidP="0049614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690.435.250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5365A9" w:rsidRPr="00DE35A9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B875A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8342A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Izvori finansiranja za Program 1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942" w:type="pct"/>
            <w:vAlign w:val="center"/>
          </w:tcPr>
          <w:p w:rsidR="005365A9" w:rsidRPr="008342AB" w:rsidRDefault="005365A9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8342AB">
              <w:rPr>
                <w:b/>
                <w:sz w:val="20"/>
                <w:szCs w:val="20"/>
                <w:lang w:val="pl-PL"/>
              </w:rPr>
              <w:t>10.000.000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B875A8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5365A9" w:rsidRPr="00DE35A9" w:rsidRDefault="005365A9" w:rsidP="00B875A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42" w:type="pct"/>
            <w:vAlign w:val="center"/>
          </w:tcPr>
          <w:p w:rsidR="005365A9" w:rsidRPr="00DE35A9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DE35A9" w:rsidRDefault="005365A9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5365A9" w:rsidRPr="00DE35A9" w:rsidRDefault="005365A9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16" w:type="pct"/>
            <w:vAlign w:val="center"/>
          </w:tcPr>
          <w:p w:rsidR="005365A9" w:rsidRPr="00DE35A9" w:rsidRDefault="005365A9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Izvori finansiranja za glavu  3.1</w:t>
            </w:r>
          </w:p>
          <w:p w:rsidR="005365A9" w:rsidRPr="00DE35A9" w:rsidRDefault="005365A9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E35A9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42" w:type="pct"/>
            <w:vAlign w:val="center"/>
          </w:tcPr>
          <w:p w:rsidR="005365A9" w:rsidRPr="0053378F" w:rsidRDefault="002351CA" w:rsidP="0049614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1.324.130.454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6D2A8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16" w:type="pct"/>
            <w:vAlign w:val="center"/>
          </w:tcPr>
          <w:p w:rsidR="005365A9" w:rsidRPr="00DE35A9" w:rsidRDefault="005365A9" w:rsidP="006D2A8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Zaduženje iz kredita</w:t>
            </w:r>
          </w:p>
        </w:tc>
        <w:tc>
          <w:tcPr>
            <w:tcW w:w="942" w:type="pct"/>
            <w:vAlign w:val="center"/>
          </w:tcPr>
          <w:p w:rsidR="005365A9" w:rsidRDefault="005365A9" w:rsidP="00B720CE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824E16">
              <w:rPr>
                <w:sz w:val="20"/>
                <w:szCs w:val="20"/>
                <w:lang w:val="pl-PL"/>
              </w:rPr>
              <w:t>4.920.000</w:t>
            </w:r>
          </w:p>
        </w:tc>
      </w:tr>
      <w:tr w:rsidR="005365A9" w:rsidRPr="00CE77EA" w:rsidTr="00BE3D33">
        <w:tc>
          <w:tcPr>
            <w:tcW w:w="19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3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8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7" w:type="pct"/>
          </w:tcPr>
          <w:p w:rsidR="005365A9" w:rsidRPr="00DE35A9" w:rsidRDefault="005365A9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16" w:type="pct"/>
            <w:vAlign w:val="center"/>
          </w:tcPr>
          <w:p w:rsidR="005365A9" w:rsidRPr="0068268C" w:rsidRDefault="005365A9" w:rsidP="003849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68268C">
              <w:rPr>
                <w:b/>
                <w:sz w:val="20"/>
                <w:szCs w:val="20"/>
                <w:lang w:val="pl-PL"/>
              </w:rPr>
              <w:t>Ukupno za glavu  3.1</w:t>
            </w:r>
          </w:p>
          <w:p w:rsidR="005365A9" w:rsidRPr="00DE35A9" w:rsidRDefault="005365A9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vAlign w:val="center"/>
          </w:tcPr>
          <w:p w:rsidR="005365A9" w:rsidRPr="002828B3" w:rsidRDefault="005365A9" w:rsidP="008A5624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1.3</w:t>
            </w:r>
            <w:r w:rsidR="008A5624">
              <w:rPr>
                <w:b/>
                <w:sz w:val="20"/>
                <w:szCs w:val="20"/>
                <w:lang w:val="pl-PL"/>
              </w:rPr>
              <w:t>29</w:t>
            </w:r>
            <w:r>
              <w:rPr>
                <w:b/>
                <w:sz w:val="20"/>
                <w:szCs w:val="20"/>
                <w:lang w:val="pl-PL"/>
              </w:rPr>
              <w:t>.</w:t>
            </w:r>
            <w:r w:rsidR="008A5624">
              <w:rPr>
                <w:b/>
                <w:sz w:val="20"/>
                <w:szCs w:val="20"/>
                <w:lang w:val="pl-PL"/>
              </w:rPr>
              <w:t>050.454</w:t>
            </w:r>
          </w:p>
        </w:tc>
      </w:tr>
    </w:tbl>
    <w:p w:rsidR="00E173AE" w:rsidRDefault="00E173AE" w:rsidP="005F05D6">
      <w:pPr>
        <w:rPr>
          <w:sz w:val="20"/>
          <w:szCs w:val="20"/>
          <w:lang w:val="pl-PL"/>
        </w:rPr>
      </w:pPr>
    </w:p>
    <w:p w:rsidR="003849B2" w:rsidRDefault="003849B2" w:rsidP="005F05D6">
      <w:pPr>
        <w:rPr>
          <w:sz w:val="20"/>
          <w:szCs w:val="20"/>
          <w:lang w:val="pl-PL"/>
        </w:rPr>
      </w:pPr>
    </w:p>
    <w:p w:rsidR="003849B2" w:rsidRDefault="003849B2" w:rsidP="005F05D6">
      <w:pPr>
        <w:rPr>
          <w:sz w:val="20"/>
          <w:szCs w:val="20"/>
          <w:lang w:val="pl-PL"/>
        </w:rPr>
      </w:pPr>
    </w:p>
    <w:p w:rsidR="0078124E" w:rsidRDefault="0078124E" w:rsidP="005F05D6">
      <w:pPr>
        <w:rPr>
          <w:sz w:val="20"/>
          <w:szCs w:val="20"/>
          <w:lang w:val="pl-PL"/>
        </w:rPr>
      </w:pPr>
    </w:p>
    <w:p w:rsidR="0078124E" w:rsidRDefault="0078124E" w:rsidP="005F05D6">
      <w:pPr>
        <w:rPr>
          <w:sz w:val="20"/>
          <w:szCs w:val="20"/>
          <w:lang w:val="pl-PL"/>
        </w:rPr>
      </w:pPr>
    </w:p>
    <w:p w:rsidR="0078124E" w:rsidRDefault="0078124E" w:rsidP="005F05D6">
      <w:pPr>
        <w:rPr>
          <w:sz w:val="20"/>
          <w:szCs w:val="20"/>
          <w:lang w:val="pl-PL"/>
        </w:rPr>
      </w:pPr>
    </w:p>
    <w:p w:rsidR="0078124E" w:rsidRDefault="0078124E" w:rsidP="005F05D6">
      <w:pPr>
        <w:rPr>
          <w:sz w:val="20"/>
          <w:szCs w:val="20"/>
          <w:lang w:val="pl-PL"/>
        </w:rPr>
      </w:pPr>
    </w:p>
    <w:p w:rsidR="0078124E" w:rsidRDefault="0078124E" w:rsidP="005F05D6">
      <w:pPr>
        <w:rPr>
          <w:sz w:val="20"/>
          <w:szCs w:val="20"/>
          <w:lang w:val="pl-PL"/>
        </w:rPr>
      </w:pPr>
    </w:p>
    <w:p w:rsidR="0078124E" w:rsidRDefault="0078124E" w:rsidP="005F05D6">
      <w:pPr>
        <w:rPr>
          <w:sz w:val="20"/>
          <w:szCs w:val="20"/>
          <w:lang w:val="pl-PL"/>
        </w:rPr>
      </w:pPr>
    </w:p>
    <w:p w:rsidR="0078124E" w:rsidRDefault="0078124E" w:rsidP="005F05D6">
      <w:pPr>
        <w:rPr>
          <w:sz w:val="20"/>
          <w:szCs w:val="20"/>
          <w:lang w:val="pl-PL"/>
        </w:rPr>
      </w:pPr>
    </w:p>
    <w:p w:rsidR="0078124E" w:rsidRDefault="0078124E" w:rsidP="005F05D6">
      <w:pPr>
        <w:rPr>
          <w:sz w:val="20"/>
          <w:szCs w:val="20"/>
          <w:lang w:val="pl-PL"/>
        </w:rPr>
      </w:pPr>
    </w:p>
    <w:p w:rsidR="0078124E" w:rsidRDefault="0078124E" w:rsidP="005F05D6">
      <w:pPr>
        <w:rPr>
          <w:sz w:val="20"/>
          <w:szCs w:val="20"/>
          <w:lang w:val="pl-PL"/>
        </w:rPr>
      </w:pPr>
    </w:p>
    <w:p w:rsidR="0078124E" w:rsidRDefault="0078124E" w:rsidP="005F05D6">
      <w:pPr>
        <w:rPr>
          <w:sz w:val="20"/>
          <w:szCs w:val="20"/>
          <w:lang w:val="pl-PL"/>
        </w:rPr>
      </w:pPr>
    </w:p>
    <w:p w:rsidR="0078124E" w:rsidRDefault="0078124E" w:rsidP="005F05D6">
      <w:pPr>
        <w:rPr>
          <w:sz w:val="20"/>
          <w:szCs w:val="20"/>
          <w:lang w:val="pl-PL"/>
        </w:rPr>
      </w:pPr>
    </w:p>
    <w:p w:rsidR="0078124E" w:rsidRDefault="0078124E" w:rsidP="005F05D6">
      <w:pPr>
        <w:rPr>
          <w:sz w:val="20"/>
          <w:szCs w:val="20"/>
          <w:lang w:val="pl-PL"/>
        </w:rPr>
      </w:pPr>
    </w:p>
    <w:p w:rsidR="0078124E" w:rsidRDefault="0078124E" w:rsidP="005F05D6">
      <w:pPr>
        <w:rPr>
          <w:sz w:val="20"/>
          <w:szCs w:val="20"/>
          <w:lang w:val="pl-PL"/>
        </w:rPr>
      </w:pPr>
    </w:p>
    <w:p w:rsidR="0078124E" w:rsidRDefault="0078124E" w:rsidP="005F05D6">
      <w:pPr>
        <w:rPr>
          <w:sz w:val="20"/>
          <w:szCs w:val="20"/>
          <w:lang w:val="pl-PL"/>
        </w:rPr>
      </w:pPr>
    </w:p>
    <w:p w:rsidR="0078124E" w:rsidRDefault="0078124E" w:rsidP="005F05D6">
      <w:pPr>
        <w:rPr>
          <w:sz w:val="20"/>
          <w:szCs w:val="20"/>
          <w:lang w:val="pl-PL"/>
        </w:rPr>
      </w:pPr>
    </w:p>
    <w:p w:rsidR="0078124E" w:rsidRDefault="0078124E" w:rsidP="005F05D6">
      <w:pPr>
        <w:rPr>
          <w:sz w:val="20"/>
          <w:szCs w:val="20"/>
          <w:lang w:val="pl-PL"/>
        </w:rPr>
      </w:pPr>
    </w:p>
    <w:p w:rsidR="0078124E" w:rsidRDefault="0078124E" w:rsidP="005F05D6">
      <w:pPr>
        <w:rPr>
          <w:sz w:val="20"/>
          <w:szCs w:val="20"/>
          <w:lang w:val="pl-PL"/>
        </w:rPr>
      </w:pPr>
    </w:p>
    <w:p w:rsidR="0078124E" w:rsidRDefault="0078124E" w:rsidP="005F05D6">
      <w:pPr>
        <w:rPr>
          <w:sz w:val="20"/>
          <w:szCs w:val="20"/>
          <w:lang w:val="pl-PL"/>
        </w:rPr>
      </w:pPr>
    </w:p>
    <w:p w:rsidR="003849B2" w:rsidRDefault="003849B2" w:rsidP="005F05D6">
      <w:pPr>
        <w:rPr>
          <w:sz w:val="20"/>
          <w:szCs w:val="20"/>
          <w:lang w:val="pl-PL"/>
        </w:rPr>
      </w:pPr>
    </w:p>
    <w:p w:rsidR="003849B2" w:rsidRDefault="003849B2" w:rsidP="005F05D6">
      <w:pPr>
        <w:rPr>
          <w:sz w:val="20"/>
          <w:szCs w:val="20"/>
          <w:lang w:val="pl-PL"/>
        </w:rPr>
      </w:pPr>
    </w:p>
    <w:p w:rsidR="003849B2" w:rsidRDefault="003849B2" w:rsidP="005F05D6">
      <w:pPr>
        <w:rPr>
          <w:sz w:val="20"/>
          <w:szCs w:val="20"/>
          <w:lang w:val="pl-PL"/>
        </w:rPr>
      </w:pPr>
    </w:p>
    <w:p w:rsidR="003F2951" w:rsidRPr="005F688B" w:rsidRDefault="003F2951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00"/>
        <w:gridCol w:w="613"/>
        <w:gridCol w:w="726"/>
        <w:gridCol w:w="563"/>
        <w:gridCol w:w="674"/>
        <w:gridCol w:w="5232"/>
        <w:gridCol w:w="2134"/>
      </w:tblGrid>
      <w:tr w:rsidR="003975FB" w:rsidRPr="001E6C1C" w:rsidTr="00727E93">
        <w:trPr>
          <w:cantSplit/>
          <w:trHeight w:val="1475"/>
        </w:trPr>
        <w:tc>
          <w:tcPr>
            <w:tcW w:w="196" w:type="pct"/>
            <w:textDirection w:val="btLr"/>
          </w:tcPr>
          <w:p w:rsidR="00E66138" w:rsidRDefault="00E66138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lastRenderedPageBreak/>
              <w:t>Razdeo</w:t>
            </w:r>
          </w:p>
          <w:p w:rsidR="00E66138" w:rsidRDefault="00E66138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30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2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10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Ekonomska </w:t>
            </w:r>
          </w:p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07" w:type="pct"/>
            <w:vAlign w:val="center"/>
          </w:tcPr>
          <w:p w:rsidR="003975FB" w:rsidRPr="001E6C1C" w:rsidRDefault="003975FB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82" w:type="pct"/>
          </w:tcPr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0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2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4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10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07" w:type="pct"/>
            <w:vAlign w:val="center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</w:t>
            </w:r>
          </w:p>
        </w:tc>
        <w:tc>
          <w:tcPr>
            <w:tcW w:w="982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8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E51585" w:rsidRDefault="00D0306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30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3.2</w:t>
            </w:r>
          </w:p>
        </w:tc>
        <w:tc>
          <w:tcPr>
            <w:tcW w:w="282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91C1E" w:rsidRPr="001E6C1C" w:rsidRDefault="00F91C1E" w:rsidP="006F660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>OSNOVNE  ŠKOLE</w:t>
            </w:r>
            <w:r w:rsidRPr="001E6C1C">
              <w:rPr>
                <w:b/>
                <w:bCs/>
                <w:sz w:val="22"/>
                <w:szCs w:val="22"/>
              </w:rPr>
              <w:t>- 70736</w:t>
            </w:r>
          </w:p>
        </w:tc>
        <w:tc>
          <w:tcPr>
            <w:tcW w:w="982" w:type="pct"/>
          </w:tcPr>
          <w:p w:rsidR="00F91C1E" w:rsidRPr="001E6C1C" w:rsidRDefault="00643FC5" w:rsidP="00F8745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11</w:t>
            </w:r>
            <w:r w:rsidR="00F87453">
              <w:rPr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F87453">
              <w:rPr>
                <w:b/>
                <w:bCs/>
                <w:sz w:val="22"/>
                <w:szCs w:val="22"/>
                <w:lang w:val="pl-PL"/>
              </w:rPr>
              <w:t>1</w:t>
            </w:r>
            <w:r>
              <w:rPr>
                <w:b/>
                <w:bCs/>
                <w:sz w:val="22"/>
                <w:szCs w:val="22"/>
                <w:lang w:val="pl-PL"/>
              </w:rPr>
              <w:t>71.000</w:t>
            </w: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b/>
                <w:sz w:val="22"/>
                <w:szCs w:val="22"/>
                <w:lang w:val="sr-Cyrl-CS"/>
              </w:rPr>
              <w:t>2002</w:t>
            </w:r>
          </w:p>
        </w:tc>
        <w:tc>
          <w:tcPr>
            <w:tcW w:w="259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3B5B3B" w:rsidRPr="001E6C1C" w:rsidRDefault="003B5B3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PROGRAM   9 -  OSNOVNO</w:t>
            </w:r>
            <w:r w:rsidR="00175E86">
              <w:rPr>
                <w:b/>
                <w:bCs/>
                <w:sz w:val="22"/>
                <w:szCs w:val="22"/>
              </w:rPr>
              <w:t xml:space="preserve"> </w:t>
            </w:r>
            <w:r w:rsidRPr="001E6C1C">
              <w:rPr>
                <w:b/>
                <w:bCs/>
                <w:sz w:val="22"/>
                <w:szCs w:val="22"/>
              </w:rPr>
              <w:t xml:space="preserve"> OBRAZOVANJE</w:t>
            </w:r>
            <w:r w:rsidR="007F0ACE">
              <w:rPr>
                <w:b/>
                <w:bCs/>
                <w:sz w:val="22"/>
                <w:szCs w:val="22"/>
              </w:rPr>
              <w:t xml:space="preserve"> I VASPITANJE</w:t>
            </w:r>
            <w:r w:rsidRPr="001E6C1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82" w:type="pct"/>
          </w:tcPr>
          <w:p w:rsidR="003B5B3B" w:rsidRDefault="00643FC5" w:rsidP="00F87453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11</w:t>
            </w:r>
            <w:r w:rsidR="00F87453">
              <w:rPr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F87453">
              <w:rPr>
                <w:b/>
                <w:bCs/>
                <w:sz w:val="22"/>
                <w:szCs w:val="22"/>
                <w:lang w:val="pl-PL"/>
              </w:rPr>
              <w:t>1</w:t>
            </w:r>
            <w:r>
              <w:rPr>
                <w:b/>
                <w:bCs/>
                <w:sz w:val="22"/>
                <w:szCs w:val="22"/>
                <w:lang w:val="pl-PL"/>
              </w:rPr>
              <w:t>71.000</w:t>
            </w: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727E93" w:rsidRDefault="003B5B3B" w:rsidP="006F660C">
            <w:pPr>
              <w:jc w:val="center"/>
              <w:rPr>
                <w:sz w:val="18"/>
                <w:szCs w:val="18"/>
                <w:lang w:val="pl-PL"/>
              </w:rPr>
            </w:pPr>
            <w:r w:rsidRPr="00727E93">
              <w:rPr>
                <w:b/>
                <w:sz w:val="18"/>
                <w:szCs w:val="18"/>
                <w:lang w:val="sr-Cyrl-CS"/>
              </w:rPr>
              <w:t>2002-0001</w:t>
            </w:r>
          </w:p>
        </w:tc>
        <w:tc>
          <w:tcPr>
            <w:tcW w:w="259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3B5B3B" w:rsidRPr="001E6C1C" w:rsidRDefault="003B5B3B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Programska aktivnost</w:t>
            </w:r>
            <w:r w:rsidRPr="001E6C1C">
              <w:rPr>
                <w:b/>
                <w:bCs/>
                <w:sz w:val="22"/>
                <w:szCs w:val="22"/>
                <w:lang w:val="sr-Cyrl-CS"/>
              </w:rPr>
              <w:t xml:space="preserve"> 0001: </w:t>
            </w:r>
            <w:r w:rsidRPr="001E6C1C">
              <w:rPr>
                <w:b/>
                <w:bCs/>
                <w:sz w:val="22"/>
                <w:szCs w:val="22"/>
              </w:rPr>
              <w:t>Funkcionisanje osnovnih škola</w:t>
            </w:r>
          </w:p>
        </w:tc>
        <w:tc>
          <w:tcPr>
            <w:tcW w:w="982" w:type="pct"/>
          </w:tcPr>
          <w:p w:rsidR="003B5B3B" w:rsidRDefault="00643FC5" w:rsidP="00F87453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11</w:t>
            </w:r>
            <w:r w:rsidR="00F87453">
              <w:rPr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F87453">
              <w:rPr>
                <w:b/>
                <w:bCs/>
                <w:sz w:val="22"/>
                <w:szCs w:val="22"/>
                <w:lang w:val="pl-PL"/>
              </w:rPr>
              <w:t>1</w:t>
            </w:r>
            <w:r>
              <w:rPr>
                <w:b/>
                <w:bCs/>
                <w:sz w:val="22"/>
                <w:szCs w:val="22"/>
                <w:lang w:val="pl-PL"/>
              </w:rPr>
              <w:t>71.000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912</w:t>
            </w:r>
          </w:p>
        </w:tc>
        <w:tc>
          <w:tcPr>
            <w:tcW w:w="334" w:type="pct"/>
          </w:tcPr>
          <w:p w:rsidR="00F91C1E" w:rsidRPr="001E6C1C" w:rsidRDefault="00F91C1E" w:rsidP="006F660C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" w:type="pct"/>
          </w:tcPr>
          <w:p w:rsidR="00F91C1E" w:rsidRPr="001E6C1C" w:rsidRDefault="00F91C1E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91C1E" w:rsidRPr="001E6C1C" w:rsidRDefault="00F91C1E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91C1E" w:rsidRPr="001E6C1C" w:rsidRDefault="004766A4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OSNOVNO OBRAZOVANJE</w:t>
            </w:r>
          </w:p>
        </w:tc>
        <w:tc>
          <w:tcPr>
            <w:tcW w:w="982" w:type="pct"/>
          </w:tcPr>
          <w:p w:rsidR="00F91C1E" w:rsidRPr="001E6C1C" w:rsidRDefault="00F91C1E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6F660C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" w:type="pct"/>
          </w:tcPr>
          <w:p w:rsidR="00727E93" w:rsidRPr="001E6C1C" w:rsidRDefault="000632A5" w:rsidP="000464F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0464F9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10" w:type="pct"/>
          </w:tcPr>
          <w:p w:rsidR="00727E93" w:rsidRPr="001E6C1C" w:rsidRDefault="00727E93" w:rsidP="00FD3F84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407" w:type="pct"/>
            <w:vAlign w:val="center"/>
          </w:tcPr>
          <w:p w:rsidR="00727E93" w:rsidRPr="001E6C1C" w:rsidRDefault="00727E93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Tekuće donacije ostalim nivoima vlasti</w:t>
            </w:r>
          </w:p>
        </w:tc>
        <w:tc>
          <w:tcPr>
            <w:tcW w:w="982" w:type="pct"/>
          </w:tcPr>
          <w:p w:rsidR="00727E93" w:rsidRPr="001E6C1C" w:rsidRDefault="00643FC5" w:rsidP="00F8745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9</w:t>
            </w:r>
            <w:r w:rsidR="00F87453">
              <w:rPr>
                <w:b/>
                <w:bCs/>
                <w:sz w:val="22"/>
                <w:szCs w:val="22"/>
                <w:lang w:val="pl-PL"/>
              </w:rPr>
              <w:t>7</w:t>
            </w:r>
            <w:r w:rsidR="003B5B3B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824E16">
              <w:rPr>
                <w:b/>
                <w:bCs/>
                <w:sz w:val="22"/>
                <w:szCs w:val="22"/>
                <w:lang w:val="pl-PL"/>
              </w:rPr>
              <w:t>241</w:t>
            </w:r>
            <w:r w:rsidR="003B5B3B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727E93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  <w:lang w:val="de-DE"/>
              </w:rPr>
            </w:pPr>
            <w:r w:rsidRPr="00727E93">
              <w:rPr>
                <w:bCs/>
                <w:sz w:val="22"/>
                <w:szCs w:val="22"/>
                <w:lang w:val="de-DE"/>
              </w:rPr>
              <w:t>Ova aproprijacija namenjena je za :</w:t>
            </w:r>
          </w:p>
        </w:tc>
        <w:tc>
          <w:tcPr>
            <w:tcW w:w="982" w:type="pct"/>
          </w:tcPr>
          <w:p w:rsidR="00727E93" w:rsidRPr="001E6C1C" w:rsidRDefault="00727E93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</w:tcPr>
          <w:p w:rsidR="00727E93" w:rsidRPr="00727E93" w:rsidRDefault="00727E93" w:rsidP="00422459">
            <w:pPr>
              <w:rPr>
                <w:bCs/>
                <w:sz w:val="20"/>
                <w:szCs w:val="20"/>
                <w:lang w:val="pl-PL"/>
              </w:rPr>
            </w:pPr>
            <w:r w:rsidRPr="00727E93">
              <w:rPr>
                <w:bCs/>
                <w:sz w:val="20"/>
                <w:szCs w:val="20"/>
                <w:lang w:val="pl-PL"/>
              </w:rPr>
              <w:t>-Tekuci rashodi ( socijalna davanja , naknade za zaposlene, stalni troskovi, troskovi putovanja, usluge po ugovoru, specijalizovane usluge, tekuće odrzavanje i materijal)</w:t>
            </w:r>
          </w:p>
        </w:tc>
        <w:tc>
          <w:tcPr>
            <w:tcW w:w="982" w:type="pct"/>
          </w:tcPr>
          <w:p w:rsidR="00727E93" w:rsidRPr="001E6C1C" w:rsidRDefault="00727E93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B8141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4C2C9B" w:rsidP="000464F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0464F9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407" w:type="pct"/>
          </w:tcPr>
          <w:p w:rsidR="00727E93" w:rsidRPr="001E6C1C" w:rsidRDefault="00727E93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 xml:space="preserve">Kapitalne donacije i transferi ostalim nivoima vlasti </w:t>
            </w:r>
          </w:p>
          <w:p w:rsidR="00727E93" w:rsidRPr="001E6C1C" w:rsidRDefault="00727E93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 xml:space="preserve">Ova aproprijacija obuhvata sredstva namenjena za </w:t>
            </w:r>
          </w:p>
        </w:tc>
        <w:tc>
          <w:tcPr>
            <w:tcW w:w="982" w:type="pct"/>
            <w:vAlign w:val="center"/>
          </w:tcPr>
          <w:p w:rsidR="00727E93" w:rsidRPr="001E6C1C" w:rsidRDefault="003B5B3B" w:rsidP="00643FC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643FC5">
              <w:rPr>
                <w:b/>
                <w:bCs/>
                <w:sz w:val="22"/>
                <w:szCs w:val="22"/>
                <w:lang w:val="pl-PL"/>
              </w:rPr>
              <w:t>8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F87453">
              <w:rPr>
                <w:b/>
                <w:bCs/>
                <w:sz w:val="22"/>
                <w:szCs w:val="22"/>
                <w:lang w:val="pl-PL"/>
              </w:rPr>
              <w:t>9</w:t>
            </w:r>
            <w:r>
              <w:rPr>
                <w:b/>
                <w:bCs/>
                <w:sz w:val="22"/>
                <w:szCs w:val="22"/>
                <w:lang w:val="pl-PL"/>
              </w:rPr>
              <w:t>30.000</w:t>
            </w: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5F05D6">
            <w:pPr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-</w:t>
            </w:r>
            <w:r w:rsidRPr="001E6C1C">
              <w:rPr>
                <w:b/>
                <w:bCs/>
                <w:sz w:val="22"/>
                <w:szCs w:val="22"/>
                <w:lang w:val="pl-PL"/>
              </w:rPr>
              <w:t>Zgrade i gradjevinski objekti</w:t>
            </w:r>
          </w:p>
        </w:tc>
        <w:tc>
          <w:tcPr>
            <w:tcW w:w="982" w:type="pct"/>
          </w:tcPr>
          <w:p w:rsidR="00727E93" w:rsidRPr="001E6C1C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5F05D6">
            <w:pPr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-</w:t>
            </w:r>
            <w:r w:rsidRPr="001E6C1C">
              <w:rPr>
                <w:b/>
                <w:bCs/>
                <w:sz w:val="22"/>
                <w:szCs w:val="22"/>
                <w:lang w:val="pl-PL"/>
              </w:rPr>
              <w:t>Masine i oprema</w:t>
            </w:r>
          </w:p>
        </w:tc>
        <w:tc>
          <w:tcPr>
            <w:tcW w:w="982" w:type="pct"/>
          </w:tcPr>
          <w:p w:rsidR="00727E93" w:rsidRPr="001E6C1C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1E6C1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funkciju  912</w:t>
            </w:r>
          </w:p>
        </w:tc>
        <w:tc>
          <w:tcPr>
            <w:tcW w:w="982" w:type="pct"/>
          </w:tcPr>
          <w:p w:rsidR="00727E93" w:rsidRPr="001E6C1C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7" w:type="pct"/>
            <w:vAlign w:val="center"/>
          </w:tcPr>
          <w:p w:rsidR="003B5B3B" w:rsidRPr="001E6C1C" w:rsidRDefault="003B5B3B" w:rsidP="001E6C1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bžeta</w:t>
            </w:r>
          </w:p>
        </w:tc>
        <w:tc>
          <w:tcPr>
            <w:tcW w:w="982" w:type="pct"/>
          </w:tcPr>
          <w:p w:rsidR="003B5B3B" w:rsidRPr="00824E16" w:rsidRDefault="00643FC5" w:rsidP="00F87453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11</w:t>
            </w:r>
            <w:r w:rsidR="00F87453">
              <w:rPr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F87453">
              <w:rPr>
                <w:b/>
                <w:bCs/>
                <w:sz w:val="22"/>
                <w:szCs w:val="22"/>
                <w:lang w:val="pl-PL"/>
              </w:rPr>
              <w:t>1</w:t>
            </w:r>
            <w:r>
              <w:rPr>
                <w:b/>
                <w:bCs/>
                <w:sz w:val="22"/>
                <w:szCs w:val="22"/>
                <w:lang w:val="pl-PL"/>
              </w:rPr>
              <w:t>71.000</w:t>
            </w:r>
          </w:p>
        </w:tc>
      </w:tr>
      <w:tr w:rsidR="003B5B3B" w:rsidRPr="001E6C1C" w:rsidTr="003B5B3B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3B5B3B" w:rsidRPr="001E6C1C" w:rsidRDefault="003B5B3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Ukupno za funkciju  912</w:t>
            </w:r>
          </w:p>
        </w:tc>
        <w:tc>
          <w:tcPr>
            <w:tcW w:w="982" w:type="pct"/>
          </w:tcPr>
          <w:p w:rsidR="003B5B3B" w:rsidRPr="00824E16" w:rsidRDefault="00643FC5" w:rsidP="00F87453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11</w:t>
            </w:r>
            <w:r w:rsidR="00F87453">
              <w:rPr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F87453">
              <w:rPr>
                <w:b/>
                <w:bCs/>
                <w:sz w:val="22"/>
                <w:szCs w:val="22"/>
                <w:lang w:val="pl-PL"/>
              </w:rPr>
              <w:t>1</w:t>
            </w:r>
            <w:r>
              <w:rPr>
                <w:b/>
                <w:bCs/>
                <w:sz w:val="22"/>
                <w:szCs w:val="22"/>
                <w:lang w:val="pl-PL"/>
              </w:rPr>
              <w:t>71.000</w:t>
            </w: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08695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982" w:type="pct"/>
            <w:vAlign w:val="center"/>
          </w:tcPr>
          <w:p w:rsidR="00727E93" w:rsidRPr="00824E16" w:rsidRDefault="00727E93" w:rsidP="003B5B3B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3B5B3B" w:rsidRPr="001E6C1C" w:rsidTr="003B5B3B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086959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7" w:type="pct"/>
            <w:vAlign w:val="center"/>
          </w:tcPr>
          <w:p w:rsidR="003B5B3B" w:rsidRPr="001E6C1C" w:rsidRDefault="003B5B3B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82" w:type="pct"/>
          </w:tcPr>
          <w:p w:rsidR="003B5B3B" w:rsidRPr="00824E16" w:rsidRDefault="00F87453" w:rsidP="003B5B3B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116.171.000</w:t>
            </w:r>
          </w:p>
        </w:tc>
      </w:tr>
      <w:tr w:rsidR="003B5B3B" w:rsidRPr="001E6C1C" w:rsidTr="003B5B3B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08695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3B5B3B" w:rsidRPr="001E6C1C" w:rsidRDefault="003B5B3B" w:rsidP="001555B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    Program   9</w:t>
            </w:r>
          </w:p>
        </w:tc>
        <w:tc>
          <w:tcPr>
            <w:tcW w:w="982" w:type="pct"/>
          </w:tcPr>
          <w:p w:rsidR="003B5B3B" w:rsidRPr="00824E16" w:rsidRDefault="003B5B3B" w:rsidP="003B5B3B">
            <w:pPr>
              <w:jc w:val="right"/>
            </w:pPr>
          </w:p>
        </w:tc>
      </w:tr>
      <w:tr w:rsidR="003B5B3B" w:rsidRPr="001E6C1C" w:rsidTr="003B5B3B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086959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7" w:type="pct"/>
            <w:vAlign w:val="center"/>
          </w:tcPr>
          <w:p w:rsidR="003B5B3B" w:rsidRPr="001E6C1C" w:rsidRDefault="003B5B3B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82" w:type="pct"/>
          </w:tcPr>
          <w:p w:rsidR="003B5B3B" w:rsidRPr="00824E16" w:rsidRDefault="00F87453" w:rsidP="003B5B3B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116.171.000</w:t>
            </w:r>
          </w:p>
        </w:tc>
      </w:tr>
      <w:tr w:rsidR="003B5B3B" w:rsidRPr="001E6C1C" w:rsidTr="003B5B3B">
        <w:trPr>
          <w:trHeight w:val="647"/>
        </w:trPr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01</w:t>
            </w:r>
          </w:p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3B5B3B" w:rsidRPr="001E6C1C" w:rsidRDefault="003B5B3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glavu 3.2</w:t>
            </w:r>
          </w:p>
          <w:p w:rsidR="003B5B3B" w:rsidRPr="001E6C1C" w:rsidRDefault="003B5B3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budzeta</w:t>
            </w:r>
          </w:p>
        </w:tc>
        <w:tc>
          <w:tcPr>
            <w:tcW w:w="982" w:type="pct"/>
          </w:tcPr>
          <w:p w:rsidR="003B5B3B" w:rsidRPr="00824E16" w:rsidRDefault="00F87453" w:rsidP="003B5B3B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116.171.000</w:t>
            </w: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68268C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 xml:space="preserve">Ukupno za glavu  3.2   </w:t>
            </w:r>
          </w:p>
          <w:p w:rsidR="00727E93" w:rsidRPr="001E6C1C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82" w:type="pct"/>
            <w:vAlign w:val="center"/>
          </w:tcPr>
          <w:p w:rsidR="00727E93" w:rsidRPr="00A45839" w:rsidRDefault="00F87453" w:rsidP="009D4C9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116.171.000</w:t>
            </w: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>Sredstva aproprijacija u ovoj glavi koristiće se za finansiranje sledećih korisnika, u skladu sa njihovim finansijskim planovima: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>Osnovne škole: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Brastvo</w:t>
            </w:r>
            <w:r w:rsidRPr="00AF0031">
              <w:rPr>
                <w:sz w:val="20"/>
                <w:szCs w:val="20"/>
                <w:lang w:val="pl-PL"/>
              </w:rPr>
              <w:t xml:space="preserve">  :                  </w:t>
            </w:r>
            <w:r w:rsidR="00A80AE1">
              <w:rPr>
                <w:sz w:val="20"/>
                <w:szCs w:val="20"/>
                <w:lang w:val="pl-PL"/>
              </w:rPr>
              <w:t xml:space="preserve">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A80AE1">
              <w:rPr>
                <w:b/>
                <w:bCs/>
                <w:sz w:val="20"/>
                <w:szCs w:val="20"/>
                <w:lang w:val="pl-PL"/>
              </w:rPr>
              <w:t>2</w:t>
            </w:r>
            <w:r w:rsidR="00F87453">
              <w:rPr>
                <w:b/>
                <w:bCs/>
                <w:sz w:val="20"/>
                <w:szCs w:val="20"/>
                <w:lang w:val="pl-PL"/>
              </w:rPr>
              <w:t>2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F87453">
              <w:rPr>
                <w:b/>
                <w:bCs/>
                <w:sz w:val="20"/>
                <w:szCs w:val="20"/>
                <w:lang w:val="pl-PL"/>
              </w:rPr>
              <w:t>9</w:t>
            </w:r>
            <w:r w:rsidR="0099634A">
              <w:rPr>
                <w:b/>
                <w:bCs/>
                <w:sz w:val="20"/>
                <w:szCs w:val="20"/>
                <w:lang w:val="pl-PL"/>
              </w:rPr>
              <w:t>15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 w:rsidR="00A80AE1">
              <w:rPr>
                <w:sz w:val="20"/>
                <w:szCs w:val="20"/>
                <w:lang w:val="pl-PL"/>
              </w:rPr>
              <w:t xml:space="preserve">    </w:t>
            </w:r>
            <w:r w:rsidR="00F87453">
              <w:rPr>
                <w:sz w:val="20"/>
                <w:szCs w:val="20"/>
                <w:lang w:val="pl-PL"/>
              </w:rPr>
              <w:t>20</w:t>
            </w:r>
            <w:r w:rsidRPr="00AF0031">
              <w:rPr>
                <w:sz w:val="20"/>
                <w:szCs w:val="20"/>
                <w:lang w:val="pl-PL"/>
              </w:rPr>
              <w:t>.</w:t>
            </w:r>
            <w:r w:rsidR="00F87453">
              <w:rPr>
                <w:sz w:val="20"/>
                <w:szCs w:val="20"/>
                <w:lang w:val="pl-PL"/>
              </w:rPr>
              <w:t>8</w:t>
            </w:r>
            <w:r w:rsidR="0099634A">
              <w:rPr>
                <w:sz w:val="20"/>
                <w:szCs w:val="20"/>
                <w:lang w:val="pl-PL"/>
              </w:rPr>
              <w:t>15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4632-kapital.transf:     </w:t>
            </w:r>
            <w:r w:rsidR="00A80AE1">
              <w:rPr>
                <w:sz w:val="20"/>
                <w:szCs w:val="20"/>
                <w:lang w:val="pl-PL"/>
              </w:rPr>
              <w:t xml:space="preserve">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F87453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.</w:t>
            </w:r>
            <w:r w:rsidR="00F87453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00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J.J.Zmaj                   </w:t>
            </w:r>
            <w:r w:rsidR="00A80AE1">
              <w:rPr>
                <w:b/>
                <w:bCs/>
                <w:sz w:val="20"/>
                <w:szCs w:val="20"/>
                <w:lang w:val="pl-PL"/>
              </w:rPr>
              <w:t xml:space="preserve">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A80AE1">
              <w:rPr>
                <w:b/>
                <w:bCs/>
                <w:sz w:val="20"/>
                <w:szCs w:val="20"/>
                <w:lang w:val="pl-PL"/>
              </w:rPr>
              <w:t>6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A80AE1">
              <w:rPr>
                <w:b/>
                <w:bCs/>
                <w:sz w:val="20"/>
                <w:szCs w:val="20"/>
                <w:lang w:val="pl-PL"/>
              </w:rPr>
              <w:t>6</w:t>
            </w:r>
            <w:r>
              <w:rPr>
                <w:b/>
                <w:bCs/>
                <w:sz w:val="20"/>
                <w:szCs w:val="20"/>
                <w:lang w:val="pl-PL"/>
              </w:rPr>
              <w:t>50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4631-tekući transf.:    </w:t>
            </w:r>
            <w:r w:rsidR="00A80AE1">
              <w:rPr>
                <w:sz w:val="20"/>
                <w:szCs w:val="20"/>
                <w:lang w:val="pl-PL"/>
              </w:rPr>
              <w:t xml:space="preserve">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A80AE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824E16">
              <w:rPr>
                <w:sz w:val="20"/>
                <w:szCs w:val="20"/>
                <w:lang w:val="pl-PL"/>
              </w:rPr>
              <w:t>4</w:t>
            </w:r>
            <w:r w:rsidRPr="00AF0031">
              <w:rPr>
                <w:sz w:val="20"/>
                <w:szCs w:val="20"/>
                <w:lang w:val="pl-PL"/>
              </w:rPr>
              <w:t>.</w:t>
            </w:r>
            <w:r w:rsidR="0099634A">
              <w:rPr>
                <w:sz w:val="20"/>
                <w:szCs w:val="20"/>
                <w:lang w:val="pl-PL"/>
              </w:rPr>
              <w:t>150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 w:rsidR="00A80AE1">
              <w:rPr>
                <w:sz w:val="20"/>
                <w:szCs w:val="20"/>
                <w:lang w:val="pl-PL"/>
              </w:rPr>
              <w:t xml:space="preserve">     2.5</w:t>
            </w:r>
            <w:r w:rsidR="0099634A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>R.</w:t>
            </w:r>
            <w:r w:rsidR="00A80AE1">
              <w:rPr>
                <w:b/>
                <w:bCs/>
                <w:sz w:val="20"/>
                <w:szCs w:val="20"/>
                <w:lang w:val="pl-PL"/>
              </w:rPr>
              <w:t>B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.Tršo        </w:t>
            </w:r>
            <w:r w:rsidR="009E6B9F">
              <w:rPr>
                <w:b/>
                <w:bCs/>
                <w:sz w:val="20"/>
                <w:szCs w:val="20"/>
                <w:lang w:val="pl-PL"/>
              </w:rPr>
              <w:t xml:space="preserve">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</w:t>
            </w:r>
            <w:r w:rsidR="00824E16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A80AE1">
              <w:rPr>
                <w:b/>
                <w:bCs/>
                <w:sz w:val="20"/>
                <w:szCs w:val="20"/>
                <w:lang w:val="pl-PL"/>
              </w:rPr>
              <w:t xml:space="preserve">    </w:t>
            </w:r>
            <w:r w:rsidR="00824E16">
              <w:rPr>
                <w:b/>
                <w:bCs/>
                <w:sz w:val="20"/>
                <w:szCs w:val="20"/>
                <w:lang w:val="pl-PL"/>
              </w:rPr>
              <w:t xml:space="preserve"> 8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99634A">
              <w:rPr>
                <w:b/>
                <w:bCs/>
                <w:sz w:val="20"/>
                <w:szCs w:val="20"/>
                <w:lang w:val="pl-PL"/>
              </w:rPr>
              <w:t>940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4631-tekući transf.:    </w:t>
            </w:r>
            <w:r w:rsidR="00A80AE1">
              <w:rPr>
                <w:sz w:val="20"/>
                <w:szCs w:val="20"/>
                <w:lang w:val="pl-PL"/>
              </w:rPr>
              <w:t xml:space="preserve">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824E16">
              <w:rPr>
                <w:sz w:val="20"/>
                <w:szCs w:val="20"/>
                <w:lang w:val="pl-PL"/>
              </w:rPr>
              <w:t xml:space="preserve"> 7</w:t>
            </w:r>
            <w:r w:rsidRPr="00AF0031">
              <w:rPr>
                <w:sz w:val="20"/>
                <w:szCs w:val="20"/>
                <w:lang w:val="pl-PL"/>
              </w:rPr>
              <w:t>.</w:t>
            </w:r>
            <w:r w:rsidR="0099634A">
              <w:rPr>
                <w:sz w:val="20"/>
                <w:szCs w:val="20"/>
                <w:lang w:val="pl-PL"/>
              </w:rPr>
              <w:t>260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 w:rsidR="00A80AE1">
              <w:rPr>
                <w:sz w:val="20"/>
                <w:szCs w:val="20"/>
                <w:lang w:val="pl-PL"/>
              </w:rPr>
              <w:t xml:space="preserve">    </w:t>
            </w:r>
            <w:r>
              <w:rPr>
                <w:sz w:val="20"/>
                <w:szCs w:val="20"/>
                <w:lang w:val="pl-PL"/>
              </w:rPr>
              <w:t xml:space="preserve"> 1.</w:t>
            </w:r>
            <w:r w:rsidR="0099634A">
              <w:rPr>
                <w:sz w:val="20"/>
                <w:szCs w:val="20"/>
                <w:lang w:val="pl-PL"/>
              </w:rPr>
              <w:t>680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V.Karadžić             </w:t>
            </w:r>
            <w:r w:rsidR="009E6B9F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</w:t>
            </w:r>
            <w:r w:rsidR="00A80AE1">
              <w:rPr>
                <w:b/>
                <w:bCs/>
                <w:sz w:val="20"/>
                <w:szCs w:val="20"/>
                <w:lang w:val="pl-PL"/>
              </w:rPr>
              <w:t xml:space="preserve">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A80AE1">
              <w:rPr>
                <w:b/>
                <w:bCs/>
                <w:sz w:val="20"/>
                <w:szCs w:val="20"/>
                <w:lang w:val="pl-PL"/>
              </w:rPr>
              <w:t>9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99634A">
              <w:rPr>
                <w:b/>
                <w:bCs/>
                <w:sz w:val="20"/>
                <w:szCs w:val="20"/>
                <w:lang w:val="pl-PL"/>
              </w:rPr>
              <w:t>135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.000  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4631-tekući transf.:    </w:t>
            </w:r>
            <w:r w:rsidR="00A80AE1">
              <w:rPr>
                <w:sz w:val="20"/>
                <w:szCs w:val="20"/>
                <w:lang w:val="pl-PL"/>
              </w:rPr>
              <w:t xml:space="preserve">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A80AE1">
              <w:rPr>
                <w:sz w:val="20"/>
                <w:szCs w:val="20"/>
                <w:lang w:val="pl-PL"/>
              </w:rPr>
              <w:t>7</w:t>
            </w:r>
            <w:r w:rsidRPr="00AF0031">
              <w:rPr>
                <w:sz w:val="20"/>
                <w:szCs w:val="20"/>
                <w:lang w:val="pl-PL"/>
              </w:rPr>
              <w:t>.</w:t>
            </w:r>
            <w:r w:rsidR="0099634A">
              <w:rPr>
                <w:sz w:val="20"/>
                <w:szCs w:val="20"/>
                <w:lang w:val="pl-PL"/>
              </w:rPr>
              <w:t>635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4632-kapital.transf:     </w:t>
            </w:r>
            <w:r w:rsidR="00A80AE1">
              <w:rPr>
                <w:sz w:val="20"/>
                <w:szCs w:val="20"/>
                <w:lang w:val="pl-PL"/>
              </w:rPr>
              <w:t xml:space="preserve"> </w:t>
            </w:r>
            <w:r w:rsidR="00EE0DF8">
              <w:rPr>
                <w:sz w:val="20"/>
                <w:szCs w:val="20"/>
                <w:lang w:val="pl-PL"/>
              </w:rPr>
              <w:t xml:space="preserve"> </w:t>
            </w:r>
            <w:r w:rsidR="00C56DDF">
              <w:rPr>
                <w:sz w:val="20"/>
                <w:szCs w:val="20"/>
                <w:lang w:val="pl-PL"/>
              </w:rPr>
              <w:t xml:space="preserve">  </w:t>
            </w:r>
            <w:r>
              <w:rPr>
                <w:sz w:val="20"/>
                <w:szCs w:val="20"/>
                <w:lang w:val="pl-PL"/>
              </w:rPr>
              <w:t xml:space="preserve"> 1.</w:t>
            </w:r>
            <w:r w:rsidR="0099634A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00</w:t>
            </w:r>
            <w:r w:rsidRPr="00AF0031">
              <w:rPr>
                <w:sz w:val="20"/>
                <w:szCs w:val="20"/>
                <w:lang w:val="pl-PL"/>
              </w:rPr>
              <w:t xml:space="preserve">.000   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S.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 xml:space="preserve">Nemanja             </w:t>
            </w:r>
            <w:r w:rsidR="009E6B9F">
              <w:rPr>
                <w:b/>
                <w:bCs/>
                <w:sz w:val="20"/>
                <w:szCs w:val="20"/>
                <w:lang w:val="pl-PL"/>
              </w:rPr>
              <w:t xml:space="preserve">   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F87453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A80AE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C56DDF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A80AE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824E16">
              <w:rPr>
                <w:b/>
                <w:bCs/>
                <w:sz w:val="20"/>
                <w:szCs w:val="20"/>
                <w:lang w:val="pl-PL"/>
              </w:rPr>
              <w:t>0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7D684E" w:rsidRPr="007D684E">
              <w:rPr>
                <w:b/>
                <w:bCs/>
                <w:sz w:val="20"/>
                <w:szCs w:val="20"/>
                <w:lang w:val="pl-PL"/>
              </w:rPr>
              <w:t>331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</w:t>
            </w:r>
            <w:r w:rsidR="009E6B9F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824E16">
              <w:rPr>
                <w:sz w:val="20"/>
                <w:szCs w:val="20"/>
                <w:lang w:val="pl-PL"/>
              </w:rPr>
              <w:t xml:space="preserve"> </w:t>
            </w:r>
            <w:r w:rsidR="00EE0DF8">
              <w:rPr>
                <w:sz w:val="20"/>
                <w:szCs w:val="20"/>
                <w:lang w:val="pl-PL"/>
              </w:rPr>
              <w:t xml:space="preserve">  </w:t>
            </w:r>
            <w:r w:rsidR="00C56DDF">
              <w:rPr>
                <w:sz w:val="20"/>
                <w:szCs w:val="20"/>
                <w:lang w:val="pl-PL"/>
              </w:rPr>
              <w:t xml:space="preserve"> </w:t>
            </w:r>
            <w:r w:rsidR="00EE0DF8">
              <w:rPr>
                <w:sz w:val="20"/>
                <w:szCs w:val="20"/>
                <w:lang w:val="pl-PL"/>
              </w:rPr>
              <w:t xml:space="preserve"> </w:t>
            </w:r>
            <w:r w:rsidR="00A80AE1">
              <w:rPr>
                <w:sz w:val="20"/>
                <w:szCs w:val="20"/>
                <w:lang w:val="pl-PL"/>
              </w:rPr>
              <w:t xml:space="preserve"> </w:t>
            </w:r>
            <w:r w:rsidR="00824E16">
              <w:rPr>
                <w:sz w:val="20"/>
                <w:szCs w:val="20"/>
                <w:lang w:val="pl-PL"/>
              </w:rPr>
              <w:t>9</w:t>
            </w:r>
            <w:r w:rsidRPr="00AF0031">
              <w:rPr>
                <w:sz w:val="20"/>
                <w:szCs w:val="20"/>
                <w:lang w:val="pl-PL"/>
              </w:rPr>
              <w:t>.</w:t>
            </w:r>
            <w:r w:rsidR="007D684E">
              <w:rPr>
                <w:sz w:val="20"/>
                <w:szCs w:val="20"/>
                <w:lang w:val="pl-PL"/>
              </w:rPr>
              <w:t>131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</w:t>
            </w:r>
            <w:r w:rsidR="009E6B9F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F87453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C56DDF">
              <w:rPr>
                <w:sz w:val="20"/>
                <w:szCs w:val="20"/>
                <w:lang w:val="pl-PL"/>
              </w:rPr>
              <w:t xml:space="preserve"> </w:t>
            </w:r>
            <w:r w:rsidR="007D684E">
              <w:rPr>
                <w:sz w:val="20"/>
                <w:szCs w:val="20"/>
                <w:lang w:val="pl-PL"/>
              </w:rPr>
              <w:t xml:space="preserve"> </w:t>
            </w:r>
            <w:r w:rsidR="00EE0DF8">
              <w:rPr>
                <w:sz w:val="20"/>
                <w:szCs w:val="20"/>
                <w:lang w:val="pl-PL"/>
              </w:rPr>
              <w:t xml:space="preserve">  </w:t>
            </w:r>
            <w:r w:rsidR="007D684E">
              <w:rPr>
                <w:sz w:val="20"/>
                <w:szCs w:val="20"/>
                <w:lang w:val="pl-PL"/>
              </w:rPr>
              <w:t>1.200</w:t>
            </w:r>
            <w:r w:rsidRPr="00AF0031">
              <w:rPr>
                <w:sz w:val="20"/>
                <w:szCs w:val="20"/>
                <w:lang w:val="pl-PL"/>
              </w:rPr>
              <w:t xml:space="preserve">.000 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D.Maksimović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9E6B9F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9E6B9F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C56DDF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EE0DF8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C56DDF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EE0DF8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824E16">
              <w:rPr>
                <w:b/>
                <w:bCs/>
                <w:sz w:val="20"/>
                <w:szCs w:val="20"/>
                <w:lang w:val="pl-PL"/>
              </w:rPr>
              <w:t>7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7D684E">
              <w:rPr>
                <w:b/>
                <w:bCs/>
                <w:sz w:val="20"/>
                <w:szCs w:val="20"/>
                <w:lang w:val="pl-PL"/>
              </w:rPr>
              <w:t>100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 w:rsidR="009E6B9F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EE0DF8">
              <w:rPr>
                <w:sz w:val="20"/>
                <w:szCs w:val="20"/>
                <w:lang w:val="pl-PL"/>
              </w:rPr>
              <w:t xml:space="preserve">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C56DDF">
              <w:rPr>
                <w:sz w:val="20"/>
                <w:szCs w:val="20"/>
                <w:lang w:val="pl-PL"/>
              </w:rPr>
              <w:t xml:space="preserve"> </w:t>
            </w:r>
            <w:r w:rsidR="00824E16">
              <w:rPr>
                <w:sz w:val="20"/>
                <w:szCs w:val="20"/>
                <w:lang w:val="pl-PL"/>
              </w:rPr>
              <w:t>6</w:t>
            </w:r>
            <w:r w:rsidRPr="00AF0031">
              <w:rPr>
                <w:sz w:val="20"/>
                <w:szCs w:val="20"/>
                <w:lang w:val="pl-PL"/>
              </w:rPr>
              <w:t>.</w:t>
            </w:r>
            <w:r w:rsidR="007D684E">
              <w:rPr>
                <w:sz w:val="20"/>
                <w:szCs w:val="20"/>
                <w:lang w:val="pl-PL"/>
              </w:rPr>
              <w:t>500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lastRenderedPageBreak/>
              <w:t xml:space="preserve"> 4632-kapital.transf:       </w:t>
            </w:r>
            <w:r w:rsidR="00EE0DF8">
              <w:rPr>
                <w:sz w:val="20"/>
                <w:szCs w:val="20"/>
                <w:lang w:val="pl-PL"/>
              </w:rPr>
              <w:t xml:space="preserve">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EE0DF8">
              <w:rPr>
                <w:sz w:val="20"/>
                <w:szCs w:val="20"/>
                <w:lang w:val="pl-PL"/>
              </w:rPr>
              <w:t xml:space="preserve"> </w:t>
            </w:r>
            <w:r w:rsidR="00C56DDF">
              <w:rPr>
                <w:sz w:val="20"/>
                <w:szCs w:val="20"/>
                <w:lang w:val="pl-PL"/>
              </w:rPr>
              <w:t xml:space="preserve">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EE0DF8">
              <w:rPr>
                <w:sz w:val="20"/>
                <w:szCs w:val="20"/>
                <w:lang w:val="pl-PL"/>
              </w:rPr>
              <w:t>6</w:t>
            </w:r>
            <w:r>
              <w:rPr>
                <w:sz w:val="20"/>
                <w:szCs w:val="20"/>
                <w:lang w:val="pl-PL"/>
              </w:rPr>
              <w:t>00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D684E" w:rsidRDefault="00EE0DF8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7D684E">
              <w:rPr>
                <w:b/>
                <w:bCs/>
                <w:sz w:val="20"/>
                <w:szCs w:val="20"/>
                <w:lang w:val="pl-PL"/>
              </w:rPr>
              <w:t>Rastko Nemanjic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-         </w:t>
            </w:r>
            <w:r w:rsidR="00C56DDF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</w:t>
            </w:r>
            <w:r w:rsidR="00C56DDF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pl-PL"/>
              </w:rPr>
              <w:t>4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</w:t>
            </w:r>
            <w:r>
              <w:rPr>
                <w:b/>
                <w:bCs/>
                <w:sz w:val="20"/>
                <w:szCs w:val="20"/>
                <w:lang w:val="pl-PL"/>
              </w:rPr>
              <w:t>665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.000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</w:t>
            </w:r>
          </w:p>
          <w:p w:rsidR="00727E93" w:rsidRPr="00AF0031" w:rsidRDefault="007D684E" w:rsidP="00EE0DF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EE0DF8" w:rsidRPr="00F87453">
              <w:rPr>
                <w:bCs/>
                <w:sz w:val="20"/>
                <w:szCs w:val="20"/>
                <w:lang w:val="pl-PL"/>
              </w:rPr>
              <w:t xml:space="preserve">4631-tekuci  transf.        </w:t>
            </w:r>
            <w:r w:rsidR="00C56DDF" w:rsidRPr="00F87453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EE0DF8" w:rsidRPr="00F87453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F87453">
              <w:rPr>
                <w:bCs/>
                <w:sz w:val="20"/>
                <w:szCs w:val="20"/>
                <w:lang w:val="pl-PL"/>
              </w:rPr>
              <w:t xml:space="preserve">  </w:t>
            </w:r>
            <w:r w:rsidR="00C56DDF" w:rsidRPr="00F87453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EE0DF8" w:rsidRPr="00F87453">
              <w:rPr>
                <w:bCs/>
                <w:sz w:val="20"/>
                <w:szCs w:val="20"/>
                <w:lang w:val="pl-PL"/>
              </w:rPr>
              <w:t xml:space="preserve"> 3.865.000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   </w:t>
            </w:r>
            <w:r w:rsidR="00EE0DF8">
              <w:rPr>
                <w:sz w:val="20"/>
                <w:szCs w:val="20"/>
                <w:lang w:val="pl-PL"/>
              </w:rPr>
              <w:t xml:space="preserve">  </w:t>
            </w:r>
            <w:r w:rsidR="00C56DDF">
              <w:rPr>
                <w:sz w:val="20"/>
                <w:szCs w:val="20"/>
                <w:lang w:val="pl-PL"/>
              </w:rPr>
              <w:t xml:space="preserve">  </w:t>
            </w:r>
            <w:r w:rsidR="00EE0DF8">
              <w:rPr>
                <w:sz w:val="20"/>
                <w:szCs w:val="20"/>
                <w:lang w:val="pl-PL"/>
              </w:rPr>
              <w:t xml:space="preserve">  </w:t>
            </w:r>
            <w:r w:rsidR="00C56DDF">
              <w:rPr>
                <w:sz w:val="20"/>
                <w:szCs w:val="20"/>
                <w:lang w:val="pl-PL"/>
              </w:rPr>
              <w:t xml:space="preserve"> </w:t>
            </w:r>
            <w:r w:rsidR="00EE0DF8">
              <w:rPr>
                <w:sz w:val="20"/>
                <w:szCs w:val="20"/>
                <w:lang w:val="pl-PL"/>
              </w:rPr>
              <w:t xml:space="preserve">  </w:t>
            </w:r>
            <w:r w:rsidR="00C56DDF">
              <w:rPr>
                <w:sz w:val="20"/>
                <w:szCs w:val="20"/>
                <w:lang w:val="pl-PL"/>
              </w:rPr>
              <w:t xml:space="preserve"> </w:t>
            </w:r>
            <w:r w:rsidR="007D684E">
              <w:rPr>
                <w:sz w:val="20"/>
                <w:szCs w:val="20"/>
                <w:lang w:val="pl-PL"/>
              </w:rPr>
              <w:t>800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Đ.Jakšić                     </w:t>
            </w:r>
            <w:r w:rsidR="00C56DDF">
              <w:rPr>
                <w:b/>
                <w:bCs/>
                <w:sz w:val="20"/>
                <w:szCs w:val="20"/>
                <w:lang w:val="pl-PL"/>
              </w:rPr>
              <w:t xml:space="preserve">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C56DDF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7D684E">
              <w:rPr>
                <w:b/>
                <w:bCs/>
                <w:sz w:val="20"/>
                <w:szCs w:val="20"/>
                <w:lang w:val="pl-PL"/>
              </w:rPr>
              <w:t>5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7D684E">
              <w:rPr>
                <w:b/>
                <w:bCs/>
                <w:sz w:val="20"/>
                <w:szCs w:val="20"/>
                <w:lang w:val="pl-PL"/>
              </w:rPr>
              <w:t>150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</w:t>
            </w:r>
            <w:r w:rsidR="00C56DDF">
              <w:rPr>
                <w:sz w:val="20"/>
                <w:szCs w:val="20"/>
                <w:lang w:val="pl-PL"/>
              </w:rPr>
              <w:t xml:space="preserve">          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  <w:r>
              <w:rPr>
                <w:sz w:val="20"/>
                <w:szCs w:val="20"/>
                <w:lang w:val="pl-PL"/>
              </w:rPr>
              <w:t>3</w:t>
            </w:r>
            <w:r w:rsidRPr="00AF0031">
              <w:rPr>
                <w:sz w:val="20"/>
                <w:szCs w:val="20"/>
                <w:lang w:val="pl-PL"/>
              </w:rPr>
              <w:t>.</w:t>
            </w:r>
            <w:r w:rsidR="007D684E">
              <w:rPr>
                <w:sz w:val="20"/>
                <w:szCs w:val="20"/>
                <w:lang w:val="pl-PL"/>
              </w:rPr>
              <w:t>650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 w:rsidR="00C56DDF">
              <w:rPr>
                <w:sz w:val="20"/>
                <w:szCs w:val="20"/>
                <w:lang w:val="pl-PL"/>
              </w:rPr>
              <w:t xml:space="preserve">          </w:t>
            </w:r>
            <w:r w:rsidRPr="00AF0031">
              <w:rPr>
                <w:sz w:val="20"/>
                <w:szCs w:val="20"/>
                <w:lang w:val="pl-PL"/>
              </w:rPr>
              <w:t>1.</w:t>
            </w:r>
            <w:r w:rsidR="007D684E">
              <w:rPr>
                <w:sz w:val="20"/>
                <w:szCs w:val="20"/>
                <w:lang w:val="pl-PL"/>
              </w:rPr>
              <w:t>5</w:t>
            </w:r>
            <w:r w:rsidRPr="00AF0031">
              <w:rPr>
                <w:sz w:val="20"/>
                <w:szCs w:val="20"/>
                <w:lang w:val="pl-PL"/>
              </w:rPr>
              <w:t>00.000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Jošanica                       </w:t>
            </w:r>
            <w:r w:rsidR="00C56DDF">
              <w:rPr>
                <w:b/>
                <w:bCs/>
                <w:sz w:val="20"/>
                <w:szCs w:val="20"/>
                <w:lang w:val="pl-PL"/>
              </w:rPr>
              <w:t xml:space="preserve">        </w:t>
            </w:r>
            <w:r w:rsidR="00643FC5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C56DDF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824E16">
              <w:rPr>
                <w:b/>
                <w:bCs/>
                <w:sz w:val="20"/>
                <w:szCs w:val="20"/>
                <w:lang w:val="pl-PL"/>
              </w:rPr>
              <w:t>4</w:t>
            </w:r>
            <w:r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824E16">
              <w:rPr>
                <w:b/>
                <w:bCs/>
                <w:sz w:val="20"/>
                <w:szCs w:val="20"/>
                <w:lang w:val="pl-PL"/>
              </w:rPr>
              <w:t>600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 w:rsidR="00C56DDF">
              <w:rPr>
                <w:sz w:val="20"/>
                <w:szCs w:val="20"/>
                <w:lang w:val="pl-PL"/>
              </w:rPr>
              <w:t xml:space="preserve">         </w:t>
            </w:r>
            <w:r w:rsidR="00643FC5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824E16">
              <w:rPr>
                <w:sz w:val="20"/>
                <w:szCs w:val="20"/>
                <w:lang w:val="pl-PL"/>
              </w:rPr>
              <w:t>4</w:t>
            </w:r>
            <w:r w:rsidRPr="00AF0031">
              <w:rPr>
                <w:sz w:val="20"/>
                <w:szCs w:val="20"/>
                <w:lang w:val="pl-PL"/>
              </w:rPr>
              <w:t>.</w:t>
            </w:r>
            <w:r w:rsidR="00824E16">
              <w:rPr>
                <w:sz w:val="20"/>
                <w:szCs w:val="20"/>
                <w:lang w:val="pl-PL"/>
              </w:rPr>
              <w:t>00</w:t>
            </w:r>
            <w:r w:rsidR="007D684E">
              <w:rPr>
                <w:sz w:val="20"/>
                <w:szCs w:val="20"/>
                <w:lang w:val="pl-PL"/>
              </w:rPr>
              <w:t>0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   </w:t>
            </w:r>
            <w:r w:rsidR="00C56DDF">
              <w:rPr>
                <w:sz w:val="20"/>
                <w:szCs w:val="20"/>
                <w:lang w:val="pl-PL"/>
              </w:rPr>
              <w:t xml:space="preserve">        </w:t>
            </w:r>
            <w:r w:rsidR="00643FC5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7D684E">
              <w:rPr>
                <w:sz w:val="20"/>
                <w:szCs w:val="20"/>
                <w:lang w:val="pl-PL"/>
              </w:rPr>
              <w:t>6</w:t>
            </w:r>
            <w:r w:rsidRPr="00AF0031">
              <w:rPr>
                <w:sz w:val="20"/>
                <w:szCs w:val="20"/>
                <w:lang w:val="pl-PL"/>
              </w:rPr>
              <w:t xml:space="preserve">00.000 </w:t>
            </w:r>
          </w:p>
          <w:p w:rsidR="007D684E" w:rsidRDefault="007D684E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Halifa bin zaid al nahjan</w:t>
            </w:r>
          </w:p>
          <w:p w:rsidR="00727E93" w:rsidRPr="00AF0031" w:rsidRDefault="007D684E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</w:t>
            </w:r>
            <w:r w:rsidR="00727E93" w:rsidRPr="00AF0031">
              <w:rPr>
                <w:b/>
                <w:bCs/>
                <w:sz w:val="20"/>
                <w:szCs w:val="20"/>
                <w:lang w:val="pl-PL"/>
              </w:rPr>
              <w:t xml:space="preserve">                     </w:t>
            </w:r>
            <w:r w:rsidR="00C56DDF">
              <w:rPr>
                <w:b/>
                <w:bCs/>
                <w:sz w:val="20"/>
                <w:szCs w:val="20"/>
                <w:lang w:val="pl-PL"/>
              </w:rPr>
              <w:t xml:space="preserve">         </w:t>
            </w:r>
            <w:r w:rsidR="00727E93"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824E16">
              <w:rPr>
                <w:b/>
                <w:bCs/>
                <w:sz w:val="20"/>
                <w:szCs w:val="20"/>
                <w:lang w:val="pl-PL"/>
              </w:rPr>
              <w:t>7</w:t>
            </w:r>
            <w:r w:rsidR="00727E93" w:rsidRPr="00AF0031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824E16">
              <w:rPr>
                <w:b/>
                <w:bCs/>
                <w:sz w:val="20"/>
                <w:szCs w:val="20"/>
                <w:lang w:val="pl-PL"/>
              </w:rPr>
              <w:t>6</w:t>
            </w:r>
            <w:r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727E93" w:rsidRPr="00AF0031">
              <w:rPr>
                <w:b/>
                <w:bCs/>
                <w:sz w:val="20"/>
                <w:szCs w:val="20"/>
                <w:lang w:val="pl-PL"/>
              </w:rPr>
              <w:t>0.000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 w:rsidR="00C56DDF">
              <w:rPr>
                <w:sz w:val="20"/>
                <w:szCs w:val="20"/>
                <w:lang w:val="pl-PL"/>
              </w:rPr>
              <w:t xml:space="preserve">        </w:t>
            </w:r>
            <w:r w:rsidR="00F87453">
              <w:rPr>
                <w:sz w:val="20"/>
                <w:szCs w:val="20"/>
                <w:lang w:val="pl-PL"/>
              </w:rPr>
              <w:t xml:space="preserve"> </w:t>
            </w:r>
            <w:r w:rsidR="00C56DDF">
              <w:rPr>
                <w:sz w:val="20"/>
                <w:szCs w:val="20"/>
                <w:lang w:val="pl-PL"/>
              </w:rPr>
              <w:t xml:space="preserve"> </w:t>
            </w:r>
            <w:r w:rsidR="00F87453">
              <w:rPr>
                <w:sz w:val="20"/>
                <w:szCs w:val="20"/>
                <w:lang w:val="pl-PL"/>
              </w:rPr>
              <w:t>6</w:t>
            </w:r>
            <w:r w:rsidRPr="00AF0031">
              <w:rPr>
                <w:sz w:val="20"/>
                <w:szCs w:val="20"/>
                <w:lang w:val="pl-PL"/>
              </w:rPr>
              <w:t>.</w:t>
            </w:r>
            <w:r w:rsidR="00F87453">
              <w:rPr>
                <w:sz w:val="20"/>
                <w:szCs w:val="20"/>
                <w:lang w:val="pl-PL"/>
              </w:rPr>
              <w:t>4</w:t>
            </w:r>
            <w:r>
              <w:rPr>
                <w:sz w:val="20"/>
                <w:szCs w:val="20"/>
                <w:lang w:val="pl-PL"/>
              </w:rPr>
              <w:t>0</w:t>
            </w:r>
            <w:r w:rsidRPr="00AF0031">
              <w:rPr>
                <w:sz w:val="20"/>
                <w:szCs w:val="20"/>
                <w:lang w:val="pl-PL"/>
              </w:rPr>
              <w:t>0.000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 </w:t>
            </w:r>
            <w:r>
              <w:rPr>
                <w:sz w:val="20"/>
                <w:szCs w:val="20"/>
                <w:lang w:val="pl-PL"/>
              </w:rPr>
              <w:t xml:space="preserve">  </w:t>
            </w:r>
            <w:r w:rsidR="00F87453">
              <w:rPr>
                <w:sz w:val="20"/>
                <w:szCs w:val="20"/>
                <w:lang w:val="pl-PL"/>
              </w:rPr>
              <w:t xml:space="preserve">   </w:t>
            </w:r>
            <w:r w:rsidR="00C56DDF">
              <w:rPr>
                <w:sz w:val="20"/>
                <w:szCs w:val="20"/>
                <w:lang w:val="pl-PL"/>
              </w:rPr>
              <w:t xml:space="preserve">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F87453">
              <w:rPr>
                <w:sz w:val="20"/>
                <w:szCs w:val="20"/>
                <w:lang w:val="pl-PL"/>
              </w:rPr>
              <w:t>1.2</w:t>
            </w:r>
            <w:r w:rsidR="007D684E">
              <w:rPr>
                <w:sz w:val="20"/>
                <w:szCs w:val="20"/>
                <w:lang w:val="pl-PL"/>
              </w:rPr>
              <w:t>00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D.Obradović              </w:t>
            </w:r>
            <w:r w:rsidR="007D684E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C56DDF">
              <w:rPr>
                <w:b/>
                <w:bCs/>
                <w:sz w:val="20"/>
                <w:szCs w:val="20"/>
                <w:lang w:val="pl-PL"/>
              </w:rPr>
              <w:t xml:space="preserve">         </w:t>
            </w:r>
            <w:r w:rsidR="00824E16">
              <w:rPr>
                <w:b/>
                <w:bCs/>
                <w:sz w:val="20"/>
                <w:szCs w:val="20"/>
                <w:lang w:val="pl-PL"/>
              </w:rPr>
              <w:t>6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7D684E">
              <w:rPr>
                <w:b/>
                <w:bCs/>
                <w:sz w:val="20"/>
                <w:szCs w:val="20"/>
                <w:lang w:val="pl-PL"/>
              </w:rPr>
              <w:t>700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 w:rsidR="00C56DDF">
              <w:rPr>
                <w:sz w:val="20"/>
                <w:szCs w:val="20"/>
                <w:lang w:val="pl-PL"/>
              </w:rPr>
              <w:t xml:space="preserve">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824E16">
              <w:rPr>
                <w:sz w:val="20"/>
                <w:szCs w:val="20"/>
                <w:lang w:val="pl-PL"/>
              </w:rPr>
              <w:t>5</w:t>
            </w:r>
            <w:r w:rsidRPr="00AF0031">
              <w:rPr>
                <w:sz w:val="20"/>
                <w:szCs w:val="20"/>
                <w:lang w:val="pl-PL"/>
              </w:rPr>
              <w:t>.</w:t>
            </w:r>
            <w:r w:rsidR="007D684E">
              <w:rPr>
                <w:sz w:val="20"/>
                <w:szCs w:val="20"/>
                <w:lang w:val="pl-PL"/>
              </w:rPr>
              <w:t>600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</w:t>
            </w:r>
            <w:r w:rsidR="00C56DDF">
              <w:rPr>
                <w:sz w:val="20"/>
                <w:szCs w:val="20"/>
                <w:lang w:val="pl-PL"/>
              </w:rPr>
              <w:t xml:space="preserve">         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  <w:r w:rsidR="007D684E">
              <w:rPr>
                <w:sz w:val="20"/>
                <w:szCs w:val="20"/>
                <w:lang w:val="pl-PL"/>
              </w:rPr>
              <w:t>1.100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S.Mokranjac               </w:t>
            </w:r>
            <w:r w:rsidR="00C56DDF">
              <w:rPr>
                <w:b/>
                <w:bCs/>
                <w:sz w:val="20"/>
                <w:szCs w:val="20"/>
                <w:lang w:val="pl-PL"/>
              </w:rPr>
              <w:t xml:space="preserve">  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7D684E">
              <w:rPr>
                <w:b/>
                <w:bCs/>
                <w:sz w:val="20"/>
                <w:szCs w:val="20"/>
                <w:lang w:val="pl-PL"/>
              </w:rPr>
              <w:t>3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7D684E">
              <w:rPr>
                <w:b/>
                <w:bCs/>
                <w:sz w:val="20"/>
                <w:szCs w:val="20"/>
                <w:lang w:val="pl-PL"/>
              </w:rPr>
              <w:t>650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 w:rsidR="00C56DDF">
              <w:rPr>
                <w:sz w:val="20"/>
                <w:szCs w:val="20"/>
                <w:lang w:val="pl-PL"/>
              </w:rPr>
              <w:t xml:space="preserve">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7D684E">
              <w:rPr>
                <w:sz w:val="20"/>
                <w:szCs w:val="20"/>
                <w:lang w:val="pl-PL"/>
              </w:rPr>
              <w:t>3</w:t>
            </w:r>
            <w:r w:rsidRPr="00AF0031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1</w:t>
            </w:r>
            <w:r w:rsidR="007D684E">
              <w:rPr>
                <w:sz w:val="20"/>
                <w:szCs w:val="20"/>
                <w:lang w:val="pl-PL"/>
              </w:rPr>
              <w:t>0</w:t>
            </w:r>
            <w:r w:rsidRPr="00AF0031">
              <w:rPr>
                <w:sz w:val="20"/>
                <w:szCs w:val="20"/>
                <w:lang w:val="pl-PL"/>
              </w:rPr>
              <w:t>0.000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</w:t>
            </w:r>
            <w:r w:rsidR="007D684E">
              <w:rPr>
                <w:sz w:val="20"/>
                <w:szCs w:val="20"/>
                <w:lang w:val="pl-PL"/>
              </w:rPr>
              <w:t xml:space="preserve">    </w:t>
            </w:r>
            <w:r w:rsidR="00C56DDF">
              <w:rPr>
                <w:sz w:val="20"/>
                <w:szCs w:val="20"/>
                <w:lang w:val="pl-PL"/>
              </w:rPr>
              <w:t xml:space="preserve">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7D684E">
              <w:rPr>
                <w:sz w:val="20"/>
                <w:szCs w:val="20"/>
                <w:lang w:val="pl-PL"/>
              </w:rPr>
              <w:t>550.000</w:t>
            </w:r>
            <w:r w:rsidRPr="00AF0031">
              <w:rPr>
                <w:sz w:val="20"/>
                <w:szCs w:val="20"/>
                <w:lang w:val="pl-PL"/>
              </w:rPr>
              <w:t xml:space="preserve">     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205EC2">
              <w:rPr>
                <w:b/>
                <w:bCs/>
                <w:sz w:val="20"/>
                <w:szCs w:val="20"/>
                <w:lang w:val="pl-PL"/>
              </w:rPr>
              <w:t xml:space="preserve">Avdo Međedović       </w:t>
            </w:r>
            <w:r w:rsidR="00C56DDF">
              <w:rPr>
                <w:b/>
                <w:bCs/>
                <w:sz w:val="20"/>
                <w:szCs w:val="20"/>
                <w:lang w:val="pl-PL"/>
              </w:rPr>
              <w:t xml:space="preserve">        </w:t>
            </w:r>
            <w:r w:rsidR="00205EC2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F26A77">
              <w:rPr>
                <w:b/>
                <w:bCs/>
                <w:sz w:val="20"/>
                <w:szCs w:val="20"/>
                <w:lang w:val="pl-PL"/>
              </w:rPr>
              <w:t>4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7D684E"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F26A77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7D684E">
              <w:rPr>
                <w:b/>
                <w:bCs/>
                <w:sz w:val="20"/>
                <w:szCs w:val="20"/>
                <w:lang w:val="pl-PL"/>
              </w:rPr>
              <w:t>0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 w:rsidR="009E6B9F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C56DDF">
              <w:rPr>
                <w:sz w:val="20"/>
                <w:szCs w:val="20"/>
                <w:lang w:val="pl-PL"/>
              </w:rPr>
              <w:t xml:space="preserve">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F26A77">
              <w:rPr>
                <w:sz w:val="20"/>
                <w:szCs w:val="20"/>
                <w:lang w:val="pl-PL"/>
              </w:rPr>
              <w:t>4</w:t>
            </w:r>
            <w:r w:rsidRPr="00AF0031">
              <w:rPr>
                <w:sz w:val="20"/>
                <w:szCs w:val="20"/>
                <w:lang w:val="pl-PL"/>
              </w:rPr>
              <w:t>.</w:t>
            </w:r>
            <w:r w:rsidR="007D684E">
              <w:rPr>
                <w:sz w:val="20"/>
                <w:szCs w:val="20"/>
                <w:lang w:val="pl-PL"/>
              </w:rPr>
              <w:t>0</w:t>
            </w:r>
            <w:r w:rsidR="00F26A77">
              <w:rPr>
                <w:sz w:val="20"/>
                <w:szCs w:val="20"/>
                <w:lang w:val="pl-PL"/>
              </w:rPr>
              <w:t>0</w:t>
            </w:r>
            <w:r w:rsidR="007D684E">
              <w:rPr>
                <w:sz w:val="20"/>
                <w:szCs w:val="20"/>
                <w:lang w:val="pl-PL"/>
              </w:rPr>
              <w:t>0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4632-kapital.transf:      </w:t>
            </w:r>
            <w:r w:rsidR="009E6B9F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C56DDF">
              <w:rPr>
                <w:sz w:val="20"/>
                <w:szCs w:val="20"/>
                <w:lang w:val="pl-PL"/>
              </w:rPr>
              <w:t xml:space="preserve">       </w:t>
            </w:r>
            <w:r w:rsidR="00205EC2">
              <w:rPr>
                <w:sz w:val="20"/>
                <w:szCs w:val="20"/>
                <w:lang w:val="pl-PL"/>
              </w:rPr>
              <w:t xml:space="preserve"> </w:t>
            </w:r>
            <w:r w:rsidR="00C56DDF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7D684E">
              <w:rPr>
                <w:sz w:val="20"/>
                <w:szCs w:val="20"/>
                <w:lang w:val="pl-PL"/>
              </w:rPr>
              <w:t>600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>Me</w:t>
            </w:r>
            <w:r w:rsidRPr="00AF0031">
              <w:rPr>
                <w:b/>
                <w:bCs/>
                <w:sz w:val="20"/>
                <w:szCs w:val="20"/>
                <w:lang w:val="sr-Latn-CS"/>
              </w:rPr>
              <w:t>ša Selimović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205EC2">
              <w:rPr>
                <w:b/>
                <w:bCs/>
                <w:sz w:val="20"/>
                <w:szCs w:val="20"/>
                <w:lang w:val="pl-PL"/>
              </w:rPr>
              <w:t xml:space="preserve">          </w:t>
            </w:r>
            <w:r w:rsidR="00C56DDF">
              <w:rPr>
                <w:b/>
                <w:bCs/>
                <w:sz w:val="20"/>
                <w:szCs w:val="20"/>
                <w:lang w:val="pl-PL"/>
              </w:rPr>
              <w:t xml:space="preserve">        </w:t>
            </w:r>
            <w:r w:rsidR="00205EC2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C56DDF">
              <w:rPr>
                <w:b/>
                <w:bCs/>
                <w:sz w:val="20"/>
                <w:szCs w:val="20"/>
                <w:lang w:val="pl-PL"/>
              </w:rPr>
              <w:t>5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F26A77">
              <w:rPr>
                <w:b/>
                <w:bCs/>
                <w:sz w:val="20"/>
                <w:szCs w:val="20"/>
                <w:lang w:val="pl-PL"/>
              </w:rPr>
              <w:t>985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</w:t>
            </w:r>
            <w:r w:rsidR="00205EC2">
              <w:rPr>
                <w:sz w:val="20"/>
                <w:szCs w:val="20"/>
                <w:lang w:val="pl-PL"/>
              </w:rPr>
              <w:t xml:space="preserve">transf.:      </w:t>
            </w:r>
            <w:r w:rsidR="00C56DDF">
              <w:rPr>
                <w:sz w:val="20"/>
                <w:szCs w:val="20"/>
                <w:lang w:val="pl-PL"/>
              </w:rPr>
              <w:t xml:space="preserve">      </w:t>
            </w:r>
            <w:r w:rsidR="00205EC2">
              <w:rPr>
                <w:sz w:val="20"/>
                <w:szCs w:val="20"/>
                <w:lang w:val="pl-PL"/>
              </w:rPr>
              <w:t xml:space="preserve"> </w:t>
            </w:r>
            <w:r w:rsidR="00C56DDF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C56DDF">
              <w:rPr>
                <w:sz w:val="20"/>
                <w:szCs w:val="20"/>
                <w:lang w:val="pl-PL"/>
              </w:rPr>
              <w:t>4</w:t>
            </w:r>
            <w:r w:rsidRPr="00AF0031">
              <w:rPr>
                <w:sz w:val="20"/>
                <w:szCs w:val="20"/>
                <w:lang w:val="pl-PL"/>
              </w:rPr>
              <w:t>.</w:t>
            </w:r>
            <w:r w:rsidR="00F87453">
              <w:rPr>
                <w:sz w:val="20"/>
                <w:szCs w:val="20"/>
                <w:lang w:val="pl-PL"/>
              </w:rPr>
              <w:t>9</w:t>
            </w:r>
            <w:r w:rsidR="007D684E">
              <w:rPr>
                <w:sz w:val="20"/>
                <w:szCs w:val="20"/>
                <w:lang w:val="pl-PL"/>
              </w:rPr>
              <w:t>85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</w:t>
            </w:r>
            <w:r w:rsidR="00205EC2">
              <w:rPr>
                <w:sz w:val="20"/>
                <w:szCs w:val="20"/>
                <w:lang w:val="pl-PL"/>
              </w:rPr>
              <w:t xml:space="preserve">.transf: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C56DDF">
              <w:rPr>
                <w:sz w:val="20"/>
                <w:szCs w:val="20"/>
                <w:lang w:val="pl-PL"/>
              </w:rPr>
              <w:t xml:space="preserve">       </w:t>
            </w:r>
            <w:r>
              <w:rPr>
                <w:sz w:val="20"/>
                <w:szCs w:val="20"/>
                <w:lang w:val="pl-PL"/>
              </w:rPr>
              <w:t>1.</w:t>
            </w:r>
            <w:r w:rsidR="00F87453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</w:t>
            </w:r>
            <w:r w:rsidRPr="00AF0031">
              <w:rPr>
                <w:sz w:val="20"/>
                <w:szCs w:val="20"/>
                <w:lang w:val="pl-PL"/>
              </w:rPr>
              <w:t xml:space="preserve">.000           </w:t>
            </w:r>
          </w:p>
          <w:p w:rsidR="00727E93" w:rsidRPr="00AF0031" w:rsidRDefault="00727E9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Ćamil Sijarić- </w:t>
            </w:r>
            <w:r w:rsidR="00205EC2">
              <w:rPr>
                <w:b/>
                <w:bCs/>
                <w:sz w:val="20"/>
                <w:szCs w:val="20"/>
                <w:lang w:val="pl-PL"/>
              </w:rPr>
              <w:t xml:space="preserve">               </w:t>
            </w:r>
            <w:r w:rsidR="00C56DDF">
              <w:rPr>
                <w:b/>
                <w:bCs/>
                <w:sz w:val="20"/>
                <w:szCs w:val="20"/>
                <w:lang w:val="pl-PL"/>
              </w:rPr>
              <w:t xml:space="preserve">       </w:t>
            </w:r>
            <w:r w:rsidR="00F26A77">
              <w:rPr>
                <w:b/>
                <w:bCs/>
                <w:sz w:val="20"/>
                <w:szCs w:val="20"/>
                <w:lang w:val="pl-PL"/>
              </w:rPr>
              <w:t>4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F26A77"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3B5B3B">
              <w:rPr>
                <w:b/>
                <w:bCs/>
                <w:sz w:val="20"/>
                <w:szCs w:val="20"/>
                <w:lang w:val="pl-PL"/>
              </w:rPr>
              <w:t>50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FA5CB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</w:t>
            </w:r>
            <w:r w:rsidR="00205EC2">
              <w:rPr>
                <w:sz w:val="20"/>
                <w:szCs w:val="20"/>
                <w:lang w:val="pl-PL"/>
              </w:rPr>
              <w:t xml:space="preserve">transf.:       </w:t>
            </w:r>
            <w:r w:rsidR="00C56DDF">
              <w:rPr>
                <w:sz w:val="20"/>
                <w:szCs w:val="20"/>
                <w:lang w:val="pl-PL"/>
              </w:rPr>
              <w:t xml:space="preserve">       </w:t>
            </w:r>
            <w:r w:rsidR="00205EC2">
              <w:rPr>
                <w:sz w:val="20"/>
                <w:szCs w:val="20"/>
                <w:lang w:val="pl-PL"/>
              </w:rPr>
              <w:t xml:space="preserve"> </w:t>
            </w:r>
            <w:r w:rsidR="00F26A77">
              <w:rPr>
                <w:sz w:val="20"/>
                <w:szCs w:val="20"/>
                <w:lang w:val="pl-PL"/>
              </w:rPr>
              <w:t>3</w:t>
            </w:r>
            <w:r w:rsidRPr="00AF0031">
              <w:rPr>
                <w:sz w:val="20"/>
                <w:szCs w:val="20"/>
                <w:lang w:val="pl-PL"/>
              </w:rPr>
              <w:t>.</w:t>
            </w:r>
            <w:r w:rsidR="00F26A77">
              <w:rPr>
                <w:sz w:val="20"/>
                <w:szCs w:val="20"/>
                <w:lang w:val="pl-PL"/>
              </w:rPr>
              <w:t>6</w:t>
            </w:r>
            <w:r w:rsidR="003B5B3B">
              <w:rPr>
                <w:sz w:val="20"/>
                <w:szCs w:val="20"/>
                <w:lang w:val="pl-PL"/>
              </w:rPr>
              <w:t>50</w:t>
            </w:r>
            <w:r w:rsidRPr="00AF0031">
              <w:rPr>
                <w:sz w:val="20"/>
                <w:szCs w:val="20"/>
                <w:lang w:val="pl-PL"/>
              </w:rPr>
              <w:t>.000</w:t>
            </w:r>
          </w:p>
          <w:p w:rsidR="00727E93" w:rsidRPr="00AF0031" w:rsidRDefault="00727E9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 – kapit</w:t>
            </w:r>
            <w:r w:rsidR="003B5B3B">
              <w:rPr>
                <w:sz w:val="20"/>
                <w:szCs w:val="20"/>
                <w:lang w:val="pl-PL"/>
              </w:rPr>
              <w:t>al. Transf.</w:t>
            </w:r>
            <w:r w:rsidR="00205EC2">
              <w:rPr>
                <w:sz w:val="20"/>
                <w:szCs w:val="20"/>
                <w:lang w:val="pl-PL"/>
              </w:rPr>
              <w:t xml:space="preserve">  </w:t>
            </w:r>
            <w:r w:rsidR="003B5B3B">
              <w:rPr>
                <w:sz w:val="20"/>
                <w:szCs w:val="20"/>
                <w:lang w:val="pl-PL"/>
              </w:rPr>
              <w:t xml:space="preserve"> </w:t>
            </w:r>
            <w:r w:rsidR="00C56DDF">
              <w:rPr>
                <w:sz w:val="20"/>
                <w:szCs w:val="20"/>
                <w:lang w:val="pl-PL"/>
              </w:rPr>
              <w:t xml:space="preserve">       </w:t>
            </w:r>
            <w:r w:rsidR="003B5B3B">
              <w:rPr>
                <w:sz w:val="20"/>
                <w:szCs w:val="20"/>
                <w:lang w:val="pl-PL"/>
              </w:rPr>
              <w:t>1.000</w:t>
            </w:r>
            <w:r w:rsidRPr="00AF0031">
              <w:rPr>
                <w:sz w:val="20"/>
                <w:szCs w:val="20"/>
                <w:lang w:val="pl-PL"/>
              </w:rPr>
              <w:t xml:space="preserve">.000       </w:t>
            </w:r>
          </w:p>
          <w:p w:rsidR="00727E93" w:rsidRPr="00AF0031" w:rsidRDefault="00727E9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Mur           </w:t>
            </w:r>
            <w:r w:rsidR="00205EC2">
              <w:rPr>
                <w:b/>
                <w:bCs/>
                <w:sz w:val="20"/>
                <w:szCs w:val="20"/>
                <w:lang w:val="pl-PL"/>
              </w:rPr>
              <w:t xml:space="preserve">         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C56DDF">
              <w:rPr>
                <w:b/>
                <w:bCs/>
                <w:sz w:val="20"/>
                <w:szCs w:val="20"/>
                <w:lang w:val="pl-PL"/>
              </w:rPr>
              <w:t xml:space="preserve">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F26A77">
              <w:rPr>
                <w:b/>
                <w:bCs/>
                <w:sz w:val="20"/>
                <w:szCs w:val="20"/>
                <w:lang w:val="pl-PL"/>
              </w:rPr>
              <w:t>3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F26A77">
              <w:rPr>
                <w:b/>
                <w:bCs/>
                <w:sz w:val="20"/>
                <w:szCs w:val="20"/>
                <w:lang w:val="pl-PL"/>
              </w:rPr>
              <w:t>5</w:t>
            </w:r>
            <w:r>
              <w:rPr>
                <w:b/>
                <w:bCs/>
                <w:sz w:val="20"/>
                <w:szCs w:val="20"/>
                <w:lang w:val="pl-PL"/>
              </w:rPr>
              <w:t>0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0.000</w:t>
            </w:r>
          </w:p>
          <w:p w:rsidR="00727E93" w:rsidRPr="00AF0031" w:rsidRDefault="00727E93" w:rsidP="00FA5CB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</w:t>
            </w:r>
            <w:r w:rsidR="00205EC2">
              <w:rPr>
                <w:sz w:val="20"/>
                <w:szCs w:val="20"/>
                <w:lang w:val="pl-PL"/>
              </w:rPr>
              <w:t xml:space="preserve">ansf.:       </w:t>
            </w:r>
            <w:r w:rsidR="00C56DDF">
              <w:rPr>
                <w:sz w:val="20"/>
                <w:szCs w:val="20"/>
                <w:lang w:val="pl-PL"/>
              </w:rPr>
              <w:t xml:space="preserve">       </w:t>
            </w:r>
            <w:r w:rsidR="00205EC2">
              <w:rPr>
                <w:sz w:val="20"/>
                <w:szCs w:val="20"/>
                <w:lang w:val="pl-PL"/>
              </w:rPr>
              <w:t xml:space="preserve"> </w:t>
            </w:r>
            <w:r w:rsidR="00F26A77">
              <w:rPr>
                <w:sz w:val="20"/>
                <w:szCs w:val="20"/>
                <w:lang w:val="pl-PL"/>
              </w:rPr>
              <w:t>2</w:t>
            </w:r>
            <w:r w:rsidRPr="00AF0031">
              <w:rPr>
                <w:sz w:val="20"/>
                <w:szCs w:val="20"/>
                <w:lang w:val="pl-PL"/>
              </w:rPr>
              <w:t>.</w:t>
            </w:r>
            <w:r w:rsidR="00F26A77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0</w:t>
            </w:r>
            <w:r w:rsidRPr="00AF0031">
              <w:rPr>
                <w:sz w:val="20"/>
                <w:szCs w:val="20"/>
                <w:lang w:val="pl-PL"/>
              </w:rPr>
              <w:t>0.000</w:t>
            </w:r>
          </w:p>
          <w:p w:rsidR="00727E93" w:rsidRPr="00AF0031" w:rsidRDefault="00727E9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 – kapita</w:t>
            </w:r>
            <w:r w:rsidR="00205EC2">
              <w:rPr>
                <w:sz w:val="20"/>
                <w:szCs w:val="20"/>
                <w:lang w:val="pl-PL"/>
              </w:rPr>
              <w:t xml:space="preserve">l. Transf. </w:t>
            </w:r>
            <w:r w:rsidR="00C56DDF">
              <w:rPr>
                <w:sz w:val="20"/>
                <w:szCs w:val="20"/>
                <w:lang w:val="pl-PL"/>
              </w:rPr>
              <w:t xml:space="preserve">      </w:t>
            </w:r>
            <w:r w:rsidR="00205EC2">
              <w:rPr>
                <w:sz w:val="20"/>
                <w:szCs w:val="20"/>
                <w:lang w:val="pl-PL"/>
              </w:rPr>
              <w:t xml:space="preserve">  </w:t>
            </w:r>
            <w:r>
              <w:rPr>
                <w:sz w:val="20"/>
                <w:szCs w:val="20"/>
                <w:lang w:val="pl-PL"/>
              </w:rPr>
              <w:t xml:space="preserve"> 1.000.000</w:t>
            </w:r>
            <w:r w:rsidRPr="00AF0031">
              <w:rPr>
                <w:sz w:val="20"/>
                <w:szCs w:val="20"/>
                <w:lang w:val="pl-PL"/>
              </w:rPr>
              <w:t xml:space="preserve">            </w:t>
            </w:r>
          </w:p>
          <w:p w:rsidR="00727E93" w:rsidRPr="00AF0031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                               </w:t>
            </w:r>
          </w:p>
        </w:tc>
        <w:tc>
          <w:tcPr>
            <w:tcW w:w="982" w:type="pct"/>
            <w:vAlign w:val="center"/>
          </w:tcPr>
          <w:p w:rsidR="00727E93" w:rsidRPr="001E6C1C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E173AE" w:rsidRPr="00C1331F" w:rsidRDefault="00E173AE" w:rsidP="005F05D6">
      <w:pPr>
        <w:rPr>
          <w:sz w:val="20"/>
          <w:szCs w:val="20"/>
          <w:lang w:val="de-DE"/>
        </w:rPr>
      </w:pPr>
    </w:p>
    <w:p w:rsidR="00E173AE" w:rsidRDefault="00E173AE" w:rsidP="005F05D6">
      <w:pPr>
        <w:rPr>
          <w:sz w:val="20"/>
          <w:szCs w:val="20"/>
          <w:lang w:val="de-DE"/>
        </w:rPr>
      </w:pPr>
    </w:p>
    <w:p w:rsidR="00E173AE" w:rsidRDefault="00E173AE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78124E" w:rsidRDefault="0078124E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849B2" w:rsidRDefault="003849B2" w:rsidP="005F05D6">
      <w:pPr>
        <w:rPr>
          <w:sz w:val="20"/>
          <w:szCs w:val="20"/>
          <w:lang w:val="de-DE"/>
        </w:rPr>
      </w:pPr>
    </w:p>
    <w:p w:rsidR="003F2951" w:rsidRDefault="003F2951" w:rsidP="005F05D6">
      <w:pPr>
        <w:rPr>
          <w:sz w:val="20"/>
          <w:szCs w:val="20"/>
          <w:lang w:val="de-DE"/>
        </w:rPr>
      </w:pPr>
    </w:p>
    <w:p w:rsidR="00A06D3D" w:rsidRPr="00C1331F" w:rsidRDefault="00A06D3D" w:rsidP="005F05D6">
      <w:pPr>
        <w:rPr>
          <w:sz w:val="20"/>
          <w:szCs w:val="20"/>
          <w:lang w:val="de-DE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09"/>
        <w:gridCol w:w="624"/>
        <w:gridCol w:w="704"/>
        <w:gridCol w:w="563"/>
        <w:gridCol w:w="724"/>
        <w:gridCol w:w="5375"/>
        <w:gridCol w:w="1943"/>
      </w:tblGrid>
      <w:tr w:rsidR="00DA672A" w:rsidRPr="00AF0031" w:rsidTr="00A91C11">
        <w:trPr>
          <w:cantSplit/>
          <w:trHeight w:val="1520"/>
        </w:trPr>
        <w:tc>
          <w:tcPr>
            <w:tcW w:w="196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34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7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24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33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73" w:type="pct"/>
            <w:vAlign w:val="center"/>
          </w:tcPr>
          <w:p w:rsidR="00DA672A" w:rsidRPr="00AF0031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94" w:type="pct"/>
          </w:tcPr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7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2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33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73" w:type="pct"/>
            <w:vAlign w:val="center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E51585" w:rsidRDefault="00D0306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3.3</w:t>
            </w: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7F7BA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 xml:space="preserve">SREDNJE   ŠKOLE </w:t>
            </w:r>
            <w:r w:rsidR="008945DD">
              <w:rPr>
                <w:b/>
                <w:bCs/>
                <w:sz w:val="22"/>
                <w:szCs w:val="22"/>
              </w:rPr>
              <w:t>–</w:t>
            </w:r>
            <w:r w:rsidRPr="00AF0031">
              <w:rPr>
                <w:b/>
                <w:bCs/>
                <w:sz w:val="22"/>
                <w:szCs w:val="22"/>
              </w:rPr>
              <w:t xml:space="preserve"> 70737</w:t>
            </w:r>
          </w:p>
        </w:tc>
        <w:tc>
          <w:tcPr>
            <w:tcW w:w="894" w:type="pct"/>
          </w:tcPr>
          <w:p w:rsidR="00F91C1E" w:rsidRPr="00AF0031" w:rsidRDefault="00A91C11" w:rsidP="000E5A58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6</w:t>
            </w:r>
            <w:r w:rsidR="000E5A58">
              <w:rPr>
                <w:b/>
                <w:bCs/>
                <w:sz w:val="22"/>
                <w:szCs w:val="22"/>
                <w:lang w:val="pl-PL"/>
              </w:rPr>
              <w:t>2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0E5A58">
              <w:rPr>
                <w:b/>
                <w:bCs/>
                <w:sz w:val="22"/>
                <w:szCs w:val="22"/>
                <w:lang w:val="pl-PL"/>
              </w:rPr>
              <w:t>855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2003</w:t>
            </w: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PROGRAM  10</w:t>
            </w:r>
            <w:r w:rsidR="008C6991">
              <w:rPr>
                <w:b/>
                <w:bCs/>
                <w:sz w:val="22"/>
                <w:szCs w:val="22"/>
              </w:rPr>
              <w:t xml:space="preserve"> – SREDNJE</w:t>
            </w:r>
            <w:r w:rsidR="00175E86">
              <w:rPr>
                <w:b/>
                <w:bCs/>
                <w:sz w:val="22"/>
                <w:szCs w:val="22"/>
              </w:rPr>
              <w:t xml:space="preserve"> </w:t>
            </w:r>
            <w:r w:rsidR="008C6991">
              <w:rPr>
                <w:b/>
                <w:bCs/>
                <w:sz w:val="22"/>
                <w:szCs w:val="22"/>
              </w:rPr>
              <w:t xml:space="preserve"> OBRAZOVANJE</w:t>
            </w:r>
            <w:r w:rsidR="007F0ACE">
              <w:rPr>
                <w:b/>
                <w:bCs/>
                <w:sz w:val="22"/>
                <w:szCs w:val="22"/>
              </w:rPr>
              <w:t xml:space="preserve"> I VAPITANJE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="008C6991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94" w:type="pct"/>
          </w:tcPr>
          <w:p w:rsidR="00F91C1E" w:rsidRPr="00AF0031" w:rsidRDefault="000E5A58" w:rsidP="00285B5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62.855.000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DE3471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DE3471">
              <w:rPr>
                <w:sz w:val="20"/>
                <w:szCs w:val="20"/>
                <w:lang w:val="pl-PL"/>
              </w:rPr>
              <w:t>2003-0001</w:t>
            </w:r>
          </w:p>
        </w:tc>
        <w:tc>
          <w:tcPr>
            <w:tcW w:w="259" w:type="pct"/>
          </w:tcPr>
          <w:p w:rsidR="00F91C1E" w:rsidRPr="00DE3471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3" w:type="pct"/>
          </w:tcPr>
          <w:p w:rsidR="00F91C1E" w:rsidRPr="00DE3471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DE3471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E3471">
              <w:rPr>
                <w:b/>
                <w:bCs/>
                <w:sz w:val="20"/>
                <w:szCs w:val="20"/>
              </w:rPr>
              <w:t>Programska aktivnost 0001 – Funkcionisanje srednjih škola</w:t>
            </w:r>
          </w:p>
        </w:tc>
        <w:tc>
          <w:tcPr>
            <w:tcW w:w="894" w:type="pct"/>
          </w:tcPr>
          <w:p w:rsidR="00F91C1E" w:rsidRPr="00AF0031" w:rsidRDefault="000E5A58" w:rsidP="002446E8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62.855.000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2446E8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Srednje obrazovanje</w:t>
            </w:r>
          </w:p>
        </w:tc>
        <w:tc>
          <w:tcPr>
            <w:tcW w:w="894" w:type="pct"/>
          </w:tcPr>
          <w:p w:rsidR="00F91C1E" w:rsidRPr="00AF0031" w:rsidRDefault="00F91C1E" w:rsidP="00285B5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285B5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4C2C9B" w:rsidP="000464F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0464F9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  <w:lang w:val="de-DE"/>
              </w:rPr>
            </w:pPr>
            <w:r w:rsidRPr="00AF0031">
              <w:rPr>
                <w:bCs/>
                <w:sz w:val="22"/>
                <w:szCs w:val="22"/>
                <w:lang w:val="de-DE"/>
              </w:rPr>
              <w:t>Tekući transferi ostalim nivoima vlasti</w:t>
            </w:r>
          </w:p>
        </w:tc>
        <w:tc>
          <w:tcPr>
            <w:tcW w:w="894" w:type="pct"/>
          </w:tcPr>
          <w:p w:rsidR="00F91C1E" w:rsidRPr="00AF0031" w:rsidRDefault="000E5A58" w:rsidP="000E5A5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</w:t>
            </w:r>
            <w:r w:rsidR="00A91C11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648</w:t>
            </w:r>
            <w:r w:rsidR="00A91C11">
              <w:rPr>
                <w:b/>
                <w:sz w:val="22"/>
                <w:szCs w:val="22"/>
              </w:rPr>
              <w:t>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  <w:lang w:val="de-DE"/>
              </w:rPr>
            </w:pPr>
            <w:r w:rsidRPr="00AF0031">
              <w:rPr>
                <w:bCs/>
                <w:sz w:val="22"/>
                <w:szCs w:val="22"/>
                <w:lang w:val="de-DE"/>
              </w:rPr>
              <w:t>Ova aproprijacija namenjena je za :</w:t>
            </w:r>
          </w:p>
        </w:tc>
        <w:tc>
          <w:tcPr>
            <w:tcW w:w="894" w:type="pct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</w:tcPr>
          <w:p w:rsidR="00F91C1E" w:rsidRPr="00AF0031" w:rsidRDefault="00F91C1E" w:rsidP="005F05D6">
            <w:pPr>
              <w:rPr>
                <w:bCs/>
                <w:sz w:val="22"/>
                <w:szCs w:val="22"/>
                <w:lang w:val="pl-PL"/>
              </w:rPr>
            </w:pPr>
            <w:r w:rsidRPr="00AF0031">
              <w:rPr>
                <w:bCs/>
                <w:sz w:val="22"/>
                <w:szCs w:val="22"/>
                <w:lang w:val="pl-PL"/>
              </w:rPr>
              <w:t>-Tekući rashodi ( socijalna davanja , naknade za zaposlene, stalni troskovi, troskovi putovanja, usluge po ugovoru, specijalizovane usluge, tekuce odrzavanje i materijal)</w:t>
            </w:r>
          </w:p>
        </w:tc>
        <w:tc>
          <w:tcPr>
            <w:tcW w:w="894" w:type="pct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285B5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4C2C9B" w:rsidP="000464F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0464F9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473" w:type="pct"/>
          </w:tcPr>
          <w:p w:rsidR="00F91C1E" w:rsidRPr="00AF0031" w:rsidRDefault="00F91C1E" w:rsidP="005F05D6">
            <w:pPr>
              <w:rPr>
                <w:bCs/>
                <w:sz w:val="22"/>
                <w:szCs w:val="22"/>
                <w:lang w:val="pl-PL"/>
              </w:rPr>
            </w:pPr>
            <w:r w:rsidRPr="00AF0031">
              <w:rPr>
                <w:bCs/>
                <w:sz w:val="22"/>
                <w:szCs w:val="22"/>
                <w:lang w:val="pl-PL"/>
              </w:rPr>
              <w:t>Kapitalni transferi ostalim nivoima vlasti</w:t>
            </w:r>
          </w:p>
        </w:tc>
        <w:tc>
          <w:tcPr>
            <w:tcW w:w="894" w:type="pct"/>
            <w:vAlign w:val="center"/>
          </w:tcPr>
          <w:p w:rsidR="00F91C1E" w:rsidRPr="00AF0031" w:rsidRDefault="00A91C11" w:rsidP="007F7BAC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6.207.000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-</w:t>
            </w:r>
            <w:r w:rsidRPr="00AF0031">
              <w:rPr>
                <w:bCs/>
                <w:sz w:val="22"/>
                <w:szCs w:val="22"/>
                <w:lang w:val="pl-PL"/>
              </w:rPr>
              <w:t>Zgrade i gradjevinski objekti</w:t>
            </w:r>
          </w:p>
        </w:tc>
        <w:tc>
          <w:tcPr>
            <w:tcW w:w="894" w:type="pct"/>
            <w:vAlign w:val="center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-</w:t>
            </w:r>
            <w:r w:rsidRPr="00AF0031">
              <w:rPr>
                <w:bCs/>
                <w:sz w:val="22"/>
                <w:szCs w:val="22"/>
                <w:lang w:val="pl-PL"/>
              </w:rPr>
              <w:t>Masine i oprema</w:t>
            </w:r>
          </w:p>
        </w:tc>
        <w:tc>
          <w:tcPr>
            <w:tcW w:w="894" w:type="pct"/>
            <w:vAlign w:val="center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2446E8" w:rsidRPr="00AF0031" w:rsidRDefault="002446E8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94" w:type="pct"/>
            <w:vAlign w:val="center"/>
          </w:tcPr>
          <w:p w:rsidR="002446E8" w:rsidRPr="00AF0031" w:rsidRDefault="002446E8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2446E8" w:rsidRPr="00AF0031" w:rsidRDefault="002446E8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4" w:type="pct"/>
            <w:vAlign w:val="center"/>
          </w:tcPr>
          <w:p w:rsidR="002446E8" w:rsidRPr="00AF0031" w:rsidRDefault="00A91C11" w:rsidP="000E5A58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0E5A58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.</w:t>
            </w:r>
            <w:r w:rsidR="000E5A58">
              <w:rPr>
                <w:sz w:val="22"/>
                <w:szCs w:val="22"/>
                <w:lang w:val="pl-PL"/>
              </w:rPr>
              <w:t>360</w:t>
            </w:r>
            <w:r>
              <w:rPr>
                <w:sz w:val="22"/>
                <w:szCs w:val="22"/>
                <w:lang w:val="pl-PL"/>
              </w:rPr>
              <w:t>.000</w:t>
            </w: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2446E8" w:rsidRPr="00AF0031" w:rsidRDefault="002446E8" w:rsidP="00541B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</w:t>
            </w:r>
            <w:r w:rsidR="00541B33">
              <w:rPr>
                <w:sz w:val="22"/>
                <w:szCs w:val="22"/>
                <w:lang w:val="pl-PL"/>
              </w:rPr>
              <w:t xml:space="preserve">etskih </w:t>
            </w:r>
            <w:r w:rsidRPr="00AF0031">
              <w:rPr>
                <w:sz w:val="22"/>
                <w:szCs w:val="22"/>
                <w:lang w:val="pl-PL"/>
              </w:rPr>
              <w:t>korisnika</w:t>
            </w:r>
          </w:p>
        </w:tc>
        <w:tc>
          <w:tcPr>
            <w:tcW w:w="894" w:type="pct"/>
            <w:vAlign w:val="center"/>
          </w:tcPr>
          <w:p w:rsidR="002446E8" w:rsidRPr="00AF0031" w:rsidRDefault="00A91C11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2.495.000</w:t>
            </w: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2446E8" w:rsidRPr="00AF0031" w:rsidRDefault="002446E8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:rsidR="002446E8" w:rsidRPr="00AF0031" w:rsidRDefault="002446E8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E54F2B" w:rsidRPr="00AF0031" w:rsidTr="00A91C11">
        <w:tc>
          <w:tcPr>
            <w:tcW w:w="196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E54F2B" w:rsidRPr="00AF0031" w:rsidRDefault="00E54F2B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funkciju  920</w:t>
            </w:r>
          </w:p>
        </w:tc>
        <w:tc>
          <w:tcPr>
            <w:tcW w:w="894" w:type="pct"/>
            <w:vAlign w:val="center"/>
          </w:tcPr>
          <w:p w:rsidR="00E54F2B" w:rsidRPr="00AF0031" w:rsidRDefault="00E54F2B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A91C11" w:rsidRPr="00AF0031" w:rsidTr="00A91C11">
        <w:tc>
          <w:tcPr>
            <w:tcW w:w="196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A91C11" w:rsidRPr="00AF0031" w:rsidRDefault="00A91C11" w:rsidP="00FB25B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94" w:type="pct"/>
            <w:vAlign w:val="center"/>
          </w:tcPr>
          <w:p w:rsidR="00A91C11" w:rsidRPr="00AF0031" w:rsidRDefault="000E5A58" w:rsidP="009349C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60.360.000</w:t>
            </w:r>
          </w:p>
        </w:tc>
      </w:tr>
      <w:tr w:rsidR="00A91C11" w:rsidRPr="00AF0031" w:rsidTr="00A91C11">
        <w:tc>
          <w:tcPr>
            <w:tcW w:w="196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A91C11" w:rsidRPr="00AF0031" w:rsidRDefault="00A91C11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4" w:type="pct"/>
            <w:vAlign w:val="center"/>
          </w:tcPr>
          <w:p w:rsidR="00A91C11" w:rsidRPr="00AF0031" w:rsidRDefault="00A91C11" w:rsidP="009349C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2.495.000</w:t>
            </w:r>
          </w:p>
        </w:tc>
      </w:tr>
      <w:tr w:rsidR="00E54F2B" w:rsidRPr="00AF0031" w:rsidTr="00A91C11">
        <w:tc>
          <w:tcPr>
            <w:tcW w:w="196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E54F2B" w:rsidRPr="00AF0031" w:rsidRDefault="00E54F2B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Ukupno za funkciju  920</w:t>
            </w:r>
          </w:p>
        </w:tc>
        <w:tc>
          <w:tcPr>
            <w:tcW w:w="894" w:type="pct"/>
            <w:vAlign w:val="center"/>
          </w:tcPr>
          <w:p w:rsidR="00E54F2B" w:rsidRPr="00AF0031" w:rsidRDefault="00E54F2B" w:rsidP="005A2F78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E54F2B" w:rsidRPr="00AF0031" w:rsidTr="00A91C11">
        <w:tc>
          <w:tcPr>
            <w:tcW w:w="196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E54F2B" w:rsidRPr="00AF0031" w:rsidRDefault="00E54F2B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E54F2B" w:rsidRPr="00AF0031" w:rsidRDefault="00E54F2B" w:rsidP="007F7BA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    Program  10</w:t>
            </w:r>
          </w:p>
        </w:tc>
        <w:tc>
          <w:tcPr>
            <w:tcW w:w="894" w:type="pct"/>
            <w:vAlign w:val="center"/>
          </w:tcPr>
          <w:p w:rsidR="00E54F2B" w:rsidRPr="00AF0031" w:rsidRDefault="00E54F2B" w:rsidP="00285B55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A91C11" w:rsidRPr="00AF0031" w:rsidTr="00A91C11">
        <w:tc>
          <w:tcPr>
            <w:tcW w:w="196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A91C11" w:rsidRPr="00AF0031" w:rsidRDefault="00A91C11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A91C11" w:rsidRPr="00AF0031" w:rsidRDefault="00A91C11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4" w:type="pct"/>
            <w:vAlign w:val="center"/>
          </w:tcPr>
          <w:p w:rsidR="00A91C11" w:rsidRPr="00AF0031" w:rsidRDefault="000E5A58" w:rsidP="009349C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60.360.000</w:t>
            </w:r>
          </w:p>
        </w:tc>
      </w:tr>
      <w:tr w:rsidR="00A91C11" w:rsidRPr="00AF0031" w:rsidTr="00A91C11">
        <w:tc>
          <w:tcPr>
            <w:tcW w:w="196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A91C11" w:rsidRPr="00AF0031" w:rsidRDefault="00A91C11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A91C11" w:rsidRPr="00AF0031" w:rsidRDefault="00A91C11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4" w:type="pct"/>
            <w:vAlign w:val="center"/>
          </w:tcPr>
          <w:p w:rsidR="00A91C11" w:rsidRPr="00AF0031" w:rsidRDefault="00A91C11" w:rsidP="009349C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2.495.000</w:t>
            </w:r>
          </w:p>
        </w:tc>
      </w:tr>
      <w:tr w:rsidR="00A91C11" w:rsidRPr="00AF0031" w:rsidTr="00A91C11">
        <w:tc>
          <w:tcPr>
            <w:tcW w:w="196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A91C11" w:rsidRPr="00AF0031" w:rsidRDefault="00A91C11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glavu 3.3</w:t>
            </w:r>
          </w:p>
          <w:p w:rsidR="00A91C11" w:rsidRPr="00AF0031" w:rsidRDefault="00A91C11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budzeta</w:t>
            </w:r>
          </w:p>
        </w:tc>
        <w:tc>
          <w:tcPr>
            <w:tcW w:w="894" w:type="pct"/>
            <w:vAlign w:val="center"/>
          </w:tcPr>
          <w:p w:rsidR="00A91C11" w:rsidRPr="00AF0031" w:rsidRDefault="000E5A58" w:rsidP="009349C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60.360.000</w:t>
            </w:r>
          </w:p>
        </w:tc>
      </w:tr>
      <w:tr w:rsidR="00A91C11" w:rsidRPr="00AF0031" w:rsidTr="00A91C11">
        <w:tc>
          <w:tcPr>
            <w:tcW w:w="196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A91C11" w:rsidRPr="00AF0031" w:rsidRDefault="00A91C11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A91C11" w:rsidRPr="00AF0031" w:rsidRDefault="00A91C11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94" w:type="pct"/>
            <w:vAlign w:val="center"/>
          </w:tcPr>
          <w:p w:rsidR="00A91C11" w:rsidRPr="00AF0031" w:rsidRDefault="00A91C11" w:rsidP="009349C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2.495.000</w:t>
            </w:r>
          </w:p>
        </w:tc>
      </w:tr>
      <w:tr w:rsidR="00E54F2B" w:rsidRPr="00AF0031" w:rsidTr="00A91C11">
        <w:tc>
          <w:tcPr>
            <w:tcW w:w="196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E54F2B" w:rsidRPr="0068268C" w:rsidRDefault="00E54F2B" w:rsidP="009E71E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 xml:space="preserve">Ukupno za glavu  3.3 </w:t>
            </w:r>
          </w:p>
        </w:tc>
        <w:tc>
          <w:tcPr>
            <w:tcW w:w="894" w:type="pct"/>
            <w:vAlign w:val="center"/>
          </w:tcPr>
          <w:p w:rsidR="00E54F2B" w:rsidRPr="00AF0031" w:rsidRDefault="000E5A58" w:rsidP="007D59E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62.855.000</w:t>
            </w:r>
          </w:p>
        </w:tc>
      </w:tr>
      <w:tr w:rsidR="00E54F2B" w:rsidRPr="00AF0031" w:rsidTr="00A91C11">
        <w:tc>
          <w:tcPr>
            <w:tcW w:w="196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Sredstva aproprijacija u ovoj glavi koristiće se za finansiranje sledećih korisnika, u skladu sa njihovim finansijskim planovima: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>Srednje škole: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Gimnazija                                              </w:t>
            </w:r>
            <w:r w:rsidR="00A06D3D"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3B5B3B">
              <w:rPr>
                <w:b/>
                <w:bCs/>
                <w:sz w:val="22"/>
                <w:szCs w:val="22"/>
                <w:lang w:val="pl-PL"/>
              </w:rPr>
              <w:t>9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3B5B3B">
              <w:rPr>
                <w:b/>
                <w:bCs/>
                <w:sz w:val="22"/>
                <w:szCs w:val="22"/>
                <w:lang w:val="pl-PL"/>
              </w:rPr>
              <w:t>645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transf.:                                    </w:t>
            </w:r>
            <w:r w:rsidR="00F87453">
              <w:rPr>
                <w:sz w:val="22"/>
                <w:szCs w:val="22"/>
                <w:lang w:val="pl-PL"/>
              </w:rPr>
              <w:t>7</w:t>
            </w:r>
            <w:r w:rsidRPr="00AF0031">
              <w:rPr>
                <w:sz w:val="22"/>
                <w:szCs w:val="22"/>
                <w:lang w:val="pl-PL"/>
              </w:rPr>
              <w:t>.</w:t>
            </w:r>
            <w:r w:rsidR="00F87453">
              <w:rPr>
                <w:sz w:val="22"/>
                <w:szCs w:val="22"/>
                <w:lang w:val="pl-PL"/>
              </w:rPr>
              <w:t>8</w:t>
            </w:r>
            <w:r w:rsidR="003B5B3B">
              <w:rPr>
                <w:sz w:val="22"/>
                <w:szCs w:val="22"/>
                <w:lang w:val="pl-PL"/>
              </w:rPr>
              <w:t>45</w:t>
            </w:r>
            <w:r w:rsidRPr="00AF0031">
              <w:rPr>
                <w:sz w:val="22"/>
                <w:szCs w:val="22"/>
                <w:lang w:val="pl-PL"/>
              </w:rPr>
              <w:t>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</w:t>
            </w:r>
            <w:r w:rsidR="00500B26">
              <w:rPr>
                <w:sz w:val="22"/>
                <w:szCs w:val="22"/>
                <w:lang w:val="pl-PL"/>
              </w:rPr>
              <w:t xml:space="preserve">                               </w:t>
            </w:r>
            <w:r w:rsidR="00A06D3D">
              <w:rPr>
                <w:sz w:val="22"/>
                <w:szCs w:val="22"/>
                <w:lang w:val="pl-PL"/>
              </w:rPr>
              <w:t xml:space="preserve"> </w:t>
            </w:r>
            <w:r w:rsidR="00500B26">
              <w:rPr>
                <w:sz w:val="22"/>
                <w:szCs w:val="22"/>
                <w:lang w:val="pl-PL"/>
              </w:rPr>
              <w:t>1.</w:t>
            </w:r>
            <w:r w:rsidR="00F87453">
              <w:rPr>
                <w:sz w:val="22"/>
                <w:szCs w:val="22"/>
                <w:lang w:val="pl-PL"/>
              </w:rPr>
              <w:t>8</w:t>
            </w:r>
            <w:r w:rsidR="00500B26">
              <w:rPr>
                <w:sz w:val="22"/>
                <w:szCs w:val="22"/>
                <w:lang w:val="pl-PL"/>
              </w:rPr>
              <w:t>00</w:t>
            </w:r>
            <w:r w:rsidRPr="00AF0031">
              <w:rPr>
                <w:sz w:val="22"/>
                <w:szCs w:val="22"/>
                <w:lang w:val="pl-PL"/>
              </w:rPr>
              <w:t>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>Ekonomska                                             1</w:t>
            </w:r>
            <w:r w:rsidR="00011EEE">
              <w:rPr>
                <w:b/>
                <w:bCs/>
                <w:sz w:val="22"/>
                <w:szCs w:val="22"/>
                <w:lang w:val="pl-PL"/>
              </w:rPr>
              <w:t>5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011EEE">
              <w:rPr>
                <w:b/>
                <w:bCs/>
                <w:sz w:val="22"/>
                <w:szCs w:val="22"/>
                <w:lang w:val="pl-PL"/>
              </w:rPr>
              <w:t>903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>4631-tekući transf.:                                  1</w:t>
            </w:r>
            <w:r w:rsidR="00F87453">
              <w:rPr>
                <w:sz w:val="22"/>
                <w:szCs w:val="22"/>
                <w:lang w:val="pl-PL"/>
              </w:rPr>
              <w:t>3</w:t>
            </w:r>
            <w:r w:rsidRPr="00AF0031">
              <w:rPr>
                <w:sz w:val="22"/>
                <w:szCs w:val="22"/>
                <w:lang w:val="pl-PL"/>
              </w:rPr>
              <w:t>.</w:t>
            </w:r>
            <w:r w:rsidR="00F87453">
              <w:rPr>
                <w:sz w:val="22"/>
                <w:szCs w:val="22"/>
                <w:lang w:val="pl-PL"/>
              </w:rPr>
              <w:t>9</w:t>
            </w:r>
            <w:r w:rsidR="00011EEE">
              <w:rPr>
                <w:sz w:val="22"/>
                <w:szCs w:val="22"/>
                <w:lang w:val="pl-PL"/>
              </w:rPr>
              <w:t>03</w:t>
            </w:r>
            <w:r w:rsidRPr="00AF0031">
              <w:rPr>
                <w:sz w:val="22"/>
                <w:szCs w:val="22"/>
                <w:lang w:val="pl-PL"/>
              </w:rPr>
              <w:t>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                                </w:t>
            </w:r>
            <w:r w:rsidR="000464F9">
              <w:rPr>
                <w:sz w:val="22"/>
                <w:szCs w:val="22"/>
                <w:lang w:val="pl-PL"/>
              </w:rPr>
              <w:t>2.000</w:t>
            </w:r>
            <w:r w:rsidRPr="00AF0031">
              <w:rPr>
                <w:sz w:val="22"/>
                <w:szCs w:val="22"/>
                <w:lang w:val="pl-PL"/>
              </w:rPr>
              <w:t>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Tehnička                                                  </w:t>
            </w:r>
            <w:r w:rsidR="00A06D3D"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="000E5A58">
              <w:rPr>
                <w:b/>
                <w:bCs/>
                <w:sz w:val="22"/>
                <w:szCs w:val="22"/>
                <w:lang w:val="pl-PL"/>
              </w:rPr>
              <w:t>7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0E5A58">
              <w:rPr>
                <w:b/>
                <w:bCs/>
                <w:sz w:val="22"/>
                <w:szCs w:val="22"/>
                <w:lang w:val="pl-PL"/>
              </w:rPr>
              <w:t>850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transf.:                                  </w:t>
            </w:r>
            <w:r w:rsidR="00A06D3D">
              <w:rPr>
                <w:sz w:val="22"/>
                <w:szCs w:val="22"/>
                <w:lang w:val="pl-PL"/>
              </w:rPr>
              <w:t xml:space="preserve">  </w:t>
            </w:r>
            <w:r w:rsidR="000E5A58">
              <w:rPr>
                <w:sz w:val="22"/>
                <w:szCs w:val="22"/>
                <w:lang w:val="pl-PL"/>
              </w:rPr>
              <w:t>6</w:t>
            </w:r>
            <w:r w:rsidRPr="00AF0031">
              <w:rPr>
                <w:sz w:val="22"/>
                <w:szCs w:val="22"/>
                <w:lang w:val="pl-PL"/>
              </w:rPr>
              <w:t>.</w:t>
            </w:r>
            <w:r w:rsidR="000E5A58">
              <w:rPr>
                <w:sz w:val="22"/>
                <w:szCs w:val="22"/>
                <w:lang w:val="pl-PL"/>
              </w:rPr>
              <w:t>400</w:t>
            </w:r>
            <w:r w:rsidRPr="00AF0031">
              <w:rPr>
                <w:sz w:val="22"/>
                <w:szCs w:val="22"/>
                <w:lang w:val="pl-PL"/>
              </w:rPr>
              <w:t>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</w:t>
            </w:r>
            <w:r w:rsidR="00AF6EF2">
              <w:rPr>
                <w:sz w:val="22"/>
                <w:szCs w:val="22"/>
                <w:lang w:val="pl-PL"/>
              </w:rPr>
              <w:t xml:space="preserve">                              </w:t>
            </w:r>
            <w:r w:rsidR="00A06D3D">
              <w:rPr>
                <w:sz w:val="22"/>
                <w:szCs w:val="22"/>
                <w:lang w:val="pl-PL"/>
              </w:rPr>
              <w:t xml:space="preserve">  </w:t>
            </w:r>
            <w:r w:rsidR="00AF6EF2">
              <w:rPr>
                <w:sz w:val="22"/>
                <w:szCs w:val="22"/>
                <w:lang w:val="pl-PL"/>
              </w:rPr>
              <w:t>1.450</w:t>
            </w:r>
            <w:r w:rsidRPr="00AF0031">
              <w:rPr>
                <w:sz w:val="22"/>
                <w:szCs w:val="22"/>
                <w:lang w:val="pl-PL"/>
              </w:rPr>
              <w:t>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Dizajn tekstia        </w:t>
            </w:r>
            <w:r w:rsidR="00B530D8">
              <w:rPr>
                <w:b/>
                <w:bCs/>
                <w:sz w:val="22"/>
                <w:szCs w:val="22"/>
                <w:lang w:val="pl-PL"/>
              </w:rPr>
              <w:t xml:space="preserve">                   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B530D8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="00A06D3D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0E5A58">
              <w:rPr>
                <w:b/>
                <w:bCs/>
                <w:sz w:val="22"/>
                <w:szCs w:val="22"/>
                <w:lang w:val="pl-PL"/>
              </w:rPr>
              <w:t>4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0E5A58">
              <w:rPr>
                <w:b/>
                <w:bCs/>
                <w:sz w:val="22"/>
                <w:szCs w:val="22"/>
                <w:lang w:val="pl-PL"/>
              </w:rPr>
              <w:t>977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4631-tekući transf.:  </w:t>
            </w:r>
            <w:r w:rsidR="009E6B9F">
              <w:rPr>
                <w:sz w:val="22"/>
                <w:szCs w:val="22"/>
                <w:lang w:val="pl-PL"/>
              </w:rPr>
              <w:t xml:space="preserve">           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A06D3D">
              <w:rPr>
                <w:sz w:val="22"/>
                <w:szCs w:val="22"/>
                <w:lang w:val="pl-PL"/>
              </w:rPr>
              <w:t>1</w:t>
            </w:r>
            <w:r w:rsidR="000E5A58">
              <w:rPr>
                <w:sz w:val="22"/>
                <w:szCs w:val="22"/>
                <w:lang w:val="pl-PL"/>
              </w:rPr>
              <w:t>4</w:t>
            </w:r>
            <w:r w:rsidRPr="00AF0031">
              <w:rPr>
                <w:sz w:val="22"/>
                <w:szCs w:val="22"/>
                <w:lang w:val="pl-PL"/>
              </w:rPr>
              <w:t>.</w:t>
            </w:r>
            <w:r w:rsidR="000E5A58">
              <w:rPr>
                <w:sz w:val="22"/>
                <w:szCs w:val="22"/>
                <w:lang w:val="pl-PL"/>
              </w:rPr>
              <w:t>000</w:t>
            </w:r>
            <w:r w:rsidRPr="00AF0031">
              <w:rPr>
                <w:sz w:val="22"/>
                <w:szCs w:val="22"/>
                <w:lang w:val="pl-PL"/>
              </w:rPr>
              <w:t>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</w:t>
            </w:r>
            <w:r w:rsidR="00B530D8">
              <w:rPr>
                <w:sz w:val="22"/>
                <w:szCs w:val="22"/>
                <w:lang w:val="pl-PL"/>
              </w:rPr>
              <w:t xml:space="preserve">                              </w:t>
            </w:r>
            <w:r w:rsidR="00A06D3D">
              <w:rPr>
                <w:sz w:val="22"/>
                <w:szCs w:val="22"/>
                <w:lang w:val="pl-PL"/>
              </w:rPr>
              <w:t xml:space="preserve">   </w:t>
            </w:r>
            <w:r w:rsidR="00B530D8"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500B26">
              <w:rPr>
                <w:sz w:val="22"/>
                <w:szCs w:val="22"/>
                <w:lang w:val="pl-PL"/>
              </w:rPr>
              <w:t>9</w:t>
            </w:r>
            <w:r w:rsidR="00AF6EF2">
              <w:rPr>
                <w:sz w:val="22"/>
                <w:szCs w:val="22"/>
                <w:lang w:val="pl-PL"/>
              </w:rPr>
              <w:t>77</w:t>
            </w:r>
            <w:r w:rsidRPr="00AF0031">
              <w:rPr>
                <w:sz w:val="22"/>
                <w:szCs w:val="22"/>
                <w:lang w:val="pl-PL"/>
              </w:rPr>
              <w:t>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Medicinska                                            </w:t>
            </w:r>
            <w:r w:rsidR="00AF6EF2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B530D8">
              <w:rPr>
                <w:b/>
                <w:bCs/>
                <w:sz w:val="22"/>
                <w:szCs w:val="22"/>
                <w:lang w:val="pl-PL"/>
              </w:rPr>
              <w:t xml:space="preserve">   </w:t>
            </w:r>
            <w:r w:rsidR="000E5A58">
              <w:rPr>
                <w:b/>
                <w:bCs/>
                <w:sz w:val="22"/>
                <w:szCs w:val="22"/>
                <w:lang w:val="pl-PL"/>
              </w:rPr>
              <w:t>8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0E5A58">
              <w:rPr>
                <w:b/>
                <w:bCs/>
                <w:sz w:val="22"/>
                <w:szCs w:val="22"/>
                <w:lang w:val="pl-PL"/>
              </w:rPr>
              <w:t>480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lastRenderedPageBreak/>
              <w:t xml:space="preserve"> 4631-tekući transf</w:t>
            </w:r>
            <w:r w:rsidR="009E6B9F">
              <w:rPr>
                <w:sz w:val="22"/>
                <w:szCs w:val="22"/>
                <w:lang w:val="pl-PL"/>
              </w:rPr>
              <w:t xml:space="preserve">.:         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    </w:t>
            </w:r>
            <w:r w:rsidR="000E5A58">
              <w:rPr>
                <w:sz w:val="22"/>
                <w:szCs w:val="22"/>
                <w:lang w:val="pl-PL"/>
              </w:rPr>
              <w:t xml:space="preserve">  8</w:t>
            </w:r>
            <w:r w:rsidRPr="00AF0031">
              <w:rPr>
                <w:sz w:val="22"/>
                <w:szCs w:val="22"/>
                <w:lang w:val="pl-PL"/>
              </w:rPr>
              <w:t>.</w:t>
            </w:r>
            <w:r w:rsidR="00AF6EF2">
              <w:rPr>
                <w:sz w:val="22"/>
                <w:szCs w:val="22"/>
                <w:lang w:val="pl-PL"/>
              </w:rPr>
              <w:t>0</w:t>
            </w:r>
            <w:r w:rsidR="000E5A58">
              <w:rPr>
                <w:sz w:val="22"/>
                <w:szCs w:val="22"/>
                <w:lang w:val="pl-PL"/>
              </w:rPr>
              <w:t>00</w:t>
            </w:r>
            <w:r w:rsidRPr="00AF0031">
              <w:rPr>
                <w:sz w:val="22"/>
                <w:szCs w:val="22"/>
                <w:lang w:val="pl-PL"/>
              </w:rPr>
              <w:t>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</w:t>
            </w:r>
            <w:r w:rsidR="009E6B9F">
              <w:rPr>
                <w:sz w:val="22"/>
                <w:szCs w:val="22"/>
                <w:lang w:val="pl-PL"/>
              </w:rPr>
              <w:t xml:space="preserve">           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       </w:t>
            </w:r>
            <w:r w:rsidR="00AF6EF2">
              <w:rPr>
                <w:sz w:val="22"/>
                <w:szCs w:val="22"/>
                <w:lang w:val="pl-PL"/>
              </w:rPr>
              <w:t>480</w:t>
            </w:r>
            <w:r w:rsidRPr="00AF0031">
              <w:rPr>
                <w:sz w:val="22"/>
                <w:szCs w:val="22"/>
                <w:lang w:val="pl-PL"/>
              </w:rPr>
              <w:t xml:space="preserve">.000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Ugostiteljsko </w:t>
            </w:r>
            <w:r w:rsidR="008945DD">
              <w:rPr>
                <w:b/>
                <w:bCs/>
                <w:sz w:val="22"/>
                <w:szCs w:val="22"/>
                <w:lang w:val="pl-PL"/>
              </w:rPr>
              <w:t>–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turistička                           </w:t>
            </w:r>
            <w:r w:rsidR="00AF6EF2">
              <w:rPr>
                <w:b/>
                <w:bCs/>
                <w:sz w:val="22"/>
                <w:szCs w:val="22"/>
                <w:lang w:val="pl-PL"/>
              </w:rPr>
              <w:t>6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AF6EF2">
              <w:rPr>
                <w:b/>
                <w:bCs/>
                <w:sz w:val="22"/>
                <w:szCs w:val="22"/>
                <w:lang w:val="pl-PL"/>
              </w:rPr>
              <w:t>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transf.:                                    5.</w:t>
            </w:r>
            <w:r w:rsidR="00AF6EF2">
              <w:rPr>
                <w:sz w:val="22"/>
                <w:szCs w:val="22"/>
                <w:lang w:val="pl-PL"/>
              </w:rPr>
              <w:t>000</w:t>
            </w:r>
            <w:r w:rsidRPr="00AF0031">
              <w:rPr>
                <w:sz w:val="22"/>
                <w:szCs w:val="22"/>
                <w:lang w:val="pl-PL"/>
              </w:rPr>
              <w:t>.000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   </w:t>
            </w:r>
            <w:r w:rsidR="00AF6EF2">
              <w:rPr>
                <w:sz w:val="22"/>
                <w:szCs w:val="22"/>
                <w:lang w:val="pl-PL"/>
              </w:rPr>
              <w:t xml:space="preserve">                             1.0</w:t>
            </w:r>
            <w:r w:rsidRPr="00AF0031">
              <w:rPr>
                <w:sz w:val="22"/>
                <w:szCs w:val="22"/>
                <w:lang w:val="pl-PL"/>
              </w:rPr>
              <w:t xml:space="preserve">00.000         </w:t>
            </w:r>
          </w:p>
          <w:p w:rsidR="00E54F2B" w:rsidRPr="00AF0031" w:rsidRDefault="00E54F2B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:rsidR="00E54F2B" w:rsidRPr="00AF0031" w:rsidRDefault="00E54F2B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DD07EA" w:rsidRDefault="00DD07EA" w:rsidP="005F05D6">
      <w:pPr>
        <w:rPr>
          <w:sz w:val="20"/>
          <w:szCs w:val="20"/>
          <w:lang w:val="hr-HR"/>
        </w:rPr>
      </w:pPr>
    </w:p>
    <w:p w:rsidR="00EC5DF9" w:rsidRDefault="00EC5DF9" w:rsidP="005F05D6">
      <w:pPr>
        <w:rPr>
          <w:sz w:val="20"/>
          <w:szCs w:val="20"/>
          <w:lang w:val="hr-HR"/>
        </w:rPr>
      </w:pPr>
    </w:p>
    <w:p w:rsidR="00497A26" w:rsidRDefault="00497A26" w:rsidP="005F05D6">
      <w:pPr>
        <w:rPr>
          <w:sz w:val="20"/>
          <w:szCs w:val="20"/>
          <w:lang w:val="hr-HR"/>
        </w:rPr>
      </w:pPr>
    </w:p>
    <w:p w:rsidR="003944F2" w:rsidRDefault="003944F2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5"/>
        <w:gridCol w:w="604"/>
        <w:gridCol w:w="583"/>
        <w:gridCol w:w="765"/>
        <w:gridCol w:w="530"/>
        <w:gridCol w:w="817"/>
        <w:gridCol w:w="5180"/>
        <w:gridCol w:w="1904"/>
      </w:tblGrid>
      <w:tr w:rsidR="00DD07EA" w:rsidRPr="000B3C1D" w:rsidTr="00BB433B">
        <w:trPr>
          <w:cantSplit/>
          <w:trHeight w:val="1475"/>
        </w:trPr>
        <w:tc>
          <w:tcPr>
            <w:tcW w:w="223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78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8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2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44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6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83" w:type="pct"/>
            <w:vAlign w:val="center"/>
          </w:tcPr>
          <w:p w:rsidR="00DD07EA" w:rsidRPr="000B3C1D" w:rsidRDefault="00DD07EA" w:rsidP="0012196A">
            <w:pPr>
              <w:pStyle w:val="Heading1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6" w:type="pct"/>
          </w:tcPr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B3C1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B3C1D" w:rsidTr="00BB433B">
        <w:tc>
          <w:tcPr>
            <w:tcW w:w="22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5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4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83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D07EA" w:rsidRPr="000B3C1D" w:rsidTr="00BB433B">
        <w:tc>
          <w:tcPr>
            <w:tcW w:w="223" w:type="pct"/>
          </w:tcPr>
          <w:p w:rsidR="00DD07EA" w:rsidRPr="0068268C" w:rsidRDefault="0068268C" w:rsidP="0012196A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78" w:type="pct"/>
          </w:tcPr>
          <w:p w:rsidR="00DD07EA" w:rsidRPr="000B3C1D" w:rsidRDefault="0012196A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3.4</w:t>
            </w:r>
          </w:p>
        </w:tc>
        <w:tc>
          <w:tcPr>
            <w:tcW w:w="26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6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3" w:type="pct"/>
            <w:vAlign w:val="center"/>
          </w:tcPr>
          <w:p w:rsidR="00DD07EA" w:rsidRPr="00155715" w:rsidRDefault="00DD07EA" w:rsidP="0062380A">
            <w:pPr>
              <w:rPr>
                <w:b/>
                <w:sz w:val="22"/>
                <w:szCs w:val="22"/>
              </w:rPr>
            </w:pPr>
            <w:r w:rsidRPr="00732B35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62380A">
              <w:rPr>
                <w:b/>
                <w:sz w:val="22"/>
                <w:szCs w:val="22"/>
                <w:lang w:val="pl-PL"/>
              </w:rPr>
              <w:t>REGIONALNI CENTAR ZA PROFESIONALNI RAZVOJ ZAPOSLENIH U OBRAZOVANJU NOVI PAZAR</w:t>
            </w:r>
          </w:p>
        </w:tc>
        <w:tc>
          <w:tcPr>
            <w:tcW w:w="876" w:type="pct"/>
          </w:tcPr>
          <w:p w:rsidR="00DD07EA" w:rsidRPr="00A74321" w:rsidRDefault="00D62E77" w:rsidP="001273C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7</w:t>
            </w:r>
            <w:r w:rsidR="00A74321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1273C2">
              <w:rPr>
                <w:b/>
                <w:bCs/>
                <w:sz w:val="22"/>
                <w:szCs w:val="22"/>
                <w:lang w:val="pl-PL"/>
              </w:rPr>
              <w:t>522</w:t>
            </w:r>
            <w:r w:rsidR="00A74321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140</w:t>
            </w:r>
          </w:p>
        </w:tc>
      </w:tr>
      <w:tr w:rsidR="00DD07EA" w:rsidRPr="000B3C1D" w:rsidTr="00BB433B">
        <w:tc>
          <w:tcPr>
            <w:tcW w:w="223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2003</w:t>
            </w:r>
          </w:p>
        </w:tc>
        <w:tc>
          <w:tcPr>
            <w:tcW w:w="244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6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3" w:type="pct"/>
            <w:vAlign w:val="center"/>
          </w:tcPr>
          <w:p w:rsidR="00DD07EA" w:rsidRPr="000B3C1D" w:rsidRDefault="00DD07EA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PROGRAM 10</w:t>
            </w:r>
            <w:r w:rsidR="008C6991">
              <w:rPr>
                <w:b/>
                <w:bCs/>
                <w:sz w:val="22"/>
                <w:szCs w:val="22"/>
              </w:rPr>
              <w:t xml:space="preserve"> - SREDNJE OBRAZOVANJE </w:t>
            </w:r>
            <w:r w:rsidR="007F0ACE">
              <w:rPr>
                <w:b/>
                <w:bCs/>
                <w:sz w:val="22"/>
                <w:szCs w:val="22"/>
              </w:rPr>
              <w:t xml:space="preserve"> I VASPITANJE</w:t>
            </w:r>
          </w:p>
        </w:tc>
        <w:tc>
          <w:tcPr>
            <w:tcW w:w="876" w:type="pct"/>
          </w:tcPr>
          <w:p w:rsidR="00DD07EA" w:rsidRPr="000B3C1D" w:rsidRDefault="001273C2" w:rsidP="00A74321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7.522.140</w:t>
            </w:r>
          </w:p>
        </w:tc>
      </w:tr>
      <w:tr w:rsidR="00DD07EA" w:rsidRPr="000B3C1D" w:rsidTr="00BB433B">
        <w:tc>
          <w:tcPr>
            <w:tcW w:w="223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2003-</w:t>
            </w:r>
            <w:r w:rsidRPr="000B3C1D">
              <w:rPr>
                <w:sz w:val="22"/>
                <w:szCs w:val="22"/>
                <w:lang w:val="pl-PL"/>
              </w:rPr>
              <w:t>0001</w:t>
            </w:r>
          </w:p>
        </w:tc>
        <w:tc>
          <w:tcPr>
            <w:tcW w:w="244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6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3" w:type="pct"/>
            <w:vAlign w:val="center"/>
          </w:tcPr>
          <w:p w:rsidR="00DD07EA" w:rsidRPr="000B3C1D" w:rsidRDefault="007F7377" w:rsidP="0012196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E3471">
              <w:rPr>
                <w:b/>
                <w:bCs/>
                <w:sz w:val="20"/>
                <w:szCs w:val="20"/>
              </w:rPr>
              <w:t>Programska aktivnost 0001 – Funkcionisanje srednjih škola</w:t>
            </w:r>
          </w:p>
        </w:tc>
        <w:tc>
          <w:tcPr>
            <w:tcW w:w="876" w:type="pct"/>
          </w:tcPr>
          <w:p w:rsidR="00DD07EA" w:rsidRPr="000B3C1D" w:rsidRDefault="001273C2" w:rsidP="00A74321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7.522.140</w:t>
            </w:r>
          </w:p>
        </w:tc>
      </w:tr>
      <w:tr w:rsidR="00DD07EA" w:rsidRPr="000B3C1D" w:rsidTr="00BB433B">
        <w:tc>
          <w:tcPr>
            <w:tcW w:w="223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960</w:t>
            </w:r>
          </w:p>
        </w:tc>
        <w:tc>
          <w:tcPr>
            <w:tcW w:w="352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6" w:type="pct"/>
          </w:tcPr>
          <w:p w:rsidR="00DD07EA" w:rsidRPr="00AF0031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3" w:type="pct"/>
            <w:vAlign w:val="center"/>
          </w:tcPr>
          <w:p w:rsidR="00DD07EA" w:rsidRPr="00AF0031" w:rsidRDefault="00DD07EA" w:rsidP="00DD07EA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</w:rPr>
              <w:t xml:space="preserve">POMOĆNE USLUGE U </w:t>
            </w:r>
            <w:r w:rsidRPr="00AF0031">
              <w:rPr>
                <w:b/>
                <w:bCs/>
                <w:sz w:val="22"/>
                <w:szCs w:val="22"/>
              </w:rPr>
              <w:t xml:space="preserve"> OBRAZOVANJ</w:t>
            </w:r>
            <w:r>
              <w:rPr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876" w:type="pct"/>
          </w:tcPr>
          <w:p w:rsidR="00DD07EA" w:rsidRPr="000B3C1D" w:rsidRDefault="00DD07EA" w:rsidP="0012196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DD07EA" w:rsidRPr="000B3C1D" w:rsidTr="00BB433B">
        <w:tc>
          <w:tcPr>
            <w:tcW w:w="223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D07EA" w:rsidRPr="000B3C1D" w:rsidRDefault="00DE3471" w:rsidP="000464F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0464F9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76" w:type="pct"/>
          </w:tcPr>
          <w:p w:rsidR="00DD07EA" w:rsidRPr="00AF0031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83" w:type="pct"/>
            <w:vAlign w:val="center"/>
          </w:tcPr>
          <w:p w:rsidR="00DD07EA" w:rsidRPr="00AF0031" w:rsidRDefault="00DD07EA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6" w:type="pct"/>
          </w:tcPr>
          <w:p w:rsidR="00DD07EA" w:rsidRPr="000B3C1D" w:rsidRDefault="00A74321" w:rsidP="00D62E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="00D62E77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.</w:t>
            </w:r>
            <w:r w:rsidR="00D62E77">
              <w:rPr>
                <w:sz w:val="22"/>
                <w:szCs w:val="22"/>
              </w:rPr>
              <w:t>000</w:t>
            </w:r>
          </w:p>
        </w:tc>
      </w:tr>
      <w:tr w:rsidR="00DD07EA" w:rsidRPr="000B3C1D" w:rsidTr="00BB433B">
        <w:tc>
          <w:tcPr>
            <w:tcW w:w="223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D07EA" w:rsidRPr="000B3C1D" w:rsidRDefault="000464F9" w:rsidP="003319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70</w:t>
            </w:r>
          </w:p>
        </w:tc>
        <w:tc>
          <w:tcPr>
            <w:tcW w:w="376" w:type="pct"/>
          </w:tcPr>
          <w:p w:rsidR="00DD07EA" w:rsidRPr="00AF0031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83" w:type="pct"/>
            <w:vAlign w:val="center"/>
          </w:tcPr>
          <w:p w:rsidR="00DD07EA" w:rsidRPr="00AF0031" w:rsidRDefault="00DD07EA" w:rsidP="0012196A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876" w:type="pct"/>
          </w:tcPr>
          <w:p w:rsidR="00DD07EA" w:rsidRPr="000B3C1D" w:rsidRDefault="001273C2" w:rsidP="00D62E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</w:t>
            </w:r>
            <w:r w:rsidR="00A74321">
              <w:rPr>
                <w:sz w:val="22"/>
                <w:szCs w:val="22"/>
              </w:rPr>
              <w:t>.000</w:t>
            </w:r>
          </w:p>
        </w:tc>
      </w:tr>
      <w:tr w:rsidR="00AC09C5" w:rsidRPr="000B3C1D" w:rsidTr="00BB433B">
        <w:tc>
          <w:tcPr>
            <w:tcW w:w="223" w:type="pct"/>
          </w:tcPr>
          <w:p w:rsidR="00AC09C5" w:rsidRPr="000B3C1D" w:rsidRDefault="00AC09C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AC09C5" w:rsidRPr="000B3C1D" w:rsidRDefault="00AC09C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AC09C5" w:rsidRPr="000B3C1D" w:rsidRDefault="00AC09C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AC09C5" w:rsidRPr="000B3C1D" w:rsidRDefault="00AC09C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AC09C5" w:rsidRPr="000B3C1D" w:rsidRDefault="000464F9" w:rsidP="003319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D276B6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76" w:type="pct"/>
          </w:tcPr>
          <w:p w:rsidR="00AC09C5" w:rsidRPr="00AF0031" w:rsidRDefault="00AC09C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83" w:type="pct"/>
            <w:vAlign w:val="center"/>
          </w:tcPr>
          <w:p w:rsidR="00AC09C5" w:rsidRPr="00AF0031" w:rsidRDefault="00AC09C5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76" w:type="pct"/>
          </w:tcPr>
          <w:p w:rsidR="00AC09C5" w:rsidRDefault="00D62E77" w:rsidP="00D62E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A7432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140</w:t>
            </w:r>
          </w:p>
        </w:tc>
      </w:tr>
      <w:tr w:rsidR="00A74321" w:rsidRPr="000B3C1D" w:rsidTr="00BB433B">
        <w:tc>
          <w:tcPr>
            <w:tcW w:w="223" w:type="pct"/>
          </w:tcPr>
          <w:p w:rsidR="00A74321" w:rsidRPr="000B3C1D" w:rsidRDefault="00A743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A74321" w:rsidRPr="000B3C1D" w:rsidRDefault="00A743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A74321" w:rsidRPr="000B3C1D" w:rsidRDefault="00A743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A74321" w:rsidRPr="000B3C1D" w:rsidRDefault="00A743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A74321" w:rsidRDefault="00D276B6" w:rsidP="003319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72</w:t>
            </w:r>
          </w:p>
        </w:tc>
        <w:tc>
          <w:tcPr>
            <w:tcW w:w="376" w:type="pct"/>
          </w:tcPr>
          <w:p w:rsidR="00A74321" w:rsidRDefault="00A74321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83" w:type="pct"/>
            <w:vAlign w:val="center"/>
          </w:tcPr>
          <w:p w:rsidR="00A74321" w:rsidRDefault="00A74321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76" w:type="pct"/>
          </w:tcPr>
          <w:p w:rsidR="00A74321" w:rsidRDefault="00A74321" w:rsidP="000F24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480.000</w:t>
            </w:r>
          </w:p>
        </w:tc>
      </w:tr>
      <w:tr w:rsidR="00DD07EA" w:rsidRPr="000B3C1D" w:rsidTr="00BB433B">
        <w:tc>
          <w:tcPr>
            <w:tcW w:w="223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D07EA" w:rsidRPr="000B3C1D" w:rsidRDefault="00D276B6" w:rsidP="003319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73</w:t>
            </w:r>
          </w:p>
        </w:tc>
        <w:tc>
          <w:tcPr>
            <w:tcW w:w="376" w:type="pct"/>
          </w:tcPr>
          <w:p w:rsidR="00DD07EA" w:rsidRPr="00AF0031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83" w:type="pct"/>
            <w:vAlign w:val="center"/>
          </w:tcPr>
          <w:p w:rsidR="00DD07EA" w:rsidRPr="00AF0031" w:rsidRDefault="00DD07EA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6" w:type="pct"/>
          </w:tcPr>
          <w:p w:rsidR="00DD07EA" w:rsidRPr="000B3C1D" w:rsidRDefault="00A74321" w:rsidP="001219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590.000</w:t>
            </w:r>
          </w:p>
        </w:tc>
      </w:tr>
      <w:tr w:rsidR="00DD07EA" w:rsidRPr="000B3C1D" w:rsidTr="00BB433B">
        <w:tc>
          <w:tcPr>
            <w:tcW w:w="223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D07EA" w:rsidRPr="000B3C1D" w:rsidRDefault="0033194C" w:rsidP="000632A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D276B6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76" w:type="pct"/>
          </w:tcPr>
          <w:p w:rsidR="00DD07EA" w:rsidRPr="00AF0031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83" w:type="pct"/>
            <w:vAlign w:val="center"/>
          </w:tcPr>
          <w:p w:rsidR="00DD07EA" w:rsidRPr="00AF0031" w:rsidRDefault="00DD07EA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TROŠKOVI PUTOVANJA</w:t>
            </w:r>
          </w:p>
        </w:tc>
        <w:tc>
          <w:tcPr>
            <w:tcW w:w="876" w:type="pct"/>
          </w:tcPr>
          <w:p w:rsidR="00DD07EA" w:rsidRPr="000B3C1D" w:rsidRDefault="00A74321" w:rsidP="00B43F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120.000</w:t>
            </w:r>
          </w:p>
        </w:tc>
      </w:tr>
      <w:tr w:rsidR="00DD07EA" w:rsidRPr="000B3C1D" w:rsidTr="00BB433B">
        <w:tc>
          <w:tcPr>
            <w:tcW w:w="223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D07EA" w:rsidRPr="000B3C1D" w:rsidRDefault="000632A5" w:rsidP="003319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D276B6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6" w:type="pct"/>
          </w:tcPr>
          <w:p w:rsidR="00DD07EA" w:rsidRPr="00AF0031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83" w:type="pct"/>
            <w:vAlign w:val="center"/>
          </w:tcPr>
          <w:p w:rsidR="00DD07EA" w:rsidRPr="00AF0031" w:rsidRDefault="00DD07EA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USLUGE PO UGOVORU</w:t>
            </w:r>
          </w:p>
        </w:tc>
        <w:tc>
          <w:tcPr>
            <w:tcW w:w="876" w:type="pct"/>
          </w:tcPr>
          <w:p w:rsidR="00DD07EA" w:rsidRDefault="00D62E77" w:rsidP="00D62E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7432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17</w:t>
            </w:r>
            <w:r w:rsidR="00A74321">
              <w:rPr>
                <w:sz w:val="22"/>
                <w:szCs w:val="22"/>
              </w:rPr>
              <w:t>0.000</w:t>
            </w:r>
          </w:p>
        </w:tc>
      </w:tr>
      <w:tr w:rsidR="00DD07EA" w:rsidRPr="000B3C1D" w:rsidTr="00BB433B">
        <w:tc>
          <w:tcPr>
            <w:tcW w:w="223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D07EA" w:rsidRPr="000B3C1D" w:rsidRDefault="004E7276" w:rsidP="003319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D276B6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76" w:type="pct"/>
          </w:tcPr>
          <w:p w:rsidR="00DD07EA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83" w:type="pct"/>
            <w:vAlign w:val="center"/>
          </w:tcPr>
          <w:p w:rsidR="00DD07EA" w:rsidRDefault="00DD07EA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76" w:type="pct"/>
          </w:tcPr>
          <w:p w:rsidR="00DD07EA" w:rsidRDefault="00A74321" w:rsidP="001219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80.000</w:t>
            </w:r>
          </w:p>
        </w:tc>
      </w:tr>
      <w:tr w:rsidR="00A74321" w:rsidRPr="000B3C1D" w:rsidTr="00BB433B">
        <w:tc>
          <w:tcPr>
            <w:tcW w:w="223" w:type="pct"/>
          </w:tcPr>
          <w:p w:rsidR="00A74321" w:rsidRPr="000B3C1D" w:rsidRDefault="00A743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A74321" w:rsidRPr="000B3C1D" w:rsidRDefault="00A743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A74321" w:rsidRPr="000B3C1D" w:rsidRDefault="00A743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A74321" w:rsidRPr="000B3C1D" w:rsidRDefault="00A743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A74321" w:rsidRDefault="004E7276" w:rsidP="003319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D276B6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76" w:type="pct"/>
          </w:tcPr>
          <w:p w:rsidR="00A74321" w:rsidRDefault="00A74321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83" w:type="pct"/>
            <w:vAlign w:val="center"/>
          </w:tcPr>
          <w:p w:rsidR="00A74321" w:rsidRPr="00A74321" w:rsidRDefault="00A74321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876" w:type="pct"/>
          </w:tcPr>
          <w:p w:rsidR="00A74321" w:rsidRDefault="004B7CCA" w:rsidP="001219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DD07EA" w:rsidRPr="000B3C1D" w:rsidTr="000632A5">
        <w:trPr>
          <w:trHeight w:val="268"/>
        </w:trPr>
        <w:tc>
          <w:tcPr>
            <w:tcW w:w="223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D07EA" w:rsidRPr="000B3C1D" w:rsidRDefault="004E7276" w:rsidP="003319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D276B6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76" w:type="pct"/>
          </w:tcPr>
          <w:p w:rsidR="00DD07EA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83" w:type="pct"/>
            <w:vAlign w:val="center"/>
          </w:tcPr>
          <w:p w:rsidR="00DD07EA" w:rsidRDefault="00DD07EA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MATERIJAL</w:t>
            </w:r>
          </w:p>
        </w:tc>
        <w:tc>
          <w:tcPr>
            <w:tcW w:w="876" w:type="pct"/>
          </w:tcPr>
          <w:p w:rsidR="00DD07EA" w:rsidRDefault="004B7CCA" w:rsidP="001219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270.000</w:t>
            </w:r>
          </w:p>
        </w:tc>
      </w:tr>
      <w:tr w:rsidR="00DD07EA" w:rsidRPr="000B3C1D" w:rsidTr="00BB433B">
        <w:tc>
          <w:tcPr>
            <w:tcW w:w="223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D07EA" w:rsidRPr="000B3C1D" w:rsidRDefault="004E7276" w:rsidP="003319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D276B6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76" w:type="pct"/>
          </w:tcPr>
          <w:p w:rsidR="00DD07EA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83" w:type="pct"/>
            <w:vAlign w:val="center"/>
          </w:tcPr>
          <w:p w:rsidR="00DD07EA" w:rsidRDefault="00DD07EA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876" w:type="pct"/>
          </w:tcPr>
          <w:p w:rsidR="00DD07EA" w:rsidRDefault="004B7CCA" w:rsidP="00D62E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62E77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AC09C5" w:rsidRPr="000B3C1D" w:rsidTr="00BB433B">
        <w:tc>
          <w:tcPr>
            <w:tcW w:w="223" w:type="pct"/>
          </w:tcPr>
          <w:p w:rsidR="00AC09C5" w:rsidRPr="000B3C1D" w:rsidRDefault="00AC09C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AC09C5" w:rsidRPr="000B3C1D" w:rsidRDefault="00AC09C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AC09C5" w:rsidRPr="000B3C1D" w:rsidRDefault="00AC09C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AC09C5" w:rsidRPr="000B3C1D" w:rsidRDefault="00AC09C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AC09C5" w:rsidRPr="000B3C1D" w:rsidRDefault="00D276B6" w:rsidP="003319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80</w:t>
            </w:r>
          </w:p>
        </w:tc>
        <w:tc>
          <w:tcPr>
            <w:tcW w:w="376" w:type="pct"/>
          </w:tcPr>
          <w:p w:rsidR="00AC09C5" w:rsidRDefault="00AC09C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383" w:type="pct"/>
            <w:vAlign w:val="center"/>
          </w:tcPr>
          <w:p w:rsidR="00AC09C5" w:rsidRDefault="00AC09C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ZGRADEI GRAĐEVINSKI OBJEKTI</w:t>
            </w:r>
          </w:p>
        </w:tc>
        <w:tc>
          <w:tcPr>
            <w:tcW w:w="876" w:type="pct"/>
          </w:tcPr>
          <w:p w:rsidR="00AC09C5" w:rsidRDefault="00D62E77" w:rsidP="006D08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  <w:r w:rsidR="004B7CCA">
              <w:rPr>
                <w:sz w:val="22"/>
                <w:szCs w:val="22"/>
              </w:rPr>
              <w:t>.000</w:t>
            </w:r>
          </w:p>
        </w:tc>
      </w:tr>
      <w:tr w:rsidR="00AC09C5" w:rsidRPr="000B3C1D" w:rsidTr="00BB433B">
        <w:tc>
          <w:tcPr>
            <w:tcW w:w="223" w:type="pct"/>
          </w:tcPr>
          <w:p w:rsidR="00AC09C5" w:rsidRPr="000B3C1D" w:rsidRDefault="00AC09C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AC09C5" w:rsidRPr="000B3C1D" w:rsidRDefault="00AC09C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AC09C5" w:rsidRPr="000B3C1D" w:rsidRDefault="00AC09C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AC09C5" w:rsidRPr="000B3C1D" w:rsidRDefault="00AC09C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AC09C5" w:rsidRPr="000B3C1D" w:rsidRDefault="00D276B6" w:rsidP="003319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</w:t>
            </w:r>
          </w:p>
        </w:tc>
        <w:tc>
          <w:tcPr>
            <w:tcW w:w="376" w:type="pct"/>
          </w:tcPr>
          <w:p w:rsidR="00AC09C5" w:rsidRDefault="00AC09C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83" w:type="pct"/>
            <w:vAlign w:val="center"/>
          </w:tcPr>
          <w:p w:rsidR="00AC09C5" w:rsidRDefault="00AC09C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876" w:type="pct"/>
          </w:tcPr>
          <w:p w:rsidR="00AC09C5" w:rsidRDefault="004B7CCA" w:rsidP="006D08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220.000</w:t>
            </w:r>
          </w:p>
        </w:tc>
      </w:tr>
      <w:tr w:rsidR="00DD07EA" w:rsidRPr="000B3C1D" w:rsidTr="00BB433B">
        <w:tc>
          <w:tcPr>
            <w:tcW w:w="223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6" w:type="pct"/>
          </w:tcPr>
          <w:p w:rsidR="00DD07EA" w:rsidRPr="00AF0031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3" w:type="pct"/>
            <w:vAlign w:val="center"/>
          </w:tcPr>
          <w:p w:rsidR="00DD07EA" w:rsidRPr="00AF0031" w:rsidRDefault="00DD07EA" w:rsidP="0012196A">
            <w:pPr>
              <w:rPr>
                <w:sz w:val="22"/>
                <w:szCs w:val="22"/>
              </w:rPr>
            </w:pPr>
          </w:p>
        </w:tc>
        <w:tc>
          <w:tcPr>
            <w:tcW w:w="876" w:type="pct"/>
          </w:tcPr>
          <w:p w:rsidR="00DD07EA" w:rsidRPr="000B3C1D" w:rsidRDefault="00DD07EA" w:rsidP="0012196A">
            <w:pPr>
              <w:jc w:val="right"/>
              <w:rPr>
                <w:sz w:val="22"/>
                <w:szCs w:val="22"/>
              </w:rPr>
            </w:pPr>
          </w:p>
        </w:tc>
      </w:tr>
      <w:tr w:rsidR="00DD07EA" w:rsidRPr="000B3C1D" w:rsidTr="00BB433B">
        <w:tc>
          <w:tcPr>
            <w:tcW w:w="223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6" w:type="pct"/>
          </w:tcPr>
          <w:p w:rsidR="00DD07EA" w:rsidRPr="00AF0031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3" w:type="pct"/>
            <w:vAlign w:val="center"/>
          </w:tcPr>
          <w:p w:rsidR="00DD07EA" w:rsidRPr="00AF0031" w:rsidRDefault="00DD07EA" w:rsidP="00DD07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funkciju  9</w:t>
            </w:r>
            <w:r>
              <w:rPr>
                <w:sz w:val="22"/>
                <w:szCs w:val="22"/>
                <w:lang w:val="pl-PL"/>
              </w:rPr>
              <w:t>6</w:t>
            </w:r>
            <w:r w:rsidRPr="00AF0031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76" w:type="pct"/>
            <w:vAlign w:val="center"/>
          </w:tcPr>
          <w:p w:rsidR="00DD07EA" w:rsidRPr="00AF0031" w:rsidRDefault="00DD07EA" w:rsidP="0012196A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DD07EA" w:rsidRPr="000B3C1D" w:rsidTr="00BB433B">
        <w:tc>
          <w:tcPr>
            <w:tcW w:w="223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6" w:type="pct"/>
          </w:tcPr>
          <w:p w:rsidR="00DD07EA" w:rsidRPr="00AF0031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83" w:type="pct"/>
            <w:vAlign w:val="center"/>
          </w:tcPr>
          <w:p w:rsidR="00DD07EA" w:rsidRPr="00AF0031" w:rsidRDefault="00DD07EA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76" w:type="pct"/>
            <w:vAlign w:val="center"/>
          </w:tcPr>
          <w:p w:rsidR="00DD07EA" w:rsidRPr="00AF0031" w:rsidRDefault="001273C2" w:rsidP="000F241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7.227.140</w:t>
            </w:r>
          </w:p>
        </w:tc>
      </w:tr>
      <w:tr w:rsidR="00B43F21" w:rsidRPr="000B3C1D" w:rsidTr="00BB433B">
        <w:tc>
          <w:tcPr>
            <w:tcW w:w="223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6" w:type="pct"/>
          </w:tcPr>
          <w:p w:rsidR="00B43F21" w:rsidRPr="00AF0031" w:rsidRDefault="00B43F21" w:rsidP="00D05B2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83" w:type="pct"/>
            <w:vAlign w:val="center"/>
          </w:tcPr>
          <w:p w:rsidR="00B43F21" w:rsidRPr="00AF0031" w:rsidRDefault="00B43F21" w:rsidP="00D05B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76" w:type="pct"/>
            <w:vAlign w:val="center"/>
          </w:tcPr>
          <w:p w:rsidR="00B43F21" w:rsidRDefault="004B7CCA" w:rsidP="00B43F2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295.000</w:t>
            </w:r>
          </w:p>
        </w:tc>
      </w:tr>
      <w:tr w:rsidR="00B43F21" w:rsidRPr="000B3C1D" w:rsidTr="00BB433B">
        <w:tc>
          <w:tcPr>
            <w:tcW w:w="223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6" w:type="pct"/>
          </w:tcPr>
          <w:p w:rsidR="00B43F21" w:rsidRPr="00AF0031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3" w:type="pct"/>
            <w:vAlign w:val="center"/>
          </w:tcPr>
          <w:p w:rsidR="00B43F21" w:rsidRPr="00AF0031" w:rsidRDefault="00B43F21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Ukupno za funkciju  9</w:t>
            </w:r>
            <w:r>
              <w:rPr>
                <w:sz w:val="22"/>
                <w:szCs w:val="22"/>
                <w:lang w:val="pl-PL"/>
              </w:rPr>
              <w:t>6</w:t>
            </w:r>
            <w:r w:rsidRPr="00AF0031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76" w:type="pct"/>
            <w:vAlign w:val="center"/>
          </w:tcPr>
          <w:p w:rsidR="00B43F21" w:rsidRPr="00AF0031" w:rsidRDefault="00B43F21" w:rsidP="0012196A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B43F21" w:rsidRPr="000B3C1D" w:rsidTr="00BB433B">
        <w:tc>
          <w:tcPr>
            <w:tcW w:w="223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6" w:type="pct"/>
          </w:tcPr>
          <w:p w:rsidR="00B43F21" w:rsidRPr="00AF0031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3" w:type="pct"/>
            <w:vAlign w:val="center"/>
          </w:tcPr>
          <w:p w:rsidR="00B43F21" w:rsidRPr="00AF0031" w:rsidRDefault="00B43F21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    Program  10</w:t>
            </w:r>
          </w:p>
        </w:tc>
        <w:tc>
          <w:tcPr>
            <w:tcW w:w="876" w:type="pct"/>
            <w:vAlign w:val="center"/>
          </w:tcPr>
          <w:p w:rsidR="00B43F21" w:rsidRPr="00AF0031" w:rsidRDefault="00B43F21" w:rsidP="0012196A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B43F21" w:rsidRPr="000B3C1D" w:rsidTr="00BB433B">
        <w:tc>
          <w:tcPr>
            <w:tcW w:w="223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6" w:type="pct"/>
          </w:tcPr>
          <w:p w:rsidR="00B43F21" w:rsidRPr="00AF0031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83" w:type="pct"/>
            <w:vAlign w:val="center"/>
          </w:tcPr>
          <w:p w:rsidR="00B43F21" w:rsidRPr="00AF0031" w:rsidRDefault="00B43F21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6" w:type="pct"/>
            <w:vAlign w:val="center"/>
          </w:tcPr>
          <w:p w:rsidR="00B43F21" w:rsidRPr="00AF0031" w:rsidRDefault="001273C2" w:rsidP="00AC09C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7.227.140</w:t>
            </w:r>
          </w:p>
        </w:tc>
      </w:tr>
      <w:tr w:rsidR="00B43F21" w:rsidRPr="000B3C1D" w:rsidTr="00BB433B">
        <w:tc>
          <w:tcPr>
            <w:tcW w:w="223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6" w:type="pct"/>
          </w:tcPr>
          <w:p w:rsidR="00B43F21" w:rsidRPr="00AF0031" w:rsidRDefault="00B43F21" w:rsidP="00D05B2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83" w:type="pct"/>
            <w:vAlign w:val="center"/>
          </w:tcPr>
          <w:p w:rsidR="00B43F21" w:rsidRPr="00AF0031" w:rsidRDefault="00B43F21" w:rsidP="00D05B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76" w:type="pct"/>
            <w:vAlign w:val="center"/>
          </w:tcPr>
          <w:p w:rsidR="00B43F21" w:rsidRDefault="004B7CCA" w:rsidP="00B43F2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295.000</w:t>
            </w:r>
          </w:p>
        </w:tc>
      </w:tr>
      <w:tr w:rsidR="004B7CCA" w:rsidRPr="000B3C1D" w:rsidTr="00BB433B">
        <w:tc>
          <w:tcPr>
            <w:tcW w:w="223" w:type="pct"/>
          </w:tcPr>
          <w:p w:rsidR="004B7CCA" w:rsidRPr="000B3C1D" w:rsidRDefault="004B7CC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4B7CCA" w:rsidRPr="000B3C1D" w:rsidRDefault="004B7CC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4B7CCA" w:rsidRPr="000B3C1D" w:rsidRDefault="004B7CC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4B7CCA" w:rsidRPr="000B3C1D" w:rsidRDefault="004B7CC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4B7CCA" w:rsidRPr="000B3C1D" w:rsidRDefault="004B7CC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6" w:type="pct"/>
          </w:tcPr>
          <w:p w:rsidR="004B7CCA" w:rsidRPr="00AF0031" w:rsidRDefault="004B7CCA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83" w:type="pct"/>
            <w:vAlign w:val="center"/>
          </w:tcPr>
          <w:p w:rsidR="004B7CCA" w:rsidRPr="00AF0031" w:rsidRDefault="004B7CCA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Izvori finansiranja za glavu </w:t>
            </w:r>
            <w:r>
              <w:rPr>
                <w:sz w:val="22"/>
                <w:szCs w:val="22"/>
                <w:lang w:val="pl-PL"/>
              </w:rPr>
              <w:t>3.4</w:t>
            </w:r>
          </w:p>
          <w:p w:rsidR="004B7CCA" w:rsidRPr="00AF0031" w:rsidRDefault="004B7CCA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budzeta</w:t>
            </w:r>
          </w:p>
        </w:tc>
        <w:tc>
          <w:tcPr>
            <w:tcW w:w="876" w:type="pct"/>
            <w:vAlign w:val="center"/>
          </w:tcPr>
          <w:p w:rsidR="004B7CCA" w:rsidRPr="00AF0031" w:rsidRDefault="00D62E77" w:rsidP="001273C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4B7CCA">
              <w:rPr>
                <w:sz w:val="22"/>
                <w:szCs w:val="22"/>
                <w:lang w:val="pl-PL"/>
              </w:rPr>
              <w:t>.</w:t>
            </w:r>
            <w:r w:rsidR="001273C2">
              <w:rPr>
                <w:sz w:val="22"/>
                <w:szCs w:val="22"/>
                <w:lang w:val="pl-PL"/>
              </w:rPr>
              <w:t>227</w:t>
            </w:r>
            <w:r w:rsidR="004B7CC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140</w:t>
            </w:r>
          </w:p>
        </w:tc>
      </w:tr>
      <w:tr w:rsidR="004B7CCA" w:rsidRPr="000B3C1D" w:rsidTr="00BB433B">
        <w:tc>
          <w:tcPr>
            <w:tcW w:w="223" w:type="pct"/>
          </w:tcPr>
          <w:p w:rsidR="004B7CCA" w:rsidRPr="000B3C1D" w:rsidRDefault="004B7CC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4B7CCA" w:rsidRPr="000B3C1D" w:rsidRDefault="004B7CC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4B7CCA" w:rsidRPr="000B3C1D" w:rsidRDefault="004B7CC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4B7CCA" w:rsidRPr="000B3C1D" w:rsidRDefault="004B7CC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4B7CCA" w:rsidRPr="000B3C1D" w:rsidRDefault="004B7CC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6" w:type="pct"/>
          </w:tcPr>
          <w:p w:rsidR="004B7CCA" w:rsidRPr="00AF0031" w:rsidRDefault="004B7CCA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83" w:type="pct"/>
            <w:vAlign w:val="center"/>
          </w:tcPr>
          <w:p w:rsidR="004B7CCA" w:rsidRPr="00AF0031" w:rsidRDefault="004B7CCA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76" w:type="pct"/>
            <w:vAlign w:val="center"/>
          </w:tcPr>
          <w:p w:rsidR="004B7CCA" w:rsidRDefault="004B7CCA" w:rsidP="001018E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295.000</w:t>
            </w:r>
          </w:p>
        </w:tc>
      </w:tr>
      <w:tr w:rsidR="00B43F21" w:rsidRPr="000B3C1D" w:rsidTr="00BB433B">
        <w:tc>
          <w:tcPr>
            <w:tcW w:w="223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8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8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B43F21" w:rsidRPr="000B3C1D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6" w:type="pct"/>
          </w:tcPr>
          <w:p w:rsidR="00B43F21" w:rsidRPr="00AF0031" w:rsidRDefault="00B43F2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3" w:type="pct"/>
            <w:vAlign w:val="center"/>
          </w:tcPr>
          <w:p w:rsidR="00B43F21" w:rsidRPr="0068268C" w:rsidRDefault="00B43F21" w:rsidP="0012196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Ukupno za glavu  3. 4</w:t>
            </w:r>
          </w:p>
        </w:tc>
        <w:tc>
          <w:tcPr>
            <w:tcW w:w="876" w:type="pct"/>
            <w:vAlign w:val="center"/>
          </w:tcPr>
          <w:p w:rsidR="00B43F21" w:rsidRPr="001C1B26" w:rsidRDefault="001273C2" w:rsidP="00AC09C5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7.522.140</w:t>
            </w:r>
          </w:p>
        </w:tc>
      </w:tr>
    </w:tbl>
    <w:p w:rsidR="003944F2" w:rsidRDefault="003944F2" w:rsidP="005F05D6">
      <w:pPr>
        <w:rPr>
          <w:sz w:val="20"/>
          <w:szCs w:val="20"/>
          <w:lang w:val="hr-HR"/>
        </w:rPr>
      </w:pPr>
    </w:p>
    <w:p w:rsidR="003944F2" w:rsidRDefault="003944F2" w:rsidP="005F05D6">
      <w:pPr>
        <w:rPr>
          <w:sz w:val="20"/>
          <w:szCs w:val="20"/>
          <w:lang w:val="hr-HR"/>
        </w:rPr>
      </w:pPr>
    </w:p>
    <w:p w:rsidR="002828B3" w:rsidRDefault="002828B3" w:rsidP="005F05D6">
      <w:pPr>
        <w:rPr>
          <w:sz w:val="20"/>
          <w:szCs w:val="20"/>
          <w:lang w:val="hr-HR"/>
        </w:rPr>
      </w:pPr>
    </w:p>
    <w:p w:rsidR="002828B3" w:rsidRPr="00C1331F" w:rsidRDefault="002828B3" w:rsidP="005F05D6">
      <w:pPr>
        <w:rPr>
          <w:sz w:val="20"/>
          <w:szCs w:val="20"/>
          <w:lang w:val="hr-HR"/>
        </w:rPr>
      </w:pPr>
    </w:p>
    <w:p w:rsidR="00CA2A8D" w:rsidRDefault="00CA2A8D" w:rsidP="005F05D6">
      <w:pPr>
        <w:rPr>
          <w:sz w:val="20"/>
          <w:szCs w:val="20"/>
          <w:lang w:val="hr-HR"/>
        </w:rPr>
      </w:pPr>
    </w:p>
    <w:p w:rsidR="00CA2A8D" w:rsidRDefault="00CA2A8D" w:rsidP="005F05D6">
      <w:pPr>
        <w:rPr>
          <w:sz w:val="20"/>
          <w:szCs w:val="20"/>
          <w:lang w:val="hr-HR"/>
        </w:rPr>
      </w:pPr>
    </w:p>
    <w:p w:rsidR="00CA2A8D" w:rsidRPr="00C1331F" w:rsidRDefault="00CA2A8D" w:rsidP="005F05D6">
      <w:pPr>
        <w:rPr>
          <w:sz w:val="20"/>
          <w:szCs w:val="20"/>
          <w:lang w:val="hr-HR"/>
        </w:rPr>
      </w:pPr>
    </w:p>
    <w:tbl>
      <w:tblPr>
        <w:tblW w:w="49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7"/>
        <w:gridCol w:w="572"/>
        <w:gridCol w:w="622"/>
        <w:gridCol w:w="716"/>
        <w:gridCol w:w="568"/>
        <w:gridCol w:w="716"/>
        <w:gridCol w:w="5374"/>
        <w:gridCol w:w="1989"/>
      </w:tblGrid>
      <w:tr w:rsidR="00DA672A" w:rsidRPr="000D43C6" w:rsidTr="003C22C5">
        <w:trPr>
          <w:trHeight w:val="1475"/>
        </w:trPr>
        <w:tc>
          <w:tcPr>
            <w:tcW w:w="164" w:type="pct"/>
            <w:textDirection w:val="btLr"/>
          </w:tcPr>
          <w:p w:rsidR="00DA672A" w:rsidRPr="000D43C6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62" w:type="pct"/>
            <w:textDirection w:val="btLr"/>
          </w:tcPr>
          <w:p w:rsidR="00DA672A" w:rsidRPr="000D43C6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5" w:type="pct"/>
            <w:textDirection w:val="btLr"/>
          </w:tcPr>
          <w:p w:rsidR="00DA672A" w:rsidRPr="000D43C6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28" w:type="pct"/>
            <w:textDirection w:val="btLr"/>
          </w:tcPr>
          <w:p w:rsidR="00DA672A" w:rsidRPr="000D43C6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0" w:type="pct"/>
            <w:textDirection w:val="btLr"/>
          </w:tcPr>
          <w:p w:rsidR="00DA672A" w:rsidRPr="000D43C6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28" w:type="pct"/>
            <w:textDirection w:val="btLr"/>
            <w:vAlign w:val="center"/>
          </w:tcPr>
          <w:p w:rsidR="00DA672A" w:rsidRPr="000D43C6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0D43C6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62" w:type="pct"/>
            <w:vAlign w:val="center"/>
          </w:tcPr>
          <w:p w:rsidR="00DA672A" w:rsidRPr="000D43C6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11" w:type="pct"/>
          </w:tcPr>
          <w:p w:rsidR="00DA672A" w:rsidRPr="000D43C6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0D43C6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0D43C6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D43C6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D43C6" w:rsidTr="003C22C5">
        <w:tc>
          <w:tcPr>
            <w:tcW w:w="16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2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2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62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1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0D43C6" w:rsidTr="003C22C5">
        <w:tc>
          <w:tcPr>
            <w:tcW w:w="164" w:type="pct"/>
          </w:tcPr>
          <w:p w:rsidR="00DA672A" w:rsidRPr="0068268C" w:rsidRDefault="00D0306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62" w:type="pct"/>
          </w:tcPr>
          <w:p w:rsidR="00DA672A" w:rsidRPr="000D43C6" w:rsidRDefault="00DA672A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3.</w:t>
            </w:r>
            <w:r w:rsidR="0012196A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85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DA672A" w:rsidRPr="000D43C6" w:rsidRDefault="00DA672A" w:rsidP="005F05D6">
            <w:pPr>
              <w:rPr>
                <w:b/>
                <w:bCs/>
                <w:sz w:val="22"/>
                <w:szCs w:val="22"/>
                <w:lang w:val="sr-Latn-CS"/>
              </w:rPr>
            </w:pPr>
            <w:r w:rsidRPr="000D43C6">
              <w:rPr>
                <w:b/>
                <w:bCs/>
                <w:sz w:val="22"/>
                <w:szCs w:val="22"/>
              </w:rPr>
              <w:t>FIZI</w:t>
            </w:r>
            <w:r w:rsidRPr="000D43C6">
              <w:rPr>
                <w:b/>
                <w:bCs/>
                <w:sz w:val="22"/>
                <w:szCs w:val="22"/>
                <w:lang w:val="sr-Latn-CS"/>
              </w:rPr>
              <w:t xml:space="preserve">ČKA KULTURA </w:t>
            </w:r>
            <w:r w:rsidR="008945DD">
              <w:rPr>
                <w:b/>
                <w:bCs/>
                <w:sz w:val="22"/>
                <w:szCs w:val="22"/>
                <w:lang w:val="sr-Latn-CS"/>
              </w:rPr>
              <w:t>–</w:t>
            </w:r>
            <w:r w:rsidRPr="000D43C6">
              <w:rPr>
                <w:b/>
                <w:bCs/>
                <w:sz w:val="22"/>
                <w:szCs w:val="22"/>
                <w:lang w:val="sr-Latn-CS"/>
              </w:rPr>
              <w:t xml:space="preserve"> SPORTSKI SAVEZ</w:t>
            </w:r>
          </w:p>
          <w:p w:rsidR="00DA672A" w:rsidRPr="000D43C6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0D43C6">
              <w:rPr>
                <w:b/>
                <w:bCs/>
                <w:sz w:val="22"/>
                <w:szCs w:val="22"/>
                <w:lang w:val="sr-Latn-CS"/>
              </w:rPr>
              <w:t>09449</w:t>
            </w:r>
          </w:p>
        </w:tc>
        <w:tc>
          <w:tcPr>
            <w:tcW w:w="911" w:type="pct"/>
            <w:vAlign w:val="bottom"/>
          </w:tcPr>
          <w:p w:rsidR="00DA672A" w:rsidRPr="000D43C6" w:rsidRDefault="00B07CF2" w:rsidP="00C9091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258.202.160</w:t>
            </w:r>
          </w:p>
        </w:tc>
      </w:tr>
      <w:tr w:rsidR="00EC0880" w:rsidRPr="000D43C6" w:rsidTr="003C22C5">
        <w:tc>
          <w:tcPr>
            <w:tcW w:w="164" w:type="pct"/>
          </w:tcPr>
          <w:p w:rsidR="00EC0880" w:rsidRPr="000D43C6" w:rsidRDefault="00EC088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EC0880" w:rsidRPr="000D43C6" w:rsidRDefault="00EC088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EC0880" w:rsidRPr="000D43C6" w:rsidRDefault="00EC088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EC0880" w:rsidRPr="000D43C6" w:rsidRDefault="00EC0880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1301</w:t>
            </w:r>
          </w:p>
        </w:tc>
        <w:tc>
          <w:tcPr>
            <w:tcW w:w="260" w:type="pct"/>
          </w:tcPr>
          <w:p w:rsidR="00EC0880" w:rsidRPr="000D43C6" w:rsidRDefault="00EC088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EC0880" w:rsidRPr="000D43C6" w:rsidRDefault="00EC088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EC0880" w:rsidRPr="000D43C6" w:rsidRDefault="00EC0880" w:rsidP="005F05D6">
            <w:pPr>
              <w:rPr>
                <w:b/>
                <w:bCs/>
                <w:sz w:val="22"/>
                <w:szCs w:val="22"/>
              </w:rPr>
            </w:pPr>
            <w:r w:rsidRPr="000D43C6">
              <w:rPr>
                <w:b/>
                <w:bCs/>
                <w:sz w:val="22"/>
                <w:szCs w:val="22"/>
              </w:rPr>
              <w:t>PROGRAM  14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0D43C6">
              <w:rPr>
                <w:b/>
                <w:bCs/>
                <w:sz w:val="22"/>
                <w:szCs w:val="22"/>
              </w:rPr>
              <w:t xml:space="preserve"> SPORTA I OMLADINE</w:t>
            </w:r>
          </w:p>
        </w:tc>
        <w:tc>
          <w:tcPr>
            <w:tcW w:w="911" w:type="pct"/>
            <w:vAlign w:val="bottom"/>
          </w:tcPr>
          <w:p w:rsidR="00EC0880" w:rsidRPr="000D43C6" w:rsidRDefault="00B07CF2" w:rsidP="00C9091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258.202.160</w:t>
            </w:r>
          </w:p>
        </w:tc>
      </w:tr>
      <w:tr w:rsidR="00EC0880" w:rsidRPr="000D43C6" w:rsidTr="003C22C5">
        <w:tc>
          <w:tcPr>
            <w:tcW w:w="164" w:type="pct"/>
          </w:tcPr>
          <w:p w:rsidR="00EC0880" w:rsidRPr="000D43C6" w:rsidRDefault="00EC088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EC0880" w:rsidRPr="000D43C6" w:rsidRDefault="00EC088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EC0880" w:rsidRPr="000D43C6" w:rsidRDefault="00EC088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EC0880" w:rsidRPr="00DE3471" w:rsidRDefault="00EC0880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DE3471">
              <w:rPr>
                <w:sz w:val="20"/>
                <w:szCs w:val="20"/>
                <w:lang w:val="pl-PL"/>
              </w:rPr>
              <w:t>1301-0001</w:t>
            </w:r>
          </w:p>
        </w:tc>
        <w:tc>
          <w:tcPr>
            <w:tcW w:w="260" w:type="pct"/>
          </w:tcPr>
          <w:p w:rsidR="00EC0880" w:rsidRPr="00DE3471" w:rsidRDefault="00EC088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EC0880" w:rsidRPr="00DE3471" w:rsidRDefault="00EC088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EC0880" w:rsidRPr="00DE3471" w:rsidRDefault="00EC0880" w:rsidP="008C6991">
            <w:pPr>
              <w:rPr>
                <w:b/>
                <w:bCs/>
                <w:sz w:val="20"/>
                <w:szCs w:val="20"/>
              </w:rPr>
            </w:pPr>
            <w:r w:rsidRPr="00DE3471">
              <w:rPr>
                <w:b/>
                <w:bCs/>
                <w:sz w:val="20"/>
                <w:szCs w:val="20"/>
              </w:rPr>
              <w:t>Programska aktivnost 0001- Podrška lokalnim sportskim organizacijama</w:t>
            </w:r>
            <w:r w:rsidR="008C6991">
              <w:rPr>
                <w:b/>
                <w:bCs/>
                <w:sz w:val="20"/>
                <w:szCs w:val="20"/>
              </w:rPr>
              <w:t xml:space="preserve"> </w:t>
            </w:r>
            <w:r w:rsidRPr="00DE3471">
              <w:rPr>
                <w:b/>
                <w:bCs/>
                <w:sz w:val="20"/>
                <w:szCs w:val="20"/>
              </w:rPr>
              <w:t xml:space="preserve"> udruženjima</w:t>
            </w:r>
            <w:r w:rsidR="008C6991">
              <w:rPr>
                <w:b/>
                <w:bCs/>
                <w:sz w:val="20"/>
                <w:szCs w:val="20"/>
              </w:rPr>
              <w:t xml:space="preserve"> i  savezima</w:t>
            </w:r>
          </w:p>
        </w:tc>
        <w:tc>
          <w:tcPr>
            <w:tcW w:w="911" w:type="pct"/>
            <w:vAlign w:val="center"/>
          </w:tcPr>
          <w:p w:rsidR="00EC0880" w:rsidRPr="005A46F3" w:rsidRDefault="00A91C11" w:rsidP="001273C2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762197">
              <w:rPr>
                <w:b/>
                <w:bCs/>
                <w:sz w:val="22"/>
                <w:szCs w:val="22"/>
                <w:lang w:val="pl-PL"/>
              </w:rPr>
              <w:t>1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1273C2">
              <w:rPr>
                <w:b/>
                <w:bCs/>
                <w:sz w:val="22"/>
                <w:szCs w:val="22"/>
                <w:lang w:val="pl-PL"/>
              </w:rPr>
              <w:t>794.160</w:t>
            </w:r>
          </w:p>
        </w:tc>
      </w:tr>
      <w:tr w:rsidR="00EC0880" w:rsidRPr="000D43C6" w:rsidTr="003C22C5">
        <w:tc>
          <w:tcPr>
            <w:tcW w:w="164" w:type="pct"/>
          </w:tcPr>
          <w:p w:rsidR="00EC0880" w:rsidRPr="000D43C6" w:rsidRDefault="00EC088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EC0880" w:rsidRPr="000D43C6" w:rsidRDefault="00EC088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EC0880" w:rsidRPr="000D43C6" w:rsidRDefault="00EC0880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28" w:type="pct"/>
          </w:tcPr>
          <w:p w:rsidR="00EC0880" w:rsidRPr="000D43C6" w:rsidRDefault="00EC088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EC0880" w:rsidRPr="000D43C6" w:rsidRDefault="00EC088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EC0880" w:rsidRPr="000D43C6" w:rsidRDefault="00EC088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EC0880" w:rsidRPr="000D43C6" w:rsidRDefault="00FB25B0" w:rsidP="00FB25B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911" w:type="pct"/>
            <w:vAlign w:val="bottom"/>
          </w:tcPr>
          <w:p w:rsidR="00EC0880" w:rsidRPr="000D43C6" w:rsidRDefault="00EC0880" w:rsidP="00F51B82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DA672A" w:rsidRPr="000D43C6" w:rsidTr="003C22C5">
        <w:tc>
          <w:tcPr>
            <w:tcW w:w="164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DA672A" w:rsidRPr="000D43C6" w:rsidRDefault="00DA672A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0D43C6" w:rsidRDefault="00A95CB9" w:rsidP="003319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82</w:t>
            </w:r>
          </w:p>
        </w:tc>
        <w:tc>
          <w:tcPr>
            <w:tcW w:w="328" w:type="pct"/>
            <w:vAlign w:val="center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62" w:type="pct"/>
            <w:vAlign w:val="center"/>
          </w:tcPr>
          <w:p w:rsidR="00DA672A" w:rsidRPr="000D43C6" w:rsidRDefault="00DA672A" w:rsidP="005F05D6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911" w:type="pct"/>
          </w:tcPr>
          <w:p w:rsidR="00DA672A" w:rsidRPr="000D43C6" w:rsidRDefault="001E77DF" w:rsidP="00C858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6.854.260</w:t>
            </w:r>
          </w:p>
        </w:tc>
      </w:tr>
      <w:tr w:rsidR="00DA672A" w:rsidRPr="000D43C6" w:rsidTr="003C22C5">
        <w:tc>
          <w:tcPr>
            <w:tcW w:w="164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DA672A" w:rsidRPr="000D43C6" w:rsidRDefault="00DA672A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0D43C6" w:rsidRDefault="00A95CB9" w:rsidP="003319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83</w:t>
            </w:r>
          </w:p>
        </w:tc>
        <w:tc>
          <w:tcPr>
            <w:tcW w:w="328" w:type="pct"/>
            <w:vAlign w:val="center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62" w:type="pct"/>
            <w:vAlign w:val="center"/>
          </w:tcPr>
          <w:p w:rsidR="00DA672A" w:rsidRPr="000D43C6" w:rsidRDefault="00DA672A" w:rsidP="005F05D6">
            <w:pPr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911" w:type="pct"/>
          </w:tcPr>
          <w:p w:rsidR="00DA672A" w:rsidRPr="000D43C6" w:rsidRDefault="00A91C11" w:rsidP="001273C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</w:t>
            </w:r>
            <w:r w:rsidR="001273C2">
              <w:rPr>
                <w:sz w:val="22"/>
                <w:szCs w:val="22"/>
                <w:lang w:val="pl-PL"/>
              </w:rPr>
              <w:t>276.900</w:t>
            </w:r>
          </w:p>
        </w:tc>
      </w:tr>
      <w:tr w:rsidR="00DA672A" w:rsidRPr="000D43C6" w:rsidTr="003C22C5">
        <w:tc>
          <w:tcPr>
            <w:tcW w:w="164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DA672A" w:rsidRPr="000D43C6" w:rsidRDefault="00DA672A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0D43C6" w:rsidRDefault="0033194C" w:rsidP="000632A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A95CB9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28" w:type="pct"/>
            <w:vAlign w:val="center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62" w:type="pct"/>
            <w:vAlign w:val="center"/>
          </w:tcPr>
          <w:p w:rsidR="00DA672A" w:rsidRPr="000D43C6" w:rsidRDefault="00DA672A" w:rsidP="005F05D6">
            <w:pPr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STALNI TROŠKOVI </w:t>
            </w:r>
          </w:p>
        </w:tc>
        <w:tc>
          <w:tcPr>
            <w:tcW w:w="911" w:type="pct"/>
          </w:tcPr>
          <w:p w:rsidR="00DA672A" w:rsidRPr="000D43C6" w:rsidRDefault="00A91C11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603.000</w:t>
            </w:r>
          </w:p>
        </w:tc>
      </w:tr>
      <w:tr w:rsidR="00DA672A" w:rsidRPr="000D43C6" w:rsidTr="003C22C5">
        <w:tc>
          <w:tcPr>
            <w:tcW w:w="164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DA672A" w:rsidRPr="000D43C6" w:rsidRDefault="00DA672A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0D43C6" w:rsidRDefault="000632A5" w:rsidP="003319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A95CB9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28" w:type="pct"/>
            <w:vAlign w:val="center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62" w:type="pct"/>
            <w:vAlign w:val="center"/>
          </w:tcPr>
          <w:p w:rsidR="00DA672A" w:rsidRPr="000D43C6" w:rsidRDefault="00DA672A" w:rsidP="005F05D6">
            <w:pPr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TROŠKOVI PUTOVANJA</w:t>
            </w:r>
          </w:p>
        </w:tc>
        <w:tc>
          <w:tcPr>
            <w:tcW w:w="911" w:type="pct"/>
          </w:tcPr>
          <w:p w:rsidR="00DA672A" w:rsidRPr="000D43C6" w:rsidRDefault="00A91C11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400.000</w:t>
            </w:r>
          </w:p>
        </w:tc>
      </w:tr>
      <w:tr w:rsidR="00DA672A" w:rsidRPr="000D43C6" w:rsidTr="003C22C5">
        <w:tc>
          <w:tcPr>
            <w:tcW w:w="164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DA672A" w:rsidRPr="000D43C6" w:rsidRDefault="00DA672A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0D43C6" w:rsidRDefault="00D256B9" w:rsidP="003319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A95CB9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28" w:type="pct"/>
            <w:vAlign w:val="center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62" w:type="pct"/>
            <w:vAlign w:val="center"/>
          </w:tcPr>
          <w:p w:rsidR="00DA672A" w:rsidRPr="000D43C6" w:rsidRDefault="00DA672A" w:rsidP="005F05D6">
            <w:pPr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</w:rPr>
              <w:t>USLUGE PO UGOVORU</w:t>
            </w:r>
          </w:p>
        </w:tc>
        <w:tc>
          <w:tcPr>
            <w:tcW w:w="911" w:type="pct"/>
          </w:tcPr>
          <w:p w:rsidR="00DA672A" w:rsidRPr="000D43C6" w:rsidRDefault="00A91C11" w:rsidP="00C93A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400.000</w:t>
            </w:r>
          </w:p>
        </w:tc>
      </w:tr>
      <w:tr w:rsidR="005A46F3" w:rsidRPr="000D43C6" w:rsidTr="003C22C5">
        <w:tc>
          <w:tcPr>
            <w:tcW w:w="164" w:type="pct"/>
          </w:tcPr>
          <w:p w:rsidR="005A46F3" w:rsidRPr="000D43C6" w:rsidRDefault="005A46F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A46F3" w:rsidRPr="000D43C6" w:rsidRDefault="005A46F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5A46F3" w:rsidRPr="000D43C6" w:rsidRDefault="005A46F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A46F3" w:rsidRPr="000D43C6" w:rsidRDefault="005A46F3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5A46F3" w:rsidRPr="000D43C6" w:rsidRDefault="00D256B9" w:rsidP="003319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A95CB9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28" w:type="pct"/>
            <w:vAlign w:val="center"/>
          </w:tcPr>
          <w:p w:rsidR="005A46F3" w:rsidRPr="000D43C6" w:rsidRDefault="005A46F3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62" w:type="pct"/>
            <w:vAlign w:val="center"/>
          </w:tcPr>
          <w:p w:rsidR="005A46F3" w:rsidRPr="000D43C6" w:rsidRDefault="005A46F3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911" w:type="pct"/>
          </w:tcPr>
          <w:p w:rsidR="005A46F3" w:rsidRPr="000D43C6" w:rsidRDefault="00A91C11" w:rsidP="00C93A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200.000</w:t>
            </w:r>
          </w:p>
        </w:tc>
      </w:tr>
      <w:tr w:rsidR="00DA672A" w:rsidRPr="000D43C6" w:rsidTr="003C22C5">
        <w:tc>
          <w:tcPr>
            <w:tcW w:w="164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0D43C6" w:rsidRDefault="00D256B9" w:rsidP="0076301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A95CB9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28" w:type="pct"/>
            <w:vAlign w:val="center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62" w:type="pct"/>
            <w:vAlign w:val="center"/>
          </w:tcPr>
          <w:p w:rsidR="00DA672A" w:rsidRPr="000D43C6" w:rsidRDefault="00DA672A" w:rsidP="005C194D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TEKUĆE POPRAVKE I ODR</w:t>
            </w:r>
            <w:r w:rsidR="005C194D">
              <w:rPr>
                <w:sz w:val="22"/>
                <w:szCs w:val="22"/>
              </w:rPr>
              <w:t>Ž</w:t>
            </w:r>
            <w:r w:rsidRPr="000D43C6">
              <w:rPr>
                <w:sz w:val="22"/>
                <w:szCs w:val="22"/>
              </w:rPr>
              <w:t>AVANJE</w:t>
            </w:r>
          </w:p>
        </w:tc>
        <w:tc>
          <w:tcPr>
            <w:tcW w:w="911" w:type="pct"/>
            <w:vAlign w:val="center"/>
          </w:tcPr>
          <w:p w:rsidR="00DA672A" w:rsidRPr="000D43C6" w:rsidRDefault="00A91C11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DA672A" w:rsidRPr="000D43C6" w:rsidTr="003C22C5">
        <w:tc>
          <w:tcPr>
            <w:tcW w:w="164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DA672A" w:rsidRPr="000D43C6" w:rsidRDefault="00DA672A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0D43C6" w:rsidRDefault="00D256B9" w:rsidP="0076301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A95CB9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28" w:type="pct"/>
            <w:vAlign w:val="center"/>
          </w:tcPr>
          <w:p w:rsidR="00DA672A" w:rsidRPr="000D43C6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62" w:type="pct"/>
            <w:vAlign w:val="center"/>
          </w:tcPr>
          <w:p w:rsidR="00DA672A" w:rsidRPr="000D43C6" w:rsidRDefault="00DA672A" w:rsidP="005F05D6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MATERIJAL</w:t>
            </w:r>
          </w:p>
        </w:tc>
        <w:tc>
          <w:tcPr>
            <w:tcW w:w="911" w:type="pct"/>
          </w:tcPr>
          <w:p w:rsidR="00DA672A" w:rsidRPr="000D43C6" w:rsidRDefault="00762197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  <w:r w:rsidR="00A91C11">
              <w:rPr>
                <w:sz w:val="22"/>
                <w:szCs w:val="22"/>
              </w:rPr>
              <w:t>.000</w:t>
            </w:r>
          </w:p>
        </w:tc>
      </w:tr>
      <w:tr w:rsidR="005A46F3" w:rsidRPr="000D43C6" w:rsidTr="003C22C5">
        <w:tc>
          <w:tcPr>
            <w:tcW w:w="164" w:type="pct"/>
          </w:tcPr>
          <w:p w:rsidR="005A46F3" w:rsidRPr="000D43C6" w:rsidRDefault="005A46F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A46F3" w:rsidRPr="000D43C6" w:rsidRDefault="005A46F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5A46F3" w:rsidRPr="000D43C6" w:rsidRDefault="005A46F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A46F3" w:rsidRPr="000D43C6" w:rsidRDefault="005A46F3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5A46F3" w:rsidRPr="000D43C6" w:rsidRDefault="00A95CB9" w:rsidP="0076301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90</w:t>
            </w:r>
          </w:p>
        </w:tc>
        <w:tc>
          <w:tcPr>
            <w:tcW w:w="328" w:type="pct"/>
            <w:vAlign w:val="center"/>
          </w:tcPr>
          <w:p w:rsidR="005A46F3" w:rsidRPr="000D43C6" w:rsidRDefault="005A46F3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462" w:type="pct"/>
            <w:vAlign w:val="center"/>
          </w:tcPr>
          <w:p w:rsidR="005A46F3" w:rsidRPr="000D43C6" w:rsidRDefault="005A46F3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911" w:type="pct"/>
          </w:tcPr>
          <w:p w:rsidR="005A46F3" w:rsidRPr="000D43C6" w:rsidRDefault="00A91C11" w:rsidP="00C858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960.000</w:t>
            </w:r>
          </w:p>
        </w:tc>
      </w:tr>
      <w:tr w:rsidR="00510FF6" w:rsidRPr="000D43C6" w:rsidTr="003C22C5">
        <w:tc>
          <w:tcPr>
            <w:tcW w:w="164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510FF6" w:rsidRPr="000D43C6" w:rsidRDefault="00A95CB9" w:rsidP="0076301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91</w:t>
            </w:r>
          </w:p>
        </w:tc>
        <w:tc>
          <w:tcPr>
            <w:tcW w:w="328" w:type="pct"/>
            <w:vAlign w:val="center"/>
          </w:tcPr>
          <w:p w:rsidR="00510FF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462" w:type="pct"/>
            <w:vAlign w:val="center"/>
          </w:tcPr>
          <w:p w:rsidR="00510FF6" w:rsidRDefault="00510FF6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911" w:type="pct"/>
          </w:tcPr>
          <w:p w:rsidR="00510FF6" w:rsidRDefault="00A91C11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200.000</w:t>
            </w:r>
          </w:p>
        </w:tc>
      </w:tr>
      <w:tr w:rsidR="00510FF6" w:rsidRPr="000D43C6" w:rsidTr="003C22C5">
        <w:tc>
          <w:tcPr>
            <w:tcW w:w="164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0D43C6" w:rsidRDefault="00510FF6" w:rsidP="002110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510FF6" w:rsidRPr="000D43C6" w:rsidRDefault="00510FF6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911" w:type="pct"/>
          </w:tcPr>
          <w:p w:rsidR="00510FF6" w:rsidRPr="00A91C11" w:rsidRDefault="00510FF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10FF6" w:rsidRPr="000D43C6" w:rsidTr="003C22C5">
        <w:tc>
          <w:tcPr>
            <w:tcW w:w="164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0D43C6" w:rsidRDefault="00510FF6" w:rsidP="00211095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510FF6" w:rsidRPr="000D43C6" w:rsidRDefault="00510FF6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11" w:type="pct"/>
          </w:tcPr>
          <w:p w:rsidR="00510FF6" w:rsidRPr="00A91C11" w:rsidRDefault="001273C2" w:rsidP="006E5A1E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11.794.160</w:t>
            </w:r>
          </w:p>
        </w:tc>
      </w:tr>
      <w:tr w:rsidR="00510FF6" w:rsidRPr="000D43C6" w:rsidTr="003C22C5">
        <w:tc>
          <w:tcPr>
            <w:tcW w:w="164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510FF6" w:rsidRPr="00FB25B0" w:rsidRDefault="00510FF6" w:rsidP="00FB25B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911" w:type="pct"/>
          </w:tcPr>
          <w:p w:rsidR="00510FF6" w:rsidRPr="00A91C11" w:rsidRDefault="00510FF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10FF6" w:rsidRPr="000D43C6" w:rsidTr="003C22C5">
        <w:tc>
          <w:tcPr>
            <w:tcW w:w="164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510FF6" w:rsidRPr="000D43C6" w:rsidRDefault="00510FF6" w:rsidP="005F05D6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11" w:type="pct"/>
          </w:tcPr>
          <w:p w:rsidR="00510FF6" w:rsidRPr="00A91C11" w:rsidRDefault="001273C2" w:rsidP="00C85835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11.794.160</w:t>
            </w:r>
          </w:p>
        </w:tc>
      </w:tr>
      <w:tr w:rsidR="00510FF6" w:rsidRPr="000D43C6" w:rsidTr="003C22C5">
        <w:tc>
          <w:tcPr>
            <w:tcW w:w="164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510FF6" w:rsidRPr="000D43C6" w:rsidRDefault="00510FF6" w:rsidP="005F05D6">
            <w:pPr>
              <w:rPr>
                <w:sz w:val="22"/>
                <w:szCs w:val="22"/>
              </w:rPr>
            </w:pPr>
          </w:p>
        </w:tc>
        <w:tc>
          <w:tcPr>
            <w:tcW w:w="911" w:type="pct"/>
          </w:tcPr>
          <w:p w:rsidR="00510FF6" w:rsidRPr="000D43C6" w:rsidRDefault="00510FF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10FF6" w:rsidRPr="000D43C6" w:rsidTr="003C22C5">
        <w:tc>
          <w:tcPr>
            <w:tcW w:w="164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2828B3" w:rsidRDefault="00510FF6" w:rsidP="00C93ACB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1301-0002</w:t>
            </w:r>
          </w:p>
        </w:tc>
        <w:tc>
          <w:tcPr>
            <w:tcW w:w="260" w:type="pct"/>
          </w:tcPr>
          <w:p w:rsidR="00510FF6" w:rsidRPr="002828B3" w:rsidRDefault="00510FF6" w:rsidP="00C93AC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510FF6" w:rsidRPr="002828B3" w:rsidRDefault="00510FF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510FF6" w:rsidRPr="002828B3" w:rsidRDefault="00510FF6" w:rsidP="008C6991">
            <w:pPr>
              <w:rPr>
                <w:b/>
                <w:sz w:val="20"/>
                <w:szCs w:val="20"/>
              </w:rPr>
            </w:pPr>
            <w:r w:rsidRPr="002828B3">
              <w:rPr>
                <w:b/>
                <w:bCs/>
                <w:sz w:val="20"/>
                <w:szCs w:val="20"/>
              </w:rPr>
              <w:t xml:space="preserve">Programska aktivnost 0002   -  </w:t>
            </w:r>
            <w:r w:rsidRPr="002828B3">
              <w:rPr>
                <w:b/>
                <w:sz w:val="20"/>
                <w:szCs w:val="20"/>
              </w:rPr>
              <w:t>Podrška predškolskom</w:t>
            </w:r>
            <w:r w:rsidR="008C6991">
              <w:rPr>
                <w:b/>
                <w:sz w:val="20"/>
                <w:szCs w:val="20"/>
              </w:rPr>
              <w:t xml:space="preserve"> i</w:t>
            </w:r>
            <w:r w:rsidRPr="002828B3">
              <w:rPr>
                <w:b/>
                <w:sz w:val="20"/>
                <w:szCs w:val="20"/>
              </w:rPr>
              <w:t xml:space="preserve">  školskom sportu </w:t>
            </w:r>
          </w:p>
        </w:tc>
        <w:tc>
          <w:tcPr>
            <w:tcW w:w="911" w:type="pct"/>
            <w:vAlign w:val="center"/>
          </w:tcPr>
          <w:p w:rsidR="00510FF6" w:rsidRPr="00CB1CDE" w:rsidRDefault="00A91C11" w:rsidP="001A532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71.000.000</w:t>
            </w:r>
          </w:p>
        </w:tc>
      </w:tr>
      <w:tr w:rsidR="00510FF6" w:rsidRPr="000D43C6" w:rsidTr="003C22C5">
        <w:tc>
          <w:tcPr>
            <w:tcW w:w="164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510FF6" w:rsidRDefault="00AA787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510FF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328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510FF6" w:rsidRPr="00211095" w:rsidRDefault="00AA787F" w:rsidP="0021109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911" w:type="pct"/>
            <w:vAlign w:val="center"/>
          </w:tcPr>
          <w:p w:rsidR="00510FF6" w:rsidRPr="00CB1CDE" w:rsidRDefault="00510FF6" w:rsidP="00EC088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10FF6" w:rsidRPr="000D43C6" w:rsidTr="003C22C5">
        <w:tc>
          <w:tcPr>
            <w:tcW w:w="164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510FF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510FF6" w:rsidRPr="000D43C6" w:rsidRDefault="00A95CB9" w:rsidP="0076301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92</w:t>
            </w:r>
          </w:p>
        </w:tc>
        <w:tc>
          <w:tcPr>
            <w:tcW w:w="328" w:type="pct"/>
            <w:vAlign w:val="center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462" w:type="pct"/>
            <w:vAlign w:val="center"/>
          </w:tcPr>
          <w:p w:rsidR="00510FF6" w:rsidRPr="00FB25B0" w:rsidRDefault="00510FF6" w:rsidP="00FB25B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Dotacije nevladinim organizacijama</w:t>
            </w:r>
          </w:p>
        </w:tc>
        <w:tc>
          <w:tcPr>
            <w:tcW w:w="911" w:type="pct"/>
            <w:vAlign w:val="center"/>
          </w:tcPr>
          <w:p w:rsidR="00510FF6" w:rsidRPr="00FB25B0" w:rsidRDefault="00A91C11" w:rsidP="001A53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71.000.000</w:t>
            </w:r>
          </w:p>
        </w:tc>
      </w:tr>
      <w:tr w:rsidR="00510FF6" w:rsidRPr="000D43C6" w:rsidTr="003C22C5">
        <w:tc>
          <w:tcPr>
            <w:tcW w:w="164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510FF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0D43C6" w:rsidRDefault="00510FF6" w:rsidP="002110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510FF6" w:rsidRPr="000D43C6" w:rsidRDefault="00510FF6" w:rsidP="00FB25B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911" w:type="pct"/>
            <w:vAlign w:val="center"/>
          </w:tcPr>
          <w:p w:rsidR="00510FF6" w:rsidRPr="00FB25B0" w:rsidRDefault="00510FF6" w:rsidP="00EC0880">
            <w:pPr>
              <w:jc w:val="right"/>
              <w:rPr>
                <w:sz w:val="22"/>
                <w:szCs w:val="22"/>
              </w:rPr>
            </w:pPr>
          </w:p>
        </w:tc>
      </w:tr>
      <w:tr w:rsidR="00510FF6" w:rsidRPr="000D43C6" w:rsidTr="003C22C5">
        <w:tc>
          <w:tcPr>
            <w:tcW w:w="164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510FF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0D43C6" w:rsidRDefault="00510FF6" w:rsidP="00211095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510FF6" w:rsidRPr="000D43C6" w:rsidRDefault="00510FF6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11" w:type="pct"/>
            <w:vAlign w:val="center"/>
          </w:tcPr>
          <w:p w:rsidR="00510FF6" w:rsidRPr="00FB25B0" w:rsidRDefault="00A05476" w:rsidP="001A53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71.000.000</w:t>
            </w:r>
          </w:p>
        </w:tc>
      </w:tr>
      <w:tr w:rsidR="00510FF6" w:rsidRPr="000D43C6" w:rsidTr="003C22C5">
        <w:tc>
          <w:tcPr>
            <w:tcW w:w="164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510FF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510FF6" w:rsidRPr="000D43C6" w:rsidRDefault="00510FF6" w:rsidP="002110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510FF6" w:rsidRPr="00FB25B0" w:rsidRDefault="00510FF6" w:rsidP="00AD02A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 w:rsidR="00AD02AB"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911" w:type="pct"/>
            <w:vAlign w:val="center"/>
          </w:tcPr>
          <w:p w:rsidR="00510FF6" w:rsidRPr="00FB25B0" w:rsidRDefault="00510FF6" w:rsidP="00EC0880">
            <w:pPr>
              <w:jc w:val="right"/>
              <w:rPr>
                <w:sz w:val="22"/>
                <w:szCs w:val="22"/>
              </w:rPr>
            </w:pPr>
          </w:p>
        </w:tc>
      </w:tr>
      <w:tr w:rsidR="00510FF6" w:rsidRPr="000D43C6" w:rsidTr="003C22C5">
        <w:tc>
          <w:tcPr>
            <w:tcW w:w="164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510FF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510FF6" w:rsidRPr="000D43C6" w:rsidRDefault="00510FF6" w:rsidP="0021109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510FF6" w:rsidRPr="000D43C6" w:rsidRDefault="00510FF6" w:rsidP="00211095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11" w:type="pct"/>
            <w:vAlign w:val="center"/>
          </w:tcPr>
          <w:p w:rsidR="00510FF6" w:rsidRPr="00A05476" w:rsidRDefault="00A05476" w:rsidP="001A532A">
            <w:pPr>
              <w:jc w:val="right"/>
              <w:rPr>
                <w:sz w:val="22"/>
                <w:szCs w:val="22"/>
              </w:rPr>
            </w:pPr>
            <w:r w:rsidRPr="00A05476">
              <w:rPr>
                <w:sz w:val="22"/>
                <w:szCs w:val="22"/>
              </w:rPr>
              <w:t>71.000.000</w:t>
            </w:r>
          </w:p>
        </w:tc>
      </w:tr>
      <w:tr w:rsidR="00510FF6" w:rsidRPr="000D43C6" w:rsidTr="003C22C5">
        <w:tc>
          <w:tcPr>
            <w:tcW w:w="164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2828B3" w:rsidRDefault="00510FF6" w:rsidP="00C93ACB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1301-0003</w:t>
            </w:r>
          </w:p>
        </w:tc>
        <w:tc>
          <w:tcPr>
            <w:tcW w:w="260" w:type="pct"/>
          </w:tcPr>
          <w:p w:rsidR="00510FF6" w:rsidRPr="002828B3" w:rsidRDefault="00510FF6" w:rsidP="00C93AC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510FF6" w:rsidRPr="002828B3" w:rsidRDefault="00510FF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510FF6" w:rsidRPr="002828B3" w:rsidRDefault="00510FF6" w:rsidP="00224AC5">
            <w:pPr>
              <w:rPr>
                <w:b/>
                <w:sz w:val="20"/>
                <w:szCs w:val="20"/>
              </w:rPr>
            </w:pPr>
            <w:r w:rsidRPr="002828B3">
              <w:rPr>
                <w:b/>
                <w:bCs/>
                <w:sz w:val="20"/>
                <w:szCs w:val="20"/>
              </w:rPr>
              <w:t xml:space="preserve">Programska aktivnost 0003   -  </w:t>
            </w:r>
            <w:r w:rsidRPr="002828B3">
              <w:rPr>
                <w:b/>
                <w:sz w:val="20"/>
                <w:szCs w:val="20"/>
              </w:rPr>
              <w:t>Održavanje sportske infrasrtukture</w:t>
            </w:r>
            <w:r w:rsidR="00C30127">
              <w:rPr>
                <w:b/>
                <w:sz w:val="20"/>
                <w:szCs w:val="20"/>
              </w:rPr>
              <w:t xml:space="preserve"> </w:t>
            </w:r>
            <w:r w:rsidRPr="002828B3">
              <w:rPr>
                <w:b/>
                <w:sz w:val="20"/>
                <w:szCs w:val="20"/>
              </w:rPr>
              <w:t xml:space="preserve"> -  </w:t>
            </w:r>
            <w:r w:rsidR="00224AC5">
              <w:rPr>
                <w:b/>
                <w:sz w:val="20"/>
                <w:szCs w:val="20"/>
              </w:rPr>
              <w:t xml:space="preserve">Sportsko-sajamska ustanova -  </w:t>
            </w:r>
            <w:r w:rsidRPr="002828B3">
              <w:rPr>
                <w:b/>
                <w:sz w:val="20"/>
                <w:szCs w:val="20"/>
              </w:rPr>
              <w:t>PENDIK</w:t>
            </w:r>
          </w:p>
        </w:tc>
        <w:tc>
          <w:tcPr>
            <w:tcW w:w="911" w:type="pct"/>
            <w:vAlign w:val="center"/>
          </w:tcPr>
          <w:p w:rsidR="00510FF6" w:rsidRPr="00A05476" w:rsidRDefault="001273C2" w:rsidP="001273C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A05476" w:rsidRPr="00A05476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</w:t>
            </w:r>
            <w:r w:rsidR="00A05476" w:rsidRPr="00A05476">
              <w:rPr>
                <w:b/>
                <w:sz w:val="22"/>
                <w:szCs w:val="22"/>
              </w:rPr>
              <w:t>30.000</w:t>
            </w:r>
          </w:p>
        </w:tc>
      </w:tr>
      <w:tr w:rsidR="00510FF6" w:rsidRPr="000D43C6" w:rsidTr="003C22C5">
        <w:tc>
          <w:tcPr>
            <w:tcW w:w="164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510FF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28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510FF6" w:rsidRPr="000D43C6" w:rsidRDefault="00510FF6" w:rsidP="00C93AC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510FF6" w:rsidRPr="000D43C6" w:rsidRDefault="00510F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510FF6" w:rsidRPr="000D43C6" w:rsidRDefault="00510FF6" w:rsidP="005F05D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911" w:type="pct"/>
          </w:tcPr>
          <w:p w:rsidR="00510FF6" w:rsidRPr="000D43C6" w:rsidRDefault="00510FF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10FF6" w:rsidRPr="000D43C6" w:rsidTr="003C22C5">
        <w:tc>
          <w:tcPr>
            <w:tcW w:w="164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510FF6" w:rsidRPr="000D43C6" w:rsidRDefault="00A95CB9" w:rsidP="000632A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93</w:t>
            </w:r>
          </w:p>
        </w:tc>
        <w:tc>
          <w:tcPr>
            <w:tcW w:w="328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62" w:type="pct"/>
          </w:tcPr>
          <w:p w:rsidR="00510FF6" w:rsidRPr="000D43C6" w:rsidRDefault="00510FF6" w:rsidP="00422459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STALNI TRO</w:t>
            </w:r>
            <w:r>
              <w:rPr>
                <w:sz w:val="22"/>
                <w:szCs w:val="22"/>
              </w:rPr>
              <w:t>Š</w:t>
            </w:r>
            <w:r w:rsidRPr="000D43C6">
              <w:rPr>
                <w:sz w:val="22"/>
                <w:szCs w:val="22"/>
              </w:rPr>
              <w:t>KOVI</w:t>
            </w:r>
          </w:p>
        </w:tc>
        <w:tc>
          <w:tcPr>
            <w:tcW w:w="911" w:type="pct"/>
          </w:tcPr>
          <w:p w:rsidR="00510FF6" w:rsidRPr="000D43C6" w:rsidRDefault="001273C2" w:rsidP="007A3E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4.100</w:t>
            </w:r>
            <w:r w:rsidR="00A05476">
              <w:rPr>
                <w:sz w:val="22"/>
                <w:szCs w:val="22"/>
              </w:rPr>
              <w:t>.000</w:t>
            </w:r>
          </w:p>
        </w:tc>
      </w:tr>
      <w:tr w:rsidR="00510FF6" w:rsidRPr="000D43C6" w:rsidTr="003C22C5">
        <w:tc>
          <w:tcPr>
            <w:tcW w:w="164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510FF6" w:rsidRPr="000D43C6" w:rsidRDefault="0033194C" w:rsidP="0076301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A95CB9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28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62" w:type="pct"/>
          </w:tcPr>
          <w:p w:rsidR="00510FF6" w:rsidRPr="000D43C6" w:rsidRDefault="00510FF6" w:rsidP="00422459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TRO</w:t>
            </w:r>
            <w:r>
              <w:rPr>
                <w:sz w:val="22"/>
                <w:szCs w:val="22"/>
              </w:rPr>
              <w:t>Š</w:t>
            </w:r>
            <w:r w:rsidRPr="000D43C6">
              <w:rPr>
                <w:sz w:val="22"/>
                <w:szCs w:val="22"/>
              </w:rPr>
              <w:t>KOVI PUTOVANJA</w:t>
            </w:r>
          </w:p>
        </w:tc>
        <w:tc>
          <w:tcPr>
            <w:tcW w:w="911" w:type="pct"/>
          </w:tcPr>
          <w:p w:rsidR="00510FF6" w:rsidRPr="000D43C6" w:rsidRDefault="00A05476" w:rsidP="00E441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160.000</w:t>
            </w:r>
          </w:p>
        </w:tc>
      </w:tr>
      <w:tr w:rsidR="00510FF6" w:rsidRPr="000D43C6" w:rsidTr="003C22C5">
        <w:tc>
          <w:tcPr>
            <w:tcW w:w="164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510FF6" w:rsidRPr="000D43C6" w:rsidRDefault="000632A5" w:rsidP="0076301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A95CB9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28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62" w:type="pct"/>
          </w:tcPr>
          <w:p w:rsidR="00510FF6" w:rsidRPr="000D43C6" w:rsidRDefault="00510FF6" w:rsidP="00E44150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USLUGE PO UGOVORU</w:t>
            </w:r>
          </w:p>
        </w:tc>
        <w:tc>
          <w:tcPr>
            <w:tcW w:w="911" w:type="pct"/>
          </w:tcPr>
          <w:p w:rsidR="00510FF6" w:rsidRPr="000D43C6" w:rsidRDefault="001273C2" w:rsidP="00E441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A05476">
              <w:rPr>
                <w:sz w:val="22"/>
                <w:szCs w:val="22"/>
              </w:rPr>
              <w:t>50.000</w:t>
            </w:r>
          </w:p>
        </w:tc>
      </w:tr>
      <w:tr w:rsidR="00510FF6" w:rsidRPr="000D43C6" w:rsidTr="003C22C5">
        <w:tc>
          <w:tcPr>
            <w:tcW w:w="164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510FF6" w:rsidRPr="000D43C6" w:rsidRDefault="001E77DF" w:rsidP="0076301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A95CB9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28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62" w:type="pct"/>
          </w:tcPr>
          <w:p w:rsidR="00510FF6" w:rsidRPr="000D43C6" w:rsidRDefault="00510FF6" w:rsidP="00422459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TEKU</w:t>
            </w:r>
            <w:r>
              <w:rPr>
                <w:sz w:val="22"/>
                <w:szCs w:val="22"/>
              </w:rPr>
              <w:t>Ć</w:t>
            </w:r>
            <w:r w:rsidRPr="000D43C6">
              <w:rPr>
                <w:sz w:val="22"/>
                <w:szCs w:val="22"/>
              </w:rPr>
              <w:t>E POPRAVKE I ODR</w:t>
            </w:r>
            <w:r>
              <w:rPr>
                <w:sz w:val="22"/>
                <w:szCs w:val="22"/>
              </w:rPr>
              <w:t>Ž</w:t>
            </w:r>
            <w:r w:rsidRPr="000D43C6">
              <w:rPr>
                <w:sz w:val="22"/>
                <w:szCs w:val="22"/>
              </w:rPr>
              <w:t>AVANJE</w:t>
            </w:r>
          </w:p>
        </w:tc>
        <w:tc>
          <w:tcPr>
            <w:tcW w:w="911" w:type="pct"/>
          </w:tcPr>
          <w:p w:rsidR="00510FF6" w:rsidRPr="000D43C6" w:rsidRDefault="001273C2" w:rsidP="00E441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A05476">
              <w:rPr>
                <w:sz w:val="22"/>
                <w:szCs w:val="22"/>
              </w:rPr>
              <w:t>20.000</w:t>
            </w:r>
          </w:p>
        </w:tc>
      </w:tr>
      <w:tr w:rsidR="00510FF6" w:rsidRPr="000D43C6" w:rsidTr="003C22C5">
        <w:tc>
          <w:tcPr>
            <w:tcW w:w="164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510FF6" w:rsidRPr="000D43C6" w:rsidRDefault="00D256B9" w:rsidP="0076301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A95CB9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28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62" w:type="pct"/>
          </w:tcPr>
          <w:p w:rsidR="00510FF6" w:rsidRPr="000D43C6" w:rsidRDefault="00510FF6" w:rsidP="00E44150">
            <w:pPr>
              <w:rPr>
                <w:sz w:val="22"/>
                <w:szCs w:val="22"/>
                <w:lang w:val="sr-Latn-CS"/>
              </w:rPr>
            </w:pPr>
            <w:r w:rsidRPr="000D43C6">
              <w:rPr>
                <w:sz w:val="22"/>
                <w:szCs w:val="22"/>
                <w:lang w:val="sr-Latn-CS"/>
              </w:rPr>
              <w:t>MATERIJAL</w:t>
            </w:r>
          </w:p>
        </w:tc>
        <w:tc>
          <w:tcPr>
            <w:tcW w:w="911" w:type="pct"/>
          </w:tcPr>
          <w:p w:rsidR="00510FF6" w:rsidRPr="000D43C6" w:rsidRDefault="001273C2" w:rsidP="00E441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05476">
              <w:rPr>
                <w:sz w:val="22"/>
                <w:szCs w:val="22"/>
              </w:rPr>
              <w:t>00.000</w:t>
            </w:r>
          </w:p>
        </w:tc>
      </w:tr>
      <w:tr w:rsidR="007A3E93" w:rsidRPr="000D43C6" w:rsidTr="003C22C5">
        <w:tc>
          <w:tcPr>
            <w:tcW w:w="164" w:type="pct"/>
          </w:tcPr>
          <w:p w:rsidR="007A3E93" w:rsidRPr="000D43C6" w:rsidRDefault="007A3E93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7A3E93" w:rsidRPr="000D43C6" w:rsidRDefault="007A3E93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7A3E93" w:rsidRPr="000D43C6" w:rsidRDefault="007A3E93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7A3E93" w:rsidRPr="000D43C6" w:rsidRDefault="007A3E93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A3E93" w:rsidRPr="000D43C6" w:rsidRDefault="00D256B9" w:rsidP="0076301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A95CB9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28" w:type="pct"/>
          </w:tcPr>
          <w:p w:rsidR="007A3E93" w:rsidRPr="000D43C6" w:rsidRDefault="007A3E93" w:rsidP="00E4415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462" w:type="pct"/>
          </w:tcPr>
          <w:p w:rsidR="007A3E93" w:rsidRPr="000D43C6" w:rsidRDefault="007A3E93" w:rsidP="00E44150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DOTACIJE NEVLADINIM ORGANIZACIJAMA</w:t>
            </w:r>
          </w:p>
        </w:tc>
        <w:tc>
          <w:tcPr>
            <w:tcW w:w="911" w:type="pct"/>
          </w:tcPr>
          <w:p w:rsidR="007A3E93" w:rsidRPr="000D43C6" w:rsidRDefault="00A05476" w:rsidP="00E441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7A3E93" w:rsidRPr="000D43C6" w:rsidTr="003C22C5">
        <w:tc>
          <w:tcPr>
            <w:tcW w:w="164" w:type="pct"/>
          </w:tcPr>
          <w:p w:rsidR="007A3E93" w:rsidRPr="000D43C6" w:rsidRDefault="007A3E93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7A3E93" w:rsidRPr="000D43C6" w:rsidRDefault="007A3E93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7A3E93" w:rsidRPr="000D43C6" w:rsidRDefault="007A3E93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7A3E93" w:rsidRPr="000D43C6" w:rsidRDefault="007A3E93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A3E93" w:rsidRPr="000D43C6" w:rsidRDefault="00D256B9" w:rsidP="0076301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A95CB9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28" w:type="pct"/>
          </w:tcPr>
          <w:p w:rsidR="007A3E93" w:rsidRDefault="007A3E93" w:rsidP="00E4415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462" w:type="pct"/>
          </w:tcPr>
          <w:p w:rsidR="007A3E93" w:rsidRPr="000D43C6" w:rsidRDefault="007A3E93" w:rsidP="00E44150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POREZI</w:t>
            </w:r>
          </w:p>
        </w:tc>
        <w:tc>
          <w:tcPr>
            <w:tcW w:w="911" w:type="pct"/>
          </w:tcPr>
          <w:p w:rsidR="007A3E93" w:rsidRPr="000D43C6" w:rsidRDefault="00A05476" w:rsidP="00E441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C85835" w:rsidRPr="000D43C6" w:rsidTr="003C22C5">
        <w:tc>
          <w:tcPr>
            <w:tcW w:w="164" w:type="pct"/>
          </w:tcPr>
          <w:p w:rsidR="00C85835" w:rsidRPr="000D43C6" w:rsidRDefault="00C85835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C85835" w:rsidRPr="000D43C6" w:rsidRDefault="00C85835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C85835" w:rsidRPr="000D43C6" w:rsidRDefault="00C85835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C85835" w:rsidRPr="000D43C6" w:rsidRDefault="00C85835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C85835" w:rsidRPr="000D43C6" w:rsidRDefault="00A95CB9" w:rsidP="0076301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100</w:t>
            </w:r>
          </w:p>
        </w:tc>
        <w:tc>
          <w:tcPr>
            <w:tcW w:w="328" w:type="pct"/>
          </w:tcPr>
          <w:p w:rsidR="00C85835" w:rsidRDefault="00C85835" w:rsidP="00E4415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62" w:type="pct"/>
          </w:tcPr>
          <w:p w:rsidR="00C85835" w:rsidRDefault="00C85835" w:rsidP="00E44150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ZGRADE I GRAĐEVINSKI OBJEKTI</w:t>
            </w:r>
          </w:p>
        </w:tc>
        <w:tc>
          <w:tcPr>
            <w:tcW w:w="911" w:type="pct"/>
          </w:tcPr>
          <w:p w:rsidR="00C85835" w:rsidRDefault="00A05476" w:rsidP="00E441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1.500.000</w:t>
            </w:r>
          </w:p>
        </w:tc>
      </w:tr>
      <w:tr w:rsidR="00510FF6" w:rsidRPr="000D43C6" w:rsidTr="003C22C5">
        <w:tc>
          <w:tcPr>
            <w:tcW w:w="164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0D43C6" w:rsidRDefault="00510FF6" w:rsidP="002110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510FF6" w:rsidRPr="000D43C6" w:rsidRDefault="00510FF6" w:rsidP="001A0A3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911" w:type="pct"/>
          </w:tcPr>
          <w:p w:rsidR="00510FF6" w:rsidRPr="000D43C6" w:rsidRDefault="00510FF6" w:rsidP="00E44150">
            <w:pPr>
              <w:jc w:val="right"/>
              <w:rPr>
                <w:sz w:val="22"/>
                <w:szCs w:val="22"/>
              </w:rPr>
            </w:pPr>
          </w:p>
        </w:tc>
      </w:tr>
      <w:tr w:rsidR="00510FF6" w:rsidRPr="000D43C6" w:rsidTr="003C22C5">
        <w:tc>
          <w:tcPr>
            <w:tcW w:w="164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0D43C6" w:rsidRDefault="00510FF6" w:rsidP="00211095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510FF6" w:rsidRPr="000D43C6" w:rsidRDefault="00510FF6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11" w:type="pct"/>
          </w:tcPr>
          <w:p w:rsidR="00510FF6" w:rsidRPr="001A0A36" w:rsidRDefault="001273C2" w:rsidP="001273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0547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A05476">
              <w:rPr>
                <w:sz w:val="22"/>
                <w:szCs w:val="22"/>
              </w:rPr>
              <w:t>30.000</w:t>
            </w:r>
          </w:p>
        </w:tc>
      </w:tr>
      <w:tr w:rsidR="00510FF6" w:rsidRPr="000D43C6" w:rsidTr="003C22C5">
        <w:tc>
          <w:tcPr>
            <w:tcW w:w="164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510FF6" w:rsidRPr="000D43C6" w:rsidRDefault="00510FF6" w:rsidP="002110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510FF6" w:rsidRPr="00FB25B0" w:rsidRDefault="00510FF6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911" w:type="pct"/>
          </w:tcPr>
          <w:p w:rsidR="00510FF6" w:rsidRPr="001A0A36" w:rsidRDefault="00510FF6" w:rsidP="00E44150">
            <w:pPr>
              <w:jc w:val="right"/>
              <w:rPr>
                <w:sz w:val="22"/>
                <w:szCs w:val="22"/>
              </w:rPr>
            </w:pPr>
          </w:p>
        </w:tc>
      </w:tr>
      <w:tr w:rsidR="00510FF6" w:rsidRPr="000D43C6" w:rsidTr="003C22C5">
        <w:tc>
          <w:tcPr>
            <w:tcW w:w="164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510FF6" w:rsidRPr="000D43C6" w:rsidRDefault="00510FF6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510FF6" w:rsidRPr="000D43C6" w:rsidRDefault="00510FF6" w:rsidP="0021109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510FF6" w:rsidRPr="000D43C6" w:rsidRDefault="00510FF6" w:rsidP="00211095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11" w:type="pct"/>
          </w:tcPr>
          <w:p w:rsidR="00510FF6" w:rsidRPr="001A0A36" w:rsidRDefault="001273C2" w:rsidP="001273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0547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A05476">
              <w:rPr>
                <w:sz w:val="22"/>
                <w:szCs w:val="22"/>
              </w:rPr>
              <w:t>30.000</w:t>
            </w:r>
          </w:p>
        </w:tc>
      </w:tr>
      <w:tr w:rsidR="00510FF6" w:rsidRPr="000D43C6" w:rsidTr="003C22C5">
        <w:tc>
          <w:tcPr>
            <w:tcW w:w="164" w:type="pct"/>
            <w:vAlign w:val="center"/>
          </w:tcPr>
          <w:p w:rsidR="00510FF6" w:rsidRPr="000D43C6" w:rsidRDefault="00510FF6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510FF6" w:rsidRPr="000D43C6" w:rsidRDefault="00510FF6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510FF6" w:rsidRPr="000D43C6" w:rsidRDefault="00510FF6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510FF6" w:rsidRPr="000D43C6" w:rsidRDefault="00510FF6" w:rsidP="009E6B9F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1301-P</w:t>
            </w:r>
            <w:r w:rsidR="009E6B9F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0" w:type="pct"/>
            <w:vAlign w:val="center"/>
          </w:tcPr>
          <w:p w:rsidR="00510FF6" w:rsidRPr="000D43C6" w:rsidRDefault="00510FF6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510FF6" w:rsidRPr="000D43C6" w:rsidRDefault="00510FF6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510FF6" w:rsidRPr="00883BAE" w:rsidRDefault="00510FF6" w:rsidP="00BA164F">
            <w:pPr>
              <w:rPr>
                <w:b/>
                <w:sz w:val="22"/>
                <w:szCs w:val="22"/>
              </w:rPr>
            </w:pPr>
            <w:r w:rsidRPr="001A0A36">
              <w:rPr>
                <w:b/>
                <w:sz w:val="22"/>
                <w:szCs w:val="22"/>
              </w:rPr>
              <w:t xml:space="preserve">PROJEKAT </w:t>
            </w:r>
            <w:r w:rsidR="00F53D10">
              <w:rPr>
                <w:b/>
                <w:sz w:val="22"/>
                <w:szCs w:val="22"/>
              </w:rPr>
              <w:t>1</w:t>
            </w:r>
            <w:r w:rsidR="00BA164F">
              <w:rPr>
                <w:b/>
                <w:sz w:val="22"/>
                <w:szCs w:val="22"/>
              </w:rPr>
              <w:t xml:space="preserve"> </w:t>
            </w:r>
            <w:r w:rsidRPr="001A0A36">
              <w:rPr>
                <w:b/>
                <w:sz w:val="22"/>
                <w:szCs w:val="22"/>
              </w:rPr>
              <w:t xml:space="preserve"> -  </w:t>
            </w:r>
            <w:r w:rsidR="00BA164F">
              <w:rPr>
                <w:b/>
                <w:sz w:val="22"/>
                <w:szCs w:val="22"/>
              </w:rPr>
              <w:t>Sportski centar – Novi Pazar –    u likvidaciji</w:t>
            </w:r>
          </w:p>
        </w:tc>
        <w:tc>
          <w:tcPr>
            <w:tcW w:w="911" w:type="pct"/>
            <w:vAlign w:val="center"/>
          </w:tcPr>
          <w:p w:rsidR="00510FF6" w:rsidRPr="00AA787F" w:rsidRDefault="00AA787F" w:rsidP="00E44150">
            <w:pPr>
              <w:jc w:val="right"/>
              <w:rPr>
                <w:b/>
                <w:sz w:val="22"/>
                <w:szCs w:val="22"/>
              </w:rPr>
            </w:pPr>
            <w:r w:rsidRPr="00AA787F">
              <w:rPr>
                <w:b/>
                <w:sz w:val="22"/>
                <w:szCs w:val="22"/>
              </w:rPr>
              <w:t>20.000.000</w:t>
            </w:r>
          </w:p>
        </w:tc>
      </w:tr>
      <w:tr w:rsidR="00510FF6" w:rsidRPr="000D43C6" w:rsidTr="003C22C5">
        <w:tc>
          <w:tcPr>
            <w:tcW w:w="164" w:type="pct"/>
            <w:vAlign w:val="center"/>
          </w:tcPr>
          <w:p w:rsidR="00510FF6" w:rsidRPr="000D43C6" w:rsidRDefault="00510FF6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510FF6" w:rsidRPr="000D43C6" w:rsidRDefault="00510FF6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510FF6" w:rsidRPr="000D43C6" w:rsidRDefault="00AA787F" w:rsidP="00E44150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510FF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328" w:type="pct"/>
            <w:vAlign w:val="center"/>
          </w:tcPr>
          <w:p w:rsidR="00510FF6" w:rsidRPr="000D43C6" w:rsidRDefault="00510FF6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510FF6" w:rsidRPr="000D43C6" w:rsidRDefault="00510FF6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510FF6" w:rsidRPr="000D43C6" w:rsidRDefault="00510FF6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510FF6" w:rsidRPr="000D43C6" w:rsidRDefault="00AA787F" w:rsidP="00E44150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911" w:type="pct"/>
            <w:vAlign w:val="center"/>
          </w:tcPr>
          <w:p w:rsidR="00510FF6" w:rsidRPr="000D43C6" w:rsidRDefault="00510FF6" w:rsidP="00E44150">
            <w:pPr>
              <w:jc w:val="right"/>
              <w:rPr>
                <w:sz w:val="22"/>
                <w:szCs w:val="22"/>
              </w:rPr>
            </w:pPr>
          </w:p>
        </w:tc>
      </w:tr>
      <w:tr w:rsidR="00312959" w:rsidRPr="000D43C6" w:rsidTr="003C22C5">
        <w:tc>
          <w:tcPr>
            <w:tcW w:w="164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312959" w:rsidRPr="000D43C6" w:rsidRDefault="00A95CB9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8" w:type="pct"/>
            <w:vAlign w:val="center"/>
          </w:tcPr>
          <w:p w:rsidR="00312959" w:rsidRPr="000D43C6" w:rsidRDefault="00312959" w:rsidP="00D51A3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462" w:type="pct"/>
            <w:vAlign w:val="center"/>
          </w:tcPr>
          <w:p w:rsidR="00312959" w:rsidRPr="00F53D10" w:rsidRDefault="00474C7D" w:rsidP="00312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Transferi ostalim nivoima vlasti</w:t>
            </w:r>
          </w:p>
        </w:tc>
        <w:tc>
          <w:tcPr>
            <w:tcW w:w="911" w:type="pct"/>
            <w:vAlign w:val="center"/>
          </w:tcPr>
          <w:p w:rsidR="00312959" w:rsidRDefault="00AA787F" w:rsidP="00E441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312959">
              <w:rPr>
                <w:sz w:val="22"/>
                <w:szCs w:val="22"/>
              </w:rPr>
              <w:t>.000.000</w:t>
            </w:r>
          </w:p>
        </w:tc>
      </w:tr>
      <w:tr w:rsidR="00474C7D" w:rsidRPr="000D43C6" w:rsidTr="003C22C5">
        <w:tc>
          <w:tcPr>
            <w:tcW w:w="164" w:type="pct"/>
            <w:vAlign w:val="center"/>
          </w:tcPr>
          <w:p w:rsidR="00474C7D" w:rsidRPr="000D43C6" w:rsidRDefault="00474C7D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474C7D" w:rsidRPr="000D43C6" w:rsidRDefault="00474C7D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474C7D" w:rsidRPr="000D43C6" w:rsidRDefault="00474C7D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474C7D" w:rsidRPr="000D43C6" w:rsidRDefault="00474C7D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474C7D" w:rsidRDefault="00474C7D" w:rsidP="00D51A3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474C7D" w:rsidRDefault="00474C7D" w:rsidP="00D51A3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474C7D" w:rsidRDefault="00474C7D" w:rsidP="00312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Aproprijacija se odnosi na Javna ustanova  Sportsko -  sajamska ustanova - Pendik</w:t>
            </w:r>
          </w:p>
        </w:tc>
        <w:tc>
          <w:tcPr>
            <w:tcW w:w="911" w:type="pct"/>
            <w:vAlign w:val="center"/>
          </w:tcPr>
          <w:p w:rsidR="00474C7D" w:rsidRDefault="00474C7D" w:rsidP="00E44150">
            <w:pPr>
              <w:jc w:val="right"/>
              <w:rPr>
                <w:sz w:val="22"/>
                <w:szCs w:val="22"/>
              </w:rPr>
            </w:pPr>
          </w:p>
        </w:tc>
      </w:tr>
      <w:tr w:rsidR="00312959" w:rsidRPr="000D43C6" w:rsidTr="003C22C5">
        <w:tc>
          <w:tcPr>
            <w:tcW w:w="164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312959" w:rsidRPr="00CE77EA" w:rsidRDefault="00312959" w:rsidP="0003479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312959" w:rsidRPr="00CE77EA" w:rsidRDefault="00312959" w:rsidP="00D276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 w:rsidR="00D276B6">
              <w:rPr>
                <w:sz w:val="20"/>
                <w:szCs w:val="20"/>
                <w:lang w:val="pl-PL"/>
              </w:rPr>
              <w:t>8</w:t>
            </w:r>
            <w:r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911" w:type="pct"/>
            <w:vAlign w:val="center"/>
          </w:tcPr>
          <w:p w:rsidR="00312959" w:rsidRPr="000D43C6" w:rsidRDefault="00312959" w:rsidP="00E44150">
            <w:pPr>
              <w:jc w:val="right"/>
              <w:rPr>
                <w:sz w:val="22"/>
                <w:szCs w:val="22"/>
              </w:rPr>
            </w:pPr>
          </w:p>
        </w:tc>
      </w:tr>
      <w:tr w:rsidR="00312959" w:rsidRPr="000D43C6" w:rsidTr="003C22C5">
        <w:tc>
          <w:tcPr>
            <w:tcW w:w="164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312959" w:rsidRPr="00CE77EA" w:rsidRDefault="00312959" w:rsidP="000347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312959" w:rsidRPr="00CE77EA" w:rsidRDefault="00312959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11" w:type="pct"/>
            <w:vAlign w:val="center"/>
          </w:tcPr>
          <w:p w:rsidR="00312959" w:rsidRPr="000D43C6" w:rsidRDefault="00AA787F" w:rsidP="00E441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20.000.000</w:t>
            </w:r>
          </w:p>
        </w:tc>
      </w:tr>
      <w:tr w:rsidR="00312959" w:rsidRPr="000D43C6" w:rsidTr="003C22C5">
        <w:tc>
          <w:tcPr>
            <w:tcW w:w="164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312959" w:rsidRPr="00CE77EA" w:rsidRDefault="00312959" w:rsidP="0003479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312959" w:rsidRPr="00815F12" w:rsidRDefault="00312959" w:rsidP="00F53D1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911" w:type="pct"/>
            <w:vAlign w:val="center"/>
          </w:tcPr>
          <w:p w:rsidR="00312959" w:rsidRPr="000D43C6" w:rsidRDefault="00312959" w:rsidP="00E44150">
            <w:pPr>
              <w:jc w:val="right"/>
              <w:rPr>
                <w:sz w:val="22"/>
                <w:szCs w:val="22"/>
              </w:rPr>
            </w:pPr>
          </w:p>
        </w:tc>
      </w:tr>
      <w:tr w:rsidR="00312959" w:rsidRPr="000D43C6" w:rsidTr="003C22C5">
        <w:tc>
          <w:tcPr>
            <w:tcW w:w="164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312959" w:rsidRPr="00CE77EA" w:rsidRDefault="00312959" w:rsidP="0003479D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312959" w:rsidRPr="00CE77EA" w:rsidRDefault="00312959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11" w:type="pct"/>
            <w:vAlign w:val="center"/>
          </w:tcPr>
          <w:p w:rsidR="00312959" w:rsidRPr="000D43C6" w:rsidRDefault="00AA787F" w:rsidP="00E441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20.000.000</w:t>
            </w:r>
          </w:p>
        </w:tc>
      </w:tr>
      <w:tr w:rsidR="00312959" w:rsidRPr="000D43C6" w:rsidTr="003C22C5">
        <w:tc>
          <w:tcPr>
            <w:tcW w:w="164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312959" w:rsidRPr="000D43C6" w:rsidRDefault="00312959" w:rsidP="00E44150">
            <w:pPr>
              <w:rPr>
                <w:sz w:val="22"/>
                <w:szCs w:val="22"/>
              </w:rPr>
            </w:pPr>
          </w:p>
        </w:tc>
        <w:tc>
          <w:tcPr>
            <w:tcW w:w="911" w:type="pct"/>
            <w:vAlign w:val="center"/>
          </w:tcPr>
          <w:p w:rsidR="00312959" w:rsidRPr="000D43C6" w:rsidRDefault="00312959" w:rsidP="00E44150">
            <w:pPr>
              <w:jc w:val="right"/>
              <w:rPr>
                <w:sz w:val="22"/>
                <w:szCs w:val="22"/>
              </w:rPr>
            </w:pPr>
          </w:p>
        </w:tc>
      </w:tr>
      <w:tr w:rsidR="00D26E04" w:rsidRPr="000D43C6" w:rsidTr="003C22C5">
        <w:tc>
          <w:tcPr>
            <w:tcW w:w="164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D26E04" w:rsidRPr="000D43C6" w:rsidRDefault="00D26E04" w:rsidP="00474C7D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1301-P</w:t>
            </w:r>
            <w:r w:rsidR="00474C7D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0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D26E04" w:rsidRPr="00883BAE" w:rsidRDefault="00D26E04" w:rsidP="00D26E04">
            <w:pPr>
              <w:rPr>
                <w:b/>
                <w:sz w:val="22"/>
                <w:szCs w:val="22"/>
              </w:rPr>
            </w:pPr>
            <w:r w:rsidRPr="001A0A36">
              <w:rPr>
                <w:b/>
                <w:sz w:val="22"/>
                <w:szCs w:val="22"/>
              </w:rPr>
              <w:t xml:space="preserve">PROJEKAT </w:t>
            </w:r>
            <w:r>
              <w:rPr>
                <w:b/>
                <w:sz w:val="22"/>
                <w:szCs w:val="22"/>
              </w:rPr>
              <w:t>2</w:t>
            </w:r>
            <w:r w:rsidRPr="001A0A36">
              <w:rPr>
                <w:b/>
                <w:sz w:val="22"/>
                <w:szCs w:val="22"/>
              </w:rPr>
              <w:t xml:space="preserve">   -  </w:t>
            </w:r>
            <w:r>
              <w:rPr>
                <w:b/>
                <w:sz w:val="22"/>
                <w:szCs w:val="22"/>
              </w:rPr>
              <w:t>ATLETSKI  STADION</w:t>
            </w:r>
          </w:p>
        </w:tc>
        <w:tc>
          <w:tcPr>
            <w:tcW w:w="911" w:type="pct"/>
            <w:vAlign w:val="center"/>
          </w:tcPr>
          <w:p w:rsidR="00D26E04" w:rsidRPr="00D40BDA" w:rsidRDefault="00AA787F" w:rsidP="00B875A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8E6ABE">
              <w:rPr>
                <w:b/>
                <w:sz w:val="22"/>
                <w:szCs w:val="22"/>
              </w:rPr>
              <w:t>2</w:t>
            </w:r>
            <w:r w:rsidR="000632A5">
              <w:rPr>
                <w:b/>
                <w:sz w:val="22"/>
                <w:szCs w:val="22"/>
              </w:rPr>
              <w:t>.000.000</w:t>
            </w:r>
          </w:p>
        </w:tc>
      </w:tr>
      <w:tr w:rsidR="00D26E04" w:rsidRPr="000D43C6" w:rsidTr="003C22C5">
        <w:tc>
          <w:tcPr>
            <w:tcW w:w="164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D26E04" w:rsidRPr="000D43C6" w:rsidRDefault="00AA787F" w:rsidP="00B875A8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D26E04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328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D26E04" w:rsidRPr="000D43C6" w:rsidRDefault="00AA787F" w:rsidP="00B875A8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911" w:type="pct"/>
            <w:vAlign w:val="center"/>
          </w:tcPr>
          <w:p w:rsidR="00D26E04" w:rsidRPr="000D43C6" w:rsidRDefault="00D26E04" w:rsidP="00B875A8">
            <w:pPr>
              <w:jc w:val="right"/>
              <w:rPr>
                <w:sz w:val="22"/>
                <w:szCs w:val="22"/>
              </w:rPr>
            </w:pPr>
          </w:p>
        </w:tc>
      </w:tr>
      <w:tr w:rsidR="00D26E04" w:rsidRPr="000D43C6" w:rsidTr="003C22C5">
        <w:tc>
          <w:tcPr>
            <w:tcW w:w="164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D26E04" w:rsidRPr="000D43C6" w:rsidRDefault="00D26E04" w:rsidP="00B875A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D26E04" w:rsidRPr="00F53D10" w:rsidRDefault="00D26E04" w:rsidP="00B875A8">
            <w:pPr>
              <w:rPr>
                <w:sz w:val="20"/>
                <w:szCs w:val="20"/>
              </w:rPr>
            </w:pPr>
            <w:r w:rsidRPr="00F53D10">
              <w:rPr>
                <w:sz w:val="20"/>
                <w:szCs w:val="20"/>
              </w:rPr>
              <w:t>DONACIJE I TRASFERI OSTALIM NIVOIMA VLASTI</w:t>
            </w:r>
          </w:p>
        </w:tc>
        <w:tc>
          <w:tcPr>
            <w:tcW w:w="911" w:type="pct"/>
            <w:vAlign w:val="center"/>
          </w:tcPr>
          <w:p w:rsidR="00D26E04" w:rsidRPr="000D43C6" w:rsidRDefault="00D26E04" w:rsidP="00B875A8">
            <w:pPr>
              <w:jc w:val="right"/>
              <w:rPr>
                <w:sz w:val="22"/>
                <w:szCs w:val="22"/>
              </w:rPr>
            </w:pPr>
          </w:p>
        </w:tc>
      </w:tr>
      <w:tr w:rsidR="00D26E04" w:rsidRPr="000D43C6" w:rsidTr="003C22C5">
        <w:tc>
          <w:tcPr>
            <w:tcW w:w="164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D26E04" w:rsidRPr="000D43C6" w:rsidRDefault="00A95CB9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28" w:type="pct"/>
            <w:vAlign w:val="center"/>
          </w:tcPr>
          <w:p w:rsidR="00D26E04" w:rsidRPr="000D43C6" w:rsidRDefault="00474C7D" w:rsidP="00B875A8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62" w:type="pct"/>
            <w:vAlign w:val="center"/>
          </w:tcPr>
          <w:p w:rsidR="00D26E04" w:rsidRPr="00F53D10" w:rsidRDefault="00474C7D" w:rsidP="00474C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Zgrade i građevinski objekti</w:t>
            </w:r>
          </w:p>
        </w:tc>
        <w:tc>
          <w:tcPr>
            <w:tcW w:w="911" w:type="pct"/>
            <w:vAlign w:val="center"/>
          </w:tcPr>
          <w:p w:rsidR="00D26E04" w:rsidRDefault="00AA787F" w:rsidP="00B875A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E6ABE">
              <w:rPr>
                <w:sz w:val="22"/>
                <w:szCs w:val="22"/>
              </w:rPr>
              <w:t>2</w:t>
            </w:r>
            <w:r w:rsidR="000632A5">
              <w:rPr>
                <w:sz w:val="22"/>
                <w:szCs w:val="22"/>
              </w:rPr>
              <w:t>.000.000</w:t>
            </w:r>
          </w:p>
        </w:tc>
      </w:tr>
      <w:tr w:rsidR="00D26E04" w:rsidRPr="000D43C6" w:rsidTr="003C22C5">
        <w:tc>
          <w:tcPr>
            <w:tcW w:w="164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D26E04" w:rsidRPr="00CE77EA" w:rsidRDefault="00D26E04" w:rsidP="00B875A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D26E04" w:rsidRPr="00CE77EA" w:rsidRDefault="00D26E04" w:rsidP="00D276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 w:rsidR="00D276B6">
              <w:rPr>
                <w:sz w:val="20"/>
                <w:szCs w:val="20"/>
                <w:lang w:val="pl-PL"/>
              </w:rPr>
              <w:t>8</w:t>
            </w:r>
            <w:r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911" w:type="pct"/>
            <w:vAlign w:val="center"/>
          </w:tcPr>
          <w:p w:rsidR="00D26E04" w:rsidRPr="000D43C6" w:rsidRDefault="00D26E04" w:rsidP="00B875A8">
            <w:pPr>
              <w:jc w:val="right"/>
              <w:rPr>
                <w:sz w:val="22"/>
                <w:szCs w:val="22"/>
              </w:rPr>
            </w:pPr>
          </w:p>
        </w:tc>
      </w:tr>
      <w:tr w:rsidR="00D26E04" w:rsidRPr="000D43C6" w:rsidTr="003C22C5">
        <w:tc>
          <w:tcPr>
            <w:tcW w:w="164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D26E04" w:rsidRPr="00CE77EA" w:rsidRDefault="00D26E04" w:rsidP="00B875A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D26E04" w:rsidRPr="00CE77EA" w:rsidRDefault="00D26E04" w:rsidP="00B875A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11" w:type="pct"/>
            <w:vAlign w:val="center"/>
          </w:tcPr>
          <w:p w:rsidR="00D26E04" w:rsidRPr="000D43C6" w:rsidRDefault="00AA787F" w:rsidP="00B875A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E6ABE">
              <w:rPr>
                <w:sz w:val="22"/>
                <w:szCs w:val="22"/>
              </w:rPr>
              <w:t>2</w:t>
            </w:r>
            <w:r w:rsidR="000632A5">
              <w:rPr>
                <w:sz w:val="22"/>
                <w:szCs w:val="22"/>
              </w:rPr>
              <w:t>.000.000</w:t>
            </w:r>
          </w:p>
        </w:tc>
      </w:tr>
      <w:tr w:rsidR="00D26E04" w:rsidRPr="000D43C6" w:rsidTr="003C22C5">
        <w:tc>
          <w:tcPr>
            <w:tcW w:w="164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D26E04" w:rsidRPr="00CE77EA" w:rsidRDefault="00D26E04" w:rsidP="00B875A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D26E04" w:rsidRPr="00815F12" w:rsidRDefault="00D26E04" w:rsidP="00474C7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474C7D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911" w:type="pct"/>
            <w:vAlign w:val="center"/>
          </w:tcPr>
          <w:p w:rsidR="00D26E04" w:rsidRPr="000D43C6" w:rsidRDefault="00D26E04" w:rsidP="00B875A8">
            <w:pPr>
              <w:jc w:val="right"/>
              <w:rPr>
                <w:sz w:val="22"/>
                <w:szCs w:val="22"/>
              </w:rPr>
            </w:pPr>
          </w:p>
        </w:tc>
      </w:tr>
      <w:tr w:rsidR="00D26E04" w:rsidRPr="000D43C6" w:rsidTr="003C22C5">
        <w:tc>
          <w:tcPr>
            <w:tcW w:w="164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D26E04" w:rsidRPr="000D43C6" w:rsidRDefault="00D26E04" w:rsidP="00B875A8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D26E04" w:rsidRPr="00CE77EA" w:rsidRDefault="00D26E04" w:rsidP="00B875A8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D26E04" w:rsidRPr="00CE77EA" w:rsidRDefault="00D26E04" w:rsidP="00B875A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11" w:type="pct"/>
            <w:vAlign w:val="center"/>
          </w:tcPr>
          <w:p w:rsidR="00D26E04" w:rsidRPr="000D43C6" w:rsidRDefault="00AA787F" w:rsidP="00B875A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E6ABE">
              <w:rPr>
                <w:sz w:val="22"/>
                <w:szCs w:val="22"/>
              </w:rPr>
              <w:t>2</w:t>
            </w:r>
            <w:r w:rsidR="000632A5">
              <w:rPr>
                <w:sz w:val="22"/>
                <w:szCs w:val="22"/>
              </w:rPr>
              <w:t>.000.000</w:t>
            </w:r>
          </w:p>
        </w:tc>
      </w:tr>
      <w:tr w:rsidR="00D26E04" w:rsidRPr="000D43C6" w:rsidTr="003C22C5">
        <w:tc>
          <w:tcPr>
            <w:tcW w:w="164" w:type="pct"/>
            <w:vAlign w:val="center"/>
          </w:tcPr>
          <w:p w:rsidR="00D26E04" w:rsidRPr="000D43C6" w:rsidRDefault="00D26E04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D26E04" w:rsidRPr="000D43C6" w:rsidRDefault="00D26E04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D26E04" w:rsidRPr="000D43C6" w:rsidRDefault="00D26E04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D26E04" w:rsidRPr="000D43C6" w:rsidRDefault="00D26E04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D26E04" w:rsidRPr="000D43C6" w:rsidRDefault="00D26E04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D26E04" w:rsidRPr="000D43C6" w:rsidRDefault="00D26E04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D26E04" w:rsidRPr="000D43C6" w:rsidRDefault="00D26E04" w:rsidP="00E44150">
            <w:pPr>
              <w:rPr>
                <w:sz w:val="22"/>
                <w:szCs w:val="22"/>
              </w:rPr>
            </w:pPr>
          </w:p>
        </w:tc>
        <w:tc>
          <w:tcPr>
            <w:tcW w:w="911" w:type="pct"/>
            <w:vAlign w:val="center"/>
          </w:tcPr>
          <w:p w:rsidR="00D26E04" w:rsidRPr="000D43C6" w:rsidRDefault="00D26E04" w:rsidP="00E44150">
            <w:pPr>
              <w:jc w:val="right"/>
              <w:rPr>
                <w:sz w:val="22"/>
                <w:szCs w:val="22"/>
              </w:rPr>
            </w:pPr>
          </w:p>
        </w:tc>
      </w:tr>
      <w:tr w:rsidR="008E6ABE" w:rsidRPr="000D43C6" w:rsidTr="003C22C5">
        <w:tc>
          <w:tcPr>
            <w:tcW w:w="164" w:type="pct"/>
            <w:vAlign w:val="center"/>
          </w:tcPr>
          <w:p w:rsidR="008E6ABE" w:rsidRPr="000D43C6" w:rsidRDefault="008E6ABE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8E6ABE" w:rsidRPr="000D43C6" w:rsidRDefault="008E6ABE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8E6ABE" w:rsidRPr="000D43C6" w:rsidRDefault="008E6ABE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8E6ABE" w:rsidRPr="000D43C6" w:rsidRDefault="008E6ABE" w:rsidP="008E6ABE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1301-P3</w:t>
            </w:r>
          </w:p>
        </w:tc>
        <w:tc>
          <w:tcPr>
            <w:tcW w:w="260" w:type="pct"/>
            <w:vAlign w:val="center"/>
          </w:tcPr>
          <w:p w:rsidR="008E6ABE" w:rsidRPr="000D43C6" w:rsidRDefault="008E6ABE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8E6ABE" w:rsidRPr="000D43C6" w:rsidRDefault="008E6ABE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8E6ABE" w:rsidRPr="00883BAE" w:rsidRDefault="008E6ABE" w:rsidP="00342C69">
            <w:pPr>
              <w:rPr>
                <w:b/>
                <w:sz w:val="22"/>
                <w:szCs w:val="22"/>
              </w:rPr>
            </w:pPr>
            <w:r w:rsidRPr="001A0A36">
              <w:rPr>
                <w:b/>
                <w:sz w:val="22"/>
                <w:szCs w:val="22"/>
              </w:rPr>
              <w:t xml:space="preserve">PROJEKAT </w:t>
            </w:r>
            <w:r>
              <w:rPr>
                <w:b/>
                <w:sz w:val="22"/>
                <w:szCs w:val="22"/>
              </w:rPr>
              <w:t>3</w:t>
            </w:r>
            <w:r w:rsidRPr="001A0A36">
              <w:rPr>
                <w:b/>
                <w:sz w:val="22"/>
                <w:szCs w:val="22"/>
              </w:rPr>
              <w:t xml:space="preserve">   -  </w:t>
            </w:r>
            <w:r>
              <w:rPr>
                <w:b/>
                <w:sz w:val="22"/>
                <w:szCs w:val="22"/>
              </w:rPr>
              <w:t>Izgradnja sport</w:t>
            </w:r>
            <w:r w:rsidR="00342C69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ke infrastrukture</w:t>
            </w:r>
          </w:p>
        </w:tc>
        <w:tc>
          <w:tcPr>
            <w:tcW w:w="911" w:type="pct"/>
            <w:vAlign w:val="center"/>
          </w:tcPr>
          <w:p w:rsidR="008E6ABE" w:rsidRPr="00D40BDA" w:rsidRDefault="008E6ABE" w:rsidP="00BF09D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18.000.000</w:t>
            </w:r>
          </w:p>
        </w:tc>
      </w:tr>
      <w:tr w:rsidR="008E6ABE" w:rsidRPr="000D43C6" w:rsidTr="003C22C5">
        <w:tc>
          <w:tcPr>
            <w:tcW w:w="164" w:type="pct"/>
            <w:vAlign w:val="center"/>
          </w:tcPr>
          <w:p w:rsidR="008E6ABE" w:rsidRPr="000D43C6" w:rsidRDefault="008E6ABE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8E6ABE" w:rsidRPr="000D43C6" w:rsidRDefault="008E6ABE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8E6ABE" w:rsidRPr="000D43C6" w:rsidRDefault="00AA787F" w:rsidP="00BF09D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8E6ABE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328" w:type="pct"/>
            <w:vAlign w:val="center"/>
          </w:tcPr>
          <w:p w:rsidR="008E6ABE" w:rsidRPr="000D43C6" w:rsidRDefault="008E6ABE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8E6ABE" w:rsidRPr="000D43C6" w:rsidRDefault="008E6ABE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8E6ABE" w:rsidRPr="000D43C6" w:rsidRDefault="008E6ABE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8E6ABE" w:rsidRPr="000D43C6" w:rsidRDefault="00AA787F" w:rsidP="00BF09D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911" w:type="pct"/>
            <w:vAlign w:val="center"/>
          </w:tcPr>
          <w:p w:rsidR="008E6ABE" w:rsidRPr="000D43C6" w:rsidRDefault="008E6ABE" w:rsidP="00BF09DA">
            <w:pPr>
              <w:jc w:val="right"/>
              <w:rPr>
                <w:sz w:val="22"/>
                <w:szCs w:val="22"/>
              </w:rPr>
            </w:pPr>
          </w:p>
        </w:tc>
      </w:tr>
      <w:tr w:rsidR="008E6ABE" w:rsidRPr="000D43C6" w:rsidTr="003C22C5">
        <w:tc>
          <w:tcPr>
            <w:tcW w:w="164" w:type="pct"/>
            <w:vAlign w:val="center"/>
          </w:tcPr>
          <w:p w:rsidR="008E6ABE" w:rsidRPr="000D43C6" w:rsidRDefault="008E6ABE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8E6ABE" w:rsidRPr="000D43C6" w:rsidRDefault="008E6ABE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8E6ABE" w:rsidRPr="000D43C6" w:rsidRDefault="008E6ABE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8E6ABE" w:rsidRPr="000D43C6" w:rsidRDefault="008E6ABE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8E6ABE" w:rsidRPr="000D43C6" w:rsidRDefault="008E6ABE" w:rsidP="00BF09D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8E6ABE" w:rsidRPr="000D43C6" w:rsidRDefault="008E6ABE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8E6ABE" w:rsidRPr="00F53D10" w:rsidRDefault="008E6ABE" w:rsidP="00BF09DA">
            <w:pPr>
              <w:rPr>
                <w:sz w:val="20"/>
                <w:szCs w:val="20"/>
              </w:rPr>
            </w:pPr>
            <w:r w:rsidRPr="00F53D10">
              <w:rPr>
                <w:sz w:val="20"/>
                <w:szCs w:val="20"/>
              </w:rPr>
              <w:t>DONACIJE I TRASFERI OSTALIM NIVOIMA VLASTI</w:t>
            </w:r>
          </w:p>
        </w:tc>
        <w:tc>
          <w:tcPr>
            <w:tcW w:w="911" w:type="pct"/>
            <w:vAlign w:val="center"/>
          </w:tcPr>
          <w:p w:rsidR="008E6ABE" w:rsidRPr="000D43C6" w:rsidRDefault="008E6ABE" w:rsidP="00BF09DA">
            <w:pPr>
              <w:jc w:val="right"/>
              <w:rPr>
                <w:sz w:val="22"/>
                <w:szCs w:val="22"/>
              </w:rPr>
            </w:pPr>
          </w:p>
        </w:tc>
      </w:tr>
      <w:tr w:rsidR="008E6ABE" w:rsidRPr="000D43C6" w:rsidTr="003C22C5">
        <w:tc>
          <w:tcPr>
            <w:tcW w:w="164" w:type="pct"/>
            <w:vAlign w:val="center"/>
          </w:tcPr>
          <w:p w:rsidR="008E6ABE" w:rsidRPr="000D43C6" w:rsidRDefault="008E6ABE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8E6ABE" w:rsidRPr="000D43C6" w:rsidRDefault="008E6ABE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8E6ABE" w:rsidRPr="000D43C6" w:rsidRDefault="008E6ABE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8E6ABE" w:rsidRPr="000D43C6" w:rsidRDefault="008E6ABE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8E6ABE" w:rsidRPr="008E6ABE" w:rsidRDefault="00A95CB9" w:rsidP="0085376E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</w:t>
            </w:r>
            <w:r w:rsidR="0085376E">
              <w:rPr>
                <w:sz w:val="18"/>
                <w:szCs w:val="18"/>
                <w:lang w:val="pl-PL"/>
              </w:rPr>
              <w:t>0</w:t>
            </w:r>
            <w:r>
              <w:rPr>
                <w:sz w:val="18"/>
                <w:szCs w:val="18"/>
                <w:lang w:val="pl-PL"/>
              </w:rPr>
              <w:t>3</w:t>
            </w:r>
          </w:p>
        </w:tc>
        <w:tc>
          <w:tcPr>
            <w:tcW w:w="328" w:type="pct"/>
            <w:vAlign w:val="center"/>
          </w:tcPr>
          <w:p w:rsidR="008E6ABE" w:rsidRPr="000D43C6" w:rsidRDefault="008E6ABE" w:rsidP="00BF09D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62" w:type="pct"/>
            <w:vAlign w:val="center"/>
          </w:tcPr>
          <w:p w:rsidR="008E6ABE" w:rsidRPr="00F53D10" w:rsidRDefault="008E6ABE" w:rsidP="00BF0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Zgrade i građevinski objekti</w:t>
            </w:r>
          </w:p>
        </w:tc>
        <w:tc>
          <w:tcPr>
            <w:tcW w:w="911" w:type="pct"/>
            <w:vAlign w:val="center"/>
          </w:tcPr>
          <w:p w:rsidR="008E6ABE" w:rsidRDefault="008E6ABE" w:rsidP="00BF09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18.000.000</w:t>
            </w:r>
          </w:p>
        </w:tc>
      </w:tr>
      <w:tr w:rsidR="008E6ABE" w:rsidRPr="000D43C6" w:rsidTr="003C22C5">
        <w:tc>
          <w:tcPr>
            <w:tcW w:w="164" w:type="pct"/>
            <w:vAlign w:val="center"/>
          </w:tcPr>
          <w:p w:rsidR="008E6ABE" w:rsidRPr="000D43C6" w:rsidRDefault="008E6ABE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8E6ABE" w:rsidRPr="000D43C6" w:rsidRDefault="008E6ABE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8E6ABE" w:rsidRPr="000D43C6" w:rsidRDefault="008E6ABE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8E6ABE" w:rsidRPr="000D43C6" w:rsidRDefault="008E6ABE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8E6ABE" w:rsidRPr="000D43C6" w:rsidRDefault="008E6ABE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8E6ABE" w:rsidRPr="00CE77EA" w:rsidRDefault="008E6ABE" w:rsidP="00BF09D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8E6ABE" w:rsidRPr="00CE77EA" w:rsidRDefault="008E6ABE" w:rsidP="00D276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 w:rsidR="00D276B6">
              <w:rPr>
                <w:sz w:val="20"/>
                <w:szCs w:val="20"/>
                <w:lang w:val="pl-PL"/>
              </w:rPr>
              <w:t>8</w:t>
            </w:r>
            <w:r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911" w:type="pct"/>
            <w:vAlign w:val="center"/>
          </w:tcPr>
          <w:p w:rsidR="008E6ABE" w:rsidRPr="000D43C6" w:rsidRDefault="008E6ABE" w:rsidP="00BF09DA">
            <w:pPr>
              <w:jc w:val="right"/>
              <w:rPr>
                <w:sz w:val="22"/>
                <w:szCs w:val="22"/>
              </w:rPr>
            </w:pPr>
          </w:p>
        </w:tc>
      </w:tr>
      <w:tr w:rsidR="008E6ABE" w:rsidRPr="000D43C6" w:rsidTr="003C22C5">
        <w:tc>
          <w:tcPr>
            <w:tcW w:w="164" w:type="pct"/>
            <w:vAlign w:val="center"/>
          </w:tcPr>
          <w:p w:rsidR="008E6ABE" w:rsidRPr="000D43C6" w:rsidRDefault="008E6ABE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8E6ABE" w:rsidRPr="000D43C6" w:rsidRDefault="008E6ABE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8E6ABE" w:rsidRPr="000D43C6" w:rsidRDefault="008E6ABE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8E6ABE" w:rsidRPr="000D43C6" w:rsidRDefault="008E6ABE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8E6ABE" w:rsidRPr="000D43C6" w:rsidRDefault="008E6ABE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8E6ABE" w:rsidRPr="00CE77EA" w:rsidRDefault="008E6ABE" w:rsidP="00BF09D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8E6ABE" w:rsidRPr="00CE77EA" w:rsidRDefault="008E6ABE" w:rsidP="00BF09D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11" w:type="pct"/>
            <w:vAlign w:val="center"/>
          </w:tcPr>
          <w:p w:rsidR="008E6ABE" w:rsidRPr="000D43C6" w:rsidRDefault="008E6ABE" w:rsidP="00BF09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18.000.000</w:t>
            </w:r>
          </w:p>
        </w:tc>
      </w:tr>
      <w:tr w:rsidR="008E6ABE" w:rsidRPr="000D43C6" w:rsidTr="003C22C5">
        <w:tc>
          <w:tcPr>
            <w:tcW w:w="164" w:type="pct"/>
            <w:vAlign w:val="center"/>
          </w:tcPr>
          <w:p w:rsidR="008E6ABE" w:rsidRPr="000D43C6" w:rsidRDefault="008E6ABE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8E6ABE" w:rsidRPr="000D43C6" w:rsidRDefault="008E6ABE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8E6ABE" w:rsidRPr="000D43C6" w:rsidRDefault="008E6ABE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8E6ABE" w:rsidRPr="000D43C6" w:rsidRDefault="008E6ABE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8E6ABE" w:rsidRPr="000D43C6" w:rsidRDefault="008E6ABE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8E6ABE" w:rsidRPr="00CE77EA" w:rsidRDefault="008E6ABE" w:rsidP="00BF09D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8E6ABE" w:rsidRPr="00815F12" w:rsidRDefault="008E6ABE" w:rsidP="008E6AB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911" w:type="pct"/>
            <w:vAlign w:val="center"/>
          </w:tcPr>
          <w:p w:rsidR="008E6ABE" w:rsidRPr="000D43C6" w:rsidRDefault="008E6ABE" w:rsidP="00BF09DA">
            <w:pPr>
              <w:jc w:val="right"/>
              <w:rPr>
                <w:sz w:val="22"/>
                <w:szCs w:val="22"/>
              </w:rPr>
            </w:pPr>
          </w:p>
        </w:tc>
      </w:tr>
      <w:tr w:rsidR="008E6ABE" w:rsidRPr="000D43C6" w:rsidTr="003C22C5">
        <w:tc>
          <w:tcPr>
            <w:tcW w:w="164" w:type="pct"/>
            <w:vAlign w:val="center"/>
          </w:tcPr>
          <w:p w:rsidR="008E6ABE" w:rsidRPr="000D43C6" w:rsidRDefault="008E6ABE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8E6ABE" w:rsidRPr="000D43C6" w:rsidRDefault="008E6ABE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8E6ABE" w:rsidRPr="000D43C6" w:rsidRDefault="008E6ABE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8E6ABE" w:rsidRPr="000D43C6" w:rsidRDefault="008E6ABE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8E6ABE" w:rsidRPr="000D43C6" w:rsidRDefault="008E6ABE" w:rsidP="00BF09DA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8E6ABE" w:rsidRPr="00CE77EA" w:rsidRDefault="008E6ABE" w:rsidP="00BF09DA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8E6ABE" w:rsidRPr="00CE77EA" w:rsidRDefault="008E6ABE" w:rsidP="00BF09D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11" w:type="pct"/>
            <w:vAlign w:val="center"/>
          </w:tcPr>
          <w:p w:rsidR="008E6ABE" w:rsidRPr="000D43C6" w:rsidRDefault="008E6ABE" w:rsidP="00BF09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18.000.000</w:t>
            </w:r>
          </w:p>
        </w:tc>
      </w:tr>
      <w:tr w:rsidR="008E6ABE" w:rsidRPr="000D43C6" w:rsidTr="003C22C5">
        <w:tc>
          <w:tcPr>
            <w:tcW w:w="164" w:type="pct"/>
            <w:vAlign w:val="center"/>
          </w:tcPr>
          <w:p w:rsidR="008E6ABE" w:rsidRPr="000D43C6" w:rsidRDefault="008E6ABE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8E6ABE" w:rsidRPr="000D43C6" w:rsidRDefault="008E6ABE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8E6ABE" w:rsidRPr="000D43C6" w:rsidRDefault="008E6ABE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8E6ABE" w:rsidRPr="000D43C6" w:rsidRDefault="008E6ABE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8E6ABE" w:rsidRPr="000D43C6" w:rsidRDefault="008E6ABE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8E6ABE" w:rsidRPr="000D43C6" w:rsidRDefault="008E6ABE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8E6ABE" w:rsidRPr="000D43C6" w:rsidRDefault="008E6ABE" w:rsidP="00E44150">
            <w:pPr>
              <w:rPr>
                <w:sz w:val="22"/>
                <w:szCs w:val="22"/>
              </w:rPr>
            </w:pPr>
          </w:p>
        </w:tc>
        <w:tc>
          <w:tcPr>
            <w:tcW w:w="911" w:type="pct"/>
            <w:vAlign w:val="center"/>
          </w:tcPr>
          <w:p w:rsidR="008E6ABE" w:rsidRPr="000D43C6" w:rsidRDefault="008E6ABE" w:rsidP="00E44150">
            <w:pPr>
              <w:jc w:val="right"/>
              <w:rPr>
                <w:sz w:val="22"/>
                <w:szCs w:val="22"/>
              </w:rPr>
            </w:pPr>
          </w:p>
        </w:tc>
      </w:tr>
      <w:tr w:rsidR="003C22C5" w:rsidRPr="000D43C6" w:rsidTr="003C22C5">
        <w:tc>
          <w:tcPr>
            <w:tcW w:w="164" w:type="pct"/>
            <w:vAlign w:val="center"/>
          </w:tcPr>
          <w:p w:rsidR="003C22C5" w:rsidRPr="000D43C6" w:rsidRDefault="003C22C5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3C22C5" w:rsidRPr="000D43C6" w:rsidRDefault="003C22C5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3C22C5" w:rsidRPr="000D43C6" w:rsidRDefault="003C22C5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3C22C5" w:rsidRPr="000D43C6" w:rsidRDefault="003C22C5" w:rsidP="003C22C5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1301-P4</w:t>
            </w:r>
          </w:p>
        </w:tc>
        <w:tc>
          <w:tcPr>
            <w:tcW w:w="260" w:type="pct"/>
            <w:vAlign w:val="center"/>
          </w:tcPr>
          <w:p w:rsidR="003C22C5" w:rsidRPr="000D43C6" w:rsidRDefault="003C22C5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3C22C5" w:rsidRPr="000D43C6" w:rsidRDefault="003C22C5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3C22C5" w:rsidRPr="00883BAE" w:rsidRDefault="003C22C5" w:rsidP="003C22C5">
            <w:pPr>
              <w:rPr>
                <w:b/>
                <w:sz w:val="22"/>
                <w:szCs w:val="22"/>
              </w:rPr>
            </w:pPr>
            <w:r w:rsidRPr="001A0A36">
              <w:rPr>
                <w:b/>
                <w:sz w:val="22"/>
                <w:szCs w:val="22"/>
              </w:rPr>
              <w:t xml:space="preserve">PROJEKAT </w:t>
            </w:r>
            <w:r>
              <w:rPr>
                <w:b/>
                <w:sz w:val="22"/>
                <w:szCs w:val="22"/>
              </w:rPr>
              <w:t>4  Izgradnja hotela kod atletskog stadiona</w:t>
            </w:r>
          </w:p>
        </w:tc>
        <w:tc>
          <w:tcPr>
            <w:tcW w:w="911" w:type="pct"/>
            <w:vAlign w:val="center"/>
          </w:tcPr>
          <w:p w:rsidR="003C22C5" w:rsidRPr="000D43C6" w:rsidRDefault="003C22C5" w:rsidP="00E44150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30.000.000</w:t>
            </w:r>
          </w:p>
        </w:tc>
      </w:tr>
      <w:tr w:rsidR="003C22C5" w:rsidRPr="000D43C6" w:rsidTr="003C22C5">
        <w:tc>
          <w:tcPr>
            <w:tcW w:w="164" w:type="pct"/>
            <w:vAlign w:val="center"/>
          </w:tcPr>
          <w:p w:rsidR="003C22C5" w:rsidRPr="000D43C6" w:rsidRDefault="003C22C5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3C22C5" w:rsidRPr="000D43C6" w:rsidRDefault="003C22C5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3C22C5" w:rsidRPr="000D43C6" w:rsidRDefault="00AA787F" w:rsidP="003C22C5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3C22C5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328" w:type="pct"/>
            <w:vAlign w:val="center"/>
          </w:tcPr>
          <w:p w:rsidR="003C22C5" w:rsidRPr="000D43C6" w:rsidRDefault="003C22C5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3C22C5" w:rsidRPr="000D43C6" w:rsidRDefault="003C22C5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3C22C5" w:rsidRPr="000D43C6" w:rsidRDefault="003C22C5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3C22C5" w:rsidRPr="000D43C6" w:rsidRDefault="00AA787F" w:rsidP="003C22C5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911" w:type="pct"/>
            <w:vAlign w:val="center"/>
          </w:tcPr>
          <w:p w:rsidR="003C22C5" w:rsidRPr="000D43C6" w:rsidRDefault="003C22C5" w:rsidP="00E44150">
            <w:pPr>
              <w:jc w:val="right"/>
              <w:rPr>
                <w:sz w:val="22"/>
                <w:szCs w:val="22"/>
              </w:rPr>
            </w:pPr>
          </w:p>
        </w:tc>
      </w:tr>
      <w:tr w:rsidR="003C22C5" w:rsidRPr="000D43C6" w:rsidTr="003C22C5">
        <w:tc>
          <w:tcPr>
            <w:tcW w:w="164" w:type="pct"/>
            <w:vAlign w:val="center"/>
          </w:tcPr>
          <w:p w:rsidR="003C22C5" w:rsidRPr="000D43C6" w:rsidRDefault="003C22C5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3C22C5" w:rsidRPr="000D43C6" w:rsidRDefault="003C22C5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3C22C5" w:rsidRPr="000D43C6" w:rsidRDefault="003C22C5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3C22C5" w:rsidRPr="000D43C6" w:rsidRDefault="003C22C5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3C22C5" w:rsidRPr="008E6ABE" w:rsidRDefault="003C22C5" w:rsidP="0085376E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</w:t>
            </w:r>
            <w:r w:rsidR="0085376E">
              <w:rPr>
                <w:sz w:val="18"/>
                <w:szCs w:val="18"/>
                <w:lang w:val="pl-PL"/>
              </w:rPr>
              <w:t>0</w:t>
            </w:r>
            <w:r w:rsidR="00A95CB9">
              <w:rPr>
                <w:sz w:val="18"/>
                <w:szCs w:val="18"/>
                <w:lang w:val="pl-PL"/>
              </w:rPr>
              <w:t>4</w:t>
            </w:r>
          </w:p>
        </w:tc>
        <w:tc>
          <w:tcPr>
            <w:tcW w:w="328" w:type="pct"/>
            <w:vAlign w:val="center"/>
          </w:tcPr>
          <w:p w:rsidR="003C22C5" w:rsidRPr="000D43C6" w:rsidRDefault="003C22C5" w:rsidP="003C22C5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62" w:type="pct"/>
            <w:vAlign w:val="center"/>
          </w:tcPr>
          <w:p w:rsidR="003C22C5" w:rsidRPr="00D276B6" w:rsidRDefault="003C22C5" w:rsidP="003C22C5">
            <w:pPr>
              <w:rPr>
                <w:b/>
                <w:sz w:val="20"/>
                <w:szCs w:val="20"/>
              </w:rPr>
            </w:pPr>
            <w:r w:rsidRPr="00D276B6">
              <w:rPr>
                <w:b/>
                <w:sz w:val="20"/>
                <w:szCs w:val="20"/>
              </w:rPr>
              <w:t>Zgrade i građevinski objekti</w:t>
            </w:r>
          </w:p>
        </w:tc>
        <w:tc>
          <w:tcPr>
            <w:tcW w:w="911" w:type="pct"/>
            <w:vAlign w:val="center"/>
          </w:tcPr>
          <w:p w:rsidR="003C22C5" w:rsidRPr="000D43C6" w:rsidRDefault="003C22C5" w:rsidP="00E441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30.000.000</w:t>
            </w:r>
          </w:p>
        </w:tc>
      </w:tr>
      <w:tr w:rsidR="003C22C5" w:rsidRPr="000D43C6" w:rsidTr="003C22C5">
        <w:tc>
          <w:tcPr>
            <w:tcW w:w="164" w:type="pct"/>
            <w:vAlign w:val="center"/>
          </w:tcPr>
          <w:p w:rsidR="003C22C5" w:rsidRPr="000D43C6" w:rsidRDefault="003C22C5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3C22C5" w:rsidRPr="000D43C6" w:rsidRDefault="003C22C5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3C22C5" w:rsidRPr="000D43C6" w:rsidRDefault="003C22C5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3C22C5" w:rsidRPr="000D43C6" w:rsidRDefault="003C22C5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3C22C5" w:rsidRPr="000D43C6" w:rsidRDefault="003C22C5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3C22C5" w:rsidRPr="00CE77EA" w:rsidRDefault="003C22C5" w:rsidP="003C22C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3C22C5" w:rsidRPr="00CE77EA" w:rsidRDefault="003C22C5" w:rsidP="00D276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 w:rsidR="00D276B6">
              <w:rPr>
                <w:sz w:val="20"/>
                <w:szCs w:val="20"/>
                <w:lang w:val="pl-PL"/>
              </w:rPr>
              <w:t>8</w:t>
            </w:r>
            <w:r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911" w:type="pct"/>
            <w:vAlign w:val="center"/>
          </w:tcPr>
          <w:p w:rsidR="003C22C5" w:rsidRPr="000D43C6" w:rsidRDefault="003C22C5" w:rsidP="00E44150">
            <w:pPr>
              <w:jc w:val="right"/>
              <w:rPr>
                <w:sz w:val="22"/>
                <w:szCs w:val="22"/>
              </w:rPr>
            </w:pPr>
          </w:p>
        </w:tc>
      </w:tr>
      <w:tr w:rsidR="003C22C5" w:rsidRPr="000D43C6" w:rsidTr="003C22C5">
        <w:tc>
          <w:tcPr>
            <w:tcW w:w="164" w:type="pct"/>
            <w:vAlign w:val="center"/>
          </w:tcPr>
          <w:p w:rsidR="003C22C5" w:rsidRPr="000D43C6" w:rsidRDefault="003C22C5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3C22C5" w:rsidRPr="000D43C6" w:rsidRDefault="003C22C5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3C22C5" w:rsidRPr="000D43C6" w:rsidRDefault="003C22C5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3C22C5" w:rsidRPr="000D43C6" w:rsidRDefault="003C22C5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3C22C5" w:rsidRPr="000D43C6" w:rsidRDefault="003C22C5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3C22C5" w:rsidRPr="00CE77EA" w:rsidRDefault="003C22C5" w:rsidP="003C22C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3C22C5" w:rsidRPr="00CE77EA" w:rsidRDefault="003C22C5" w:rsidP="003C22C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11" w:type="pct"/>
            <w:vAlign w:val="center"/>
          </w:tcPr>
          <w:p w:rsidR="003C22C5" w:rsidRPr="000D43C6" w:rsidRDefault="003C22C5" w:rsidP="00E441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30.000.000</w:t>
            </w:r>
          </w:p>
        </w:tc>
      </w:tr>
      <w:tr w:rsidR="003C22C5" w:rsidRPr="000D43C6" w:rsidTr="003C22C5">
        <w:tc>
          <w:tcPr>
            <w:tcW w:w="164" w:type="pct"/>
            <w:vAlign w:val="center"/>
          </w:tcPr>
          <w:p w:rsidR="003C22C5" w:rsidRPr="000D43C6" w:rsidRDefault="003C22C5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3C22C5" w:rsidRPr="000D43C6" w:rsidRDefault="003C22C5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3C22C5" w:rsidRPr="000D43C6" w:rsidRDefault="003C22C5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3C22C5" w:rsidRPr="000D43C6" w:rsidRDefault="003C22C5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3C22C5" w:rsidRPr="000D43C6" w:rsidRDefault="003C22C5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3C22C5" w:rsidRPr="00CE77EA" w:rsidRDefault="003C22C5" w:rsidP="003C22C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3C22C5" w:rsidRPr="00815F12" w:rsidRDefault="003C22C5" w:rsidP="003C22C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911" w:type="pct"/>
            <w:vAlign w:val="center"/>
          </w:tcPr>
          <w:p w:rsidR="003C22C5" w:rsidRPr="000D43C6" w:rsidRDefault="003C22C5" w:rsidP="00E44150">
            <w:pPr>
              <w:jc w:val="right"/>
              <w:rPr>
                <w:sz w:val="22"/>
                <w:szCs w:val="22"/>
              </w:rPr>
            </w:pPr>
          </w:p>
        </w:tc>
      </w:tr>
      <w:tr w:rsidR="003C22C5" w:rsidRPr="000D43C6" w:rsidTr="003C22C5">
        <w:tc>
          <w:tcPr>
            <w:tcW w:w="164" w:type="pct"/>
            <w:vAlign w:val="center"/>
          </w:tcPr>
          <w:p w:rsidR="003C22C5" w:rsidRPr="000D43C6" w:rsidRDefault="003C22C5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3C22C5" w:rsidRPr="000D43C6" w:rsidRDefault="003C22C5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3C22C5" w:rsidRPr="000D43C6" w:rsidRDefault="003C22C5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3C22C5" w:rsidRPr="000D43C6" w:rsidRDefault="003C22C5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3C22C5" w:rsidRPr="000D43C6" w:rsidRDefault="003C22C5" w:rsidP="003C22C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3C22C5" w:rsidRPr="00CE77EA" w:rsidRDefault="003C22C5" w:rsidP="003C22C5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3C22C5" w:rsidRPr="00CE77EA" w:rsidRDefault="003C22C5" w:rsidP="003C22C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11" w:type="pct"/>
            <w:vAlign w:val="center"/>
          </w:tcPr>
          <w:p w:rsidR="003C22C5" w:rsidRPr="000D43C6" w:rsidRDefault="003C22C5" w:rsidP="00E4415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30.000.000</w:t>
            </w:r>
          </w:p>
        </w:tc>
      </w:tr>
      <w:tr w:rsidR="003C22C5" w:rsidRPr="000D43C6" w:rsidTr="003C22C5">
        <w:tc>
          <w:tcPr>
            <w:tcW w:w="164" w:type="pct"/>
            <w:vAlign w:val="center"/>
          </w:tcPr>
          <w:p w:rsidR="003C22C5" w:rsidRPr="000D43C6" w:rsidRDefault="003C22C5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3C22C5" w:rsidRPr="000D43C6" w:rsidRDefault="003C22C5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3C22C5" w:rsidRPr="000D43C6" w:rsidRDefault="003C22C5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3C22C5" w:rsidRPr="000D43C6" w:rsidRDefault="003C22C5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3C22C5" w:rsidRPr="000D43C6" w:rsidRDefault="003C22C5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3C22C5" w:rsidRPr="000D43C6" w:rsidRDefault="003C22C5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3C22C5" w:rsidRPr="001A0A36" w:rsidRDefault="003C22C5" w:rsidP="001A0A3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11" w:type="pct"/>
            <w:vAlign w:val="center"/>
          </w:tcPr>
          <w:p w:rsidR="003C22C5" w:rsidRPr="000D43C6" w:rsidRDefault="003C22C5" w:rsidP="00E44150">
            <w:pPr>
              <w:jc w:val="right"/>
              <w:rPr>
                <w:sz w:val="22"/>
                <w:szCs w:val="22"/>
              </w:rPr>
            </w:pPr>
          </w:p>
        </w:tc>
      </w:tr>
      <w:tr w:rsidR="00FE5D4E" w:rsidRPr="000D43C6" w:rsidTr="003C22C5">
        <w:tc>
          <w:tcPr>
            <w:tcW w:w="164" w:type="pct"/>
            <w:vAlign w:val="center"/>
          </w:tcPr>
          <w:p w:rsidR="00FE5D4E" w:rsidRPr="000D43C6" w:rsidRDefault="00FE5D4E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FE5D4E" w:rsidRPr="000D43C6" w:rsidRDefault="00FE5D4E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FE5D4E" w:rsidRPr="000D43C6" w:rsidRDefault="00FE5D4E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FE5D4E" w:rsidRPr="000D43C6" w:rsidRDefault="00FE5D4E" w:rsidP="000E0A92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1301-P5</w:t>
            </w:r>
          </w:p>
        </w:tc>
        <w:tc>
          <w:tcPr>
            <w:tcW w:w="260" w:type="pct"/>
            <w:vAlign w:val="center"/>
          </w:tcPr>
          <w:p w:rsidR="00FE5D4E" w:rsidRPr="000D43C6" w:rsidRDefault="00FE5D4E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FE5D4E" w:rsidRPr="000D43C6" w:rsidRDefault="00FE5D4E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FE5D4E" w:rsidRPr="00883BAE" w:rsidRDefault="00FE5D4E" w:rsidP="00FE5D4E">
            <w:pPr>
              <w:rPr>
                <w:b/>
                <w:sz w:val="22"/>
                <w:szCs w:val="22"/>
              </w:rPr>
            </w:pPr>
            <w:r w:rsidRPr="001A0A36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A0A3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5  </w:t>
            </w:r>
            <w:r w:rsidRPr="00FE5D4E">
              <w:rPr>
                <w:b/>
                <w:sz w:val="22"/>
                <w:szCs w:val="22"/>
              </w:rPr>
              <w:t>Balkanijada</w:t>
            </w:r>
            <w:r>
              <w:rPr>
                <w:b/>
                <w:sz w:val="22"/>
                <w:szCs w:val="22"/>
              </w:rPr>
              <w:t xml:space="preserve">  2017.</w:t>
            </w:r>
          </w:p>
        </w:tc>
        <w:tc>
          <w:tcPr>
            <w:tcW w:w="911" w:type="pct"/>
            <w:vAlign w:val="center"/>
          </w:tcPr>
          <w:p w:rsidR="00FE5D4E" w:rsidRPr="000D43C6" w:rsidRDefault="00C90916" w:rsidP="00D276B6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FE5D4E">
              <w:rPr>
                <w:b/>
                <w:sz w:val="22"/>
                <w:szCs w:val="22"/>
              </w:rPr>
              <w:t>.</w:t>
            </w:r>
            <w:r w:rsidR="00D276B6">
              <w:rPr>
                <w:b/>
                <w:sz w:val="22"/>
                <w:szCs w:val="22"/>
              </w:rPr>
              <w:t>378</w:t>
            </w:r>
            <w:r w:rsidR="00FE5D4E">
              <w:rPr>
                <w:b/>
                <w:sz w:val="22"/>
                <w:szCs w:val="22"/>
              </w:rPr>
              <w:t>.000</w:t>
            </w:r>
          </w:p>
        </w:tc>
      </w:tr>
      <w:tr w:rsidR="00FE5D4E" w:rsidRPr="000D43C6" w:rsidTr="003C22C5">
        <w:tc>
          <w:tcPr>
            <w:tcW w:w="164" w:type="pct"/>
            <w:vAlign w:val="center"/>
          </w:tcPr>
          <w:p w:rsidR="00FE5D4E" w:rsidRPr="000D43C6" w:rsidRDefault="00FE5D4E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FE5D4E" w:rsidRPr="000D43C6" w:rsidRDefault="00FE5D4E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FE5D4E" w:rsidRPr="000D43C6" w:rsidRDefault="00AA787F" w:rsidP="000E0A92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FE5D4E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328" w:type="pct"/>
            <w:vAlign w:val="center"/>
          </w:tcPr>
          <w:p w:rsidR="00FE5D4E" w:rsidRPr="000D43C6" w:rsidRDefault="00FE5D4E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FE5D4E" w:rsidRPr="000D43C6" w:rsidRDefault="00FE5D4E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FE5D4E" w:rsidRPr="000D43C6" w:rsidRDefault="00FE5D4E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FE5D4E" w:rsidRPr="000D43C6" w:rsidRDefault="00AA787F" w:rsidP="000E0A92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911" w:type="pct"/>
            <w:vAlign w:val="center"/>
          </w:tcPr>
          <w:p w:rsidR="00FE5D4E" w:rsidRPr="000D43C6" w:rsidRDefault="00FE5D4E" w:rsidP="000E0A92">
            <w:pPr>
              <w:jc w:val="right"/>
              <w:rPr>
                <w:sz w:val="22"/>
                <w:szCs w:val="22"/>
              </w:rPr>
            </w:pPr>
          </w:p>
        </w:tc>
      </w:tr>
      <w:tr w:rsidR="00FE5D4E" w:rsidRPr="000D43C6" w:rsidTr="003C22C5">
        <w:tc>
          <w:tcPr>
            <w:tcW w:w="164" w:type="pct"/>
            <w:vAlign w:val="center"/>
          </w:tcPr>
          <w:p w:rsidR="00FE5D4E" w:rsidRPr="000D43C6" w:rsidRDefault="00FE5D4E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FE5D4E" w:rsidRPr="000D43C6" w:rsidRDefault="00FE5D4E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FE5D4E" w:rsidRPr="000D43C6" w:rsidRDefault="00FE5D4E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FE5D4E" w:rsidRPr="000D43C6" w:rsidRDefault="00FE5D4E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FE5D4E" w:rsidRPr="000D43C6" w:rsidRDefault="00A95CB9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28" w:type="pct"/>
            <w:vAlign w:val="center"/>
          </w:tcPr>
          <w:p w:rsidR="00FE5D4E" w:rsidRPr="000D43C6" w:rsidRDefault="00D276B6" w:rsidP="000E0A92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62" w:type="pct"/>
            <w:vAlign w:val="center"/>
          </w:tcPr>
          <w:p w:rsidR="00FE5D4E" w:rsidRPr="00D276B6" w:rsidRDefault="00D276B6" w:rsidP="000E0A92">
            <w:pPr>
              <w:rPr>
                <w:b/>
                <w:sz w:val="20"/>
                <w:szCs w:val="20"/>
              </w:rPr>
            </w:pPr>
            <w:r w:rsidRPr="00D276B6">
              <w:rPr>
                <w:b/>
                <w:sz w:val="20"/>
                <w:szCs w:val="20"/>
              </w:rPr>
              <w:t>Stalni troškovi</w:t>
            </w:r>
          </w:p>
        </w:tc>
        <w:tc>
          <w:tcPr>
            <w:tcW w:w="911" w:type="pct"/>
            <w:vAlign w:val="center"/>
          </w:tcPr>
          <w:p w:rsidR="00FE5D4E" w:rsidRPr="000D43C6" w:rsidRDefault="00D276B6" w:rsidP="000E0A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135.000</w:t>
            </w:r>
          </w:p>
        </w:tc>
      </w:tr>
      <w:tr w:rsidR="00FE5D4E" w:rsidRPr="000D43C6" w:rsidTr="003C22C5">
        <w:tc>
          <w:tcPr>
            <w:tcW w:w="164" w:type="pct"/>
            <w:vAlign w:val="center"/>
          </w:tcPr>
          <w:p w:rsidR="00FE5D4E" w:rsidRPr="000D43C6" w:rsidRDefault="00FE5D4E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FE5D4E" w:rsidRPr="000D43C6" w:rsidRDefault="00FE5D4E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FE5D4E" w:rsidRPr="000D43C6" w:rsidRDefault="00FE5D4E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FE5D4E" w:rsidRPr="000D43C6" w:rsidRDefault="00FE5D4E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FE5D4E" w:rsidRPr="008E6ABE" w:rsidRDefault="00A95CB9" w:rsidP="0085376E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</w:t>
            </w:r>
            <w:r w:rsidR="0085376E">
              <w:rPr>
                <w:sz w:val="18"/>
                <w:szCs w:val="18"/>
                <w:lang w:val="pl-PL"/>
              </w:rPr>
              <w:t>0</w:t>
            </w:r>
            <w:r>
              <w:rPr>
                <w:sz w:val="18"/>
                <w:szCs w:val="18"/>
                <w:lang w:val="pl-PL"/>
              </w:rPr>
              <w:t>6</w:t>
            </w:r>
          </w:p>
        </w:tc>
        <w:tc>
          <w:tcPr>
            <w:tcW w:w="328" w:type="pct"/>
            <w:vAlign w:val="center"/>
          </w:tcPr>
          <w:p w:rsidR="00FE5D4E" w:rsidRPr="000D43C6" w:rsidRDefault="00FE5D4E" w:rsidP="000E0A92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62" w:type="pct"/>
            <w:vAlign w:val="center"/>
          </w:tcPr>
          <w:p w:rsidR="00FE5D4E" w:rsidRPr="00D276B6" w:rsidRDefault="00FE5D4E" w:rsidP="000E0A92">
            <w:pPr>
              <w:rPr>
                <w:b/>
                <w:sz w:val="20"/>
                <w:szCs w:val="20"/>
              </w:rPr>
            </w:pPr>
            <w:r w:rsidRPr="00D276B6">
              <w:rPr>
                <w:b/>
                <w:sz w:val="20"/>
                <w:szCs w:val="20"/>
              </w:rPr>
              <w:t>Troškovi smeštaja</w:t>
            </w:r>
          </w:p>
        </w:tc>
        <w:tc>
          <w:tcPr>
            <w:tcW w:w="911" w:type="pct"/>
            <w:vAlign w:val="center"/>
          </w:tcPr>
          <w:p w:rsidR="00FE5D4E" w:rsidRPr="000D43C6" w:rsidRDefault="000328DD" w:rsidP="000328D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E5D4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FE5D4E">
              <w:rPr>
                <w:sz w:val="22"/>
                <w:szCs w:val="22"/>
              </w:rPr>
              <w:t>00.000</w:t>
            </w:r>
          </w:p>
        </w:tc>
      </w:tr>
      <w:tr w:rsidR="000328DD" w:rsidRPr="000D43C6" w:rsidTr="003C22C5">
        <w:tc>
          <w:tcPr>
            <w:tcW w:w="164" w:type="pct"/>
            <w:vAlign w:val="center"/>
          </w:tcPr>
          <w:p w:rsidR="000328DD" w:rsidRPr="000D43C6" w:rsidRDefault="000328DD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0328DD" w:rsidRPr="000D43C6" w:rsidRDefault="000328DD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0328DD" w:rsidRPr="000D43C6" w:rsidRDefault="000328DD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0328DD" w:rsidRPr="000D43C6" w:rsidRDefault="000328DD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0328DD" w:rsidRDefault="00A95CB9" w:rsidP="0085376E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</w:t>
            </w:r>
            <w:r w:rsidR="0085376E">
              <w:rPr>
                <w:sz w:val="18"/>
                <w:szCs w:val="18"/>
                <w:lang w:val="pl-PL"/>
              </w:rPr>
              <w:t>0</w:t>
            </w:r>
            <w:r>
              <w:rPr>
                <w:sz w:val="18"/>
                <w:szCs w:val="18"/>
                <w:lang w:val="pl-PL"/>
              </w:rPr>
              <w:t>7</w:t>
            </w:r>
          </w:p>
        </w:tc>
        <w:tc>
          <w:tcPr>
            <w:tcW w:w="328" w:type="pct"/>
            <w:vAlign w:val="center"/>
          </w:tcPr>
          <w:p w:rsidR="000328DD" w:rsidRDefault="000328DD" w:rsidP="000E0A92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62" w:type="pct"/>
            <w:vAlign w:val="center"/>
          </w:tcPr>
          <w:p w:rsidR="000328DD" w:rsidRPr="00D276B6" w:rsidRDefault="000328DD" w:rsidP="000E0A92">
            <w:pPr>
              <w:rPr>
                <w:b/>
                <w:sz w:val="20"/>
                <w:szCs w:val="20"/>
              </w:rPr>
            </w:pPr>
            <w:r w:rsidRPr="00D276B6">
              <w:rPr>
                <w:b/>
                <w:sz w:val="20"/>
                <w:szCs w:val="20"/>
              </w:rPr>
              <w:t>Usluge po ugovoru</w:t>
            </w:r>
          </w:p>
        </w:tc>
        <w:tc>
          <w:tcPr>
            <w:tcW w:w="911" w:type="pct"/>
            <w:vAlign w:val="center"/>
          </w:tcPr>
          <w:p w:rsidR="000328DD" w:rsidRDefault="000328DD" w:rsidP="00D276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D276B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D276B6" w:rsidRPr="000D43C6" w:rsidTr="003C22C5">
        <w:tc>
          <w:tcPr>
            <w:tcW w:w="164" w:type="pct"/>
            <w:vAlign w:val="center"/>
          </w:tcPr>
          <w:p w:rsidR="00D276B6" w:rsidRPr="000D43C6" w:rsidRDefault="00D276B6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D276B6" w:rsidRPr="000D43C6" w:rsidRDefault="00D276B6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D276B6" w:rsidRPr="000D43C6" w:rsidRDefault="00D276B6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D276B6" w:rsidRPr="000D43C6" w:rsidRDefault="00D276B6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D276B6" w:rsidRDefault="00A95CB9" w:rsidP="0085376E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</w:t>
            </w:r>
            <w:r w:rsidR="0085376E">
              <w:rPr>
                <w:sz w:val="18"/>
                <w:szCs w:val="18"/>
                <w:lang w:val="pl-PL"/>
              </w:rPr>
              <w:t>0</w:t>
            </w:r>
            <w:r>
              <w:rPr>
                <w:sz w:val="18"/>
                <w:szCs w:val="18"/>
                <w:lang w:val="pl-PL"/>
              </w:rPr>
              <w:t>8</w:t>
            </w:r>
          </w:p>
        </w:tc>
        <w:tc>
          <w:tcPr>
            <w:tcW w:w="328" w:type="pct"/>
            <w:vAlign w:val="center"/>
          </w:tcPr>
          <w:p w:rsidR="00D276B6" w:rsidRDefault="00D276B6" w:rsidP="000E0A92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62" w:type="pct"/>
            <w:vAlign w:val="center"/>
          </w:tcPr>
          <w:p w:rsidR="00D276B6" w:rsidRPr="00D276B6" w:rsidRDefault="00D276B6" w:rsidP="00D276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Tekuće popravke i održavanje</w:t>
            </w:r>
          </w:p>
        </w:tc>
        <w:tc>
          <w:tcPr>
            <w:tcW w:w="911" w:type="pct"/>
            <w:vAlign w:val="center"/>
          </w:tcPr>
          <w:p w:rsidR="00D276B6" w:rsidRDefault="00D276B6" w:rsidP="00D276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13.000</w:t>
            </w:r>
          </w:p>
        </w:tc>
      </w:tr>
      <w:tr w:rsidR="00D276B6" w:rsidRPr="000D43C6" w:rsidTr="003C22C5">
        <w:tc>
          <w:tcPr>
            <w:tcW w:w="164" w:type="pct"/>
            <w:vAlign w:val="center"/>
          </w:tcPr>
          <w:p w:rsidR="00D276B6" w:rsidRPr="000D43C6" w:rsidRDefault="00D276B6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D276B6" w:rsidRPr="000D43C6" w:rsidRDefault="00D276B6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D276B6" w:rsidRPr="000D43C6" w:rsidRDefault="00D276B6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D276B6" w:rsidRPr="000D43C6" w:rsidRDefault="00D276B6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D276B6" w:rsidRDefault="00A95CB9" w:rsidP="0085376E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</w:t>
            </w:r>
            <w:r w:rsidR="0085376E">
              <w:rPr>
                <w:sz w:val="18"/>
                <w:szCs w:val="18"/>
                <w:lang w:val="pl-PL"/>
              </w:rPr>
              <w:t>0</w:t>
            </w:r>
            <w:r>
              <w:rPr>
                <w:sz w:val="18"/>
                <w:szCs w:val="18"/>
                <w:lang w:val="pl-PL"/>
              </w:rPr>
              <w:t>9</w:t>
            </w:r>
          </w:p>
        </w:tc>
        <w:tc>
          <w:tcPr>
            <w:tcW w:w="328" w:type="pct"/>
            <w:vAlign w:val="center"/>
          </w:tcPr>
          <w:p w:rsidR="00D276B6" w:rsidRDefault="00D276B6" w:rsidP="000E0A92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62" w:type="pct"/>
            <w:vAlign w:val="center"/>
          </w:tcPr>
          <w:p w:rsidR="00D276B6" w:rsidRDefault="00D276B6" w:rsidP="00D276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Materijal</w:t>
            </w:r>
          </w:p>
        </w:tc>
        <w:tc>
          <w:tcPr>
            <w:tcW w:w="911" w:type="pct"/>
            <w:vAlign w:val="center"/>
          </w:tcPr>
          <w:p w:rsidR="00D276B6" w:rsidRDefault="00D276B6" w:rsidP="00D276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130.000</w:t>
            </w:r>
          </w:p>
        </w:tc>
      </w:tr>
      <w:tr w:rsidR="00FE5D4E" w:rsidRPr="000D43C6" w:rsidTr="000E0A92">
        <w:tc>
          <w:tcPr>
            <w:tcW w:w="164" w:type="pct"/>
            <w:vAlign w:val="center"/>
          </w:tcPr>
          <w:p w:rsidR="00FE5D4E" w:rsidRPr="000D43C6" w:rsidRDefault="00FE5D4E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FE5D4E" w:rsidRPr="000D43C6" w:rsidRDefault="00FE5D4E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FE5D4E" w:rsidRPr="000D43C6" w:rsidRDefault="00FE5D4E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FE5D4E" w:rsidRPr="000D43C6" w:rsidRDefault="00FE5D4E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FE5D4E" w:rsidRPr="000D43C6" w:rsidRDefault="00FE5D4E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FE5D4E" w:rsidRPr="00CE77EA" w:rsidRDefault="00FE5D4E" w:rsidP="000E0A9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FE5D4E" w:rsidRPr="00CE77EA" w:rsidRDefault="00FE5D4E" w:rsidP="00AD02A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 w:rsidR="00AD02AB">
              <w:rPr>
                <w:sz w:val="20"/>
                <w:szCs w:val="20"/>
                <w:lang w:val="pl-PL"/>
              </w:rPr>
              <w:t>8</w:t>
            </w:r>
            <w:r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911" w:type="pct"/>
            <w:vAlign w:val="center"/>
          </w:tcPr>
          <w:p w:rsidR="00FE5D4E" w:rsidRPr="000D43C6" w:rsidRDefault="00FE5D4E" w:rsidP="000E0A92">
            <w:pPr>
              <w:jc w:val="right"/>
              <w:rPr>
                <w:sz w:val="22"/>
                <w:szCs w:val="22"/>
              </w:rPr>
            </w:pPr>
          </w:p>
        </w:tc>
      </w:tr>
      <w:tr w:rsidR="00FE5D4E" w:rsidRPr="000D43C6" w:rsidTr="000E0A92">
        <w:tc>
          <w:tcPr>
            <w:tcW w:w="164" w:type="pct"/>
            <w:vAlign w:val="center"/>
          </w:tcPr>
          <w:p w:rsidR="00FE5D4E" w:rsidRPr="000D43C6" w:rsidRDefault="00FE5D4E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FE5D4E" w:rsidRPr="000D43C6" w:rsidRDefault="00FE5D4E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FE5D4E" w:rsidRPr="000D43C6" w:rsidRDefault="00FE5D4E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FE5D4E" w:rsidRPr="000D43C6" w:rsidRDefault="00FE5D4E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FE5D4E" w:rsidRPr="000D43C6" w:rsidRDefault="00FE5D4E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FE5D4E" w:rsidRPr="00CE77EA" w:rsidRDefault="00FE5D4E" w:rsidP="000E0A9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FE5D4E" w:rsidRPr="00CE77EA" w:rsidRDefault="00FE5D4E" w:rsidP="000E0A9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11" w:type="pct"/>
            <w:vAlign w:val="center"/>
          </w:tcPr>
          <w:p w:rsidR="00FE5D4E" w:rsidRPr="000D43C6" w:rsidRDefault="00C90916" w:rsidP="00D276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E5D4E">
              <w:rPr>
                <w:sz w:val="22"/>
                <w:szCs w:val="22"/>
              </w:rPr>
              <w:t>.</w:t>
            </w:r>
            <w:r w:rsidR="00D276B6">
              <w:rPr>
                <w:sz w:val="22"/>
                <w:szCs w:val="22"/>
              </w:rPr>
              <w:t>378</w:t>
            </w:r>
            <w:r w:rsidR="00FE5D4E">
              <w:rPr>
                <w:sz w:val="22"/>
                <w:szCs w:val="22"/>
              </w:rPr>
              <w:t>.000</w:t>
            </w:r>
          </w:p>
        </w:tc>
      </w:tr>
      <w:tr w:rsidR="00FE5D4E" w:rsidRPr="000D43C6" w:rsidTr="000E0A92">
        <w:tc>
          <w:tcPr>
            <w:tcW w:w="164" w:type="pct"/>
            <w:vAlign w:val="center"/>
          </w:tcPr>
          <w:p w:rsidR="00FE5D4E" w:rsidRPr="000D43C6" w:rsidRDefault="00FE5D4E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FE5D4E" w:rsidRPr="000D43C6" w:rsidRDefault="00FE5D4E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FE5D4E" w:rsidRPr="000D43C6" w:rsidRDefault="00FE5D4E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FE5D4E" w:rsidRPr="000D43C6" w:rsidRDefault="00FE5D4E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FE5D4E" w:rsidRPr="000D43C6" w:rsidRDefault="00FE5D4E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FE5D4E" w:rsidRPr="00CE77EA" w:rsidRDefault="00FE5D4E" w:rsidP="000E0A9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FE5D4E" w:rsidRPr="00815F12" w:rsidRDefault="00FE5D4E" w:rsidP="00FE5D4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911" w:type="pct"/>
            <w:vAlign w:val="center"/>
          </w:tcPr>
          <w:p w:rsidR="00FE5D4E" w:rsidRPr="000D43C6" w:rsidRDefault="00FE5D4E" w:rsidP="000E0A92">
            <w:pPr>
              <w:jc w:val="right"/>
              <w:rPr>
                <w:sz w:val="22"/>
                <w:szCs w:val="22"/>
              </w:rPr>
            </w:pPr>
          </w:p>
        </w:tc>
      </w:tr>
      <w:tr w:rsidR="00FE5D4E" w:rsidRPr="000D43C6" w:rsidTr="000E0A92">
        <w:tc>
          <w:tcPr>
            <w:tcW w:w="164" w:type="pct"/>
            <w:vAlign w:val="center"/>
          </w:tcPr>
          <w:p w:rsidR="00FE5D4E" w:rsidRPr="000D43C6" w:rsidRDefault="00FE5D4E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FE5D4E" w:rsidRPr="000D43C6" w:rsidRDefault="00FE5D4E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FE5D4E" w:rsidRPr="000D43C6" w:rsidRDefault="00FE5D4E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FE5D4E" w:rsidRPr="000D43C6" w:rsidRDefault="00FE5D4E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FE5D4E" w:rsidRPr="000D43C6" w:rsidRDefault="00FE5D4E" w:rsidP="000E0A9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FE5D4E" w:rsidRPr="00CE77EA" w:rsidRDefault="00FE5D4E" w:rsidP="000E0A92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FE5D4E" w:rsidRPr="00CE77EA" w:rsidRDefault="00FE5D4E" w:rsidP="000E0A9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11" w:type="pct"/>
            <w:vAlign w:val="center"/>
          </w:tcPr>
          <w:p w:rsidR="00FE5D4E" w:rsidRPr="000D43C6" w:rsidRDefault="00C90916" w:rsidP="00D276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E5D4E">
              <w:rPr>
                <w:sz w:val="22"/>
                <w:szCs w:val="22"/>
              </w:rPr>
              <w:t>.</w:t>
            </w:r>
            <w:r w:rsidR="00D276B6">
              <w:rPr>
                <w:sz w:val="22"/>
                <w:szCs w:val="22"/>
              </w:rPr>
              <w:t>378</w:t>
            </w:r>
            <w:r w:rsidR="00FE5D4E">
              <w:rPr>
                <w:sz w:val="22"/>
                <w:szCs w:val="22"/>
              </w:rPr>
              <w:t>.000</w:t>
            </w:r>
          </w:p>
        </w:tc>
      </w:tr>
      <w:tr w:rsidR="00FE5D4E" w:rsidRPr="000D43C6" w:rsidTr="003C22C5">
        <w:tc>
          <w:tcPr>
            <w:tcW w:w="164" w:type="pct"/>
            <w:vAlign w:val="center"/>
          </w:tcPr>
          <w:p w:rsidR="00FE5D4E" w:rsidRPr="000D43C6" w:rsidRDefault="00FE5D4E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FE5D4E" w:rsidRPr="000D43C6" w:rsidRDefault="00FE5D4E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FE5D4E" w:rsidRPr="000D43C6" w:rsidRDefault="00FE5D4E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FE5D4E" w:rsidRPr="000D43C6" w:rsidRDefault="00FE5D4E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FE5D4E" w:rsidRPr="000D43C6" w:rsidRDefault="00FE5D4E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FE5D4E" w:rsidRPr="000D43C6" w:rsidRDefault="00FE5D4E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FE5D4E" w:rsidRPr="000D43C6" w:rsidRDefault="00FE5D4E" w:rsidP="001A0A3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11" w:type="pct"/>
            <w:vAlign w:val="center"/>
          </w:tcPr>
          <w:p w:rsidR="00FE5D4E" w:rsidRPr="000D43C6" w:rsidRDefault="00FE5D4E" w:rsidP="00E44150">
            <w:pPr>
              <w:jc w:val="right"/>
              <w:rPr>
                <w:sz w:val="22"/>
                <w:szCs w:val="22"/>
              </w:rPr>
            </w:pPr>
          </w:p>
        </w:tc>
      </w:tr>
      <w:tr w:rsidR="00D276B6" w:rsidRPr="000D43C6" w:rsidTr="003C22C5">
        <w:tc>
          <w:tcPr>
            <w:tcW w:w="164" w:type="pct"/>
            <w:vAlign w:val="center"/>
          </w:tcPr>
          <w:p w:rsidR="00D276B6" w:rsidRPr="000D43C6" w:rsidRDefault="00D276B6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D276B6" w:rsidRPr="000D43C6" w:rsidRDefault="00D276B6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D276B6" w:rsidRPr="000D43C6" w:rsidRDefault="00D276B6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D276B6" w:rsidRPr="000D43C6" w:rsidRDefault="00D276B6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D276B6" w:rsidRPr="000D43C6" w:rsidRDefault="00D276B6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D276B6" w:rsidRPr="000D43C6" w:rsidRDefault="00D276B6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D276B6" w:rsidRPr="000D43C6" w:rsidRDefault="00D276B6" w:rsidP="001A0A3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11" w:type="pct"/>
            <w:vAlign w:val="center"/>
          </w:tcPr>
          <w:p w:rsidR="00D276B6" w:rsidRPr="000D43C6" w:rsidRDefault="00D276B6" w:rsidP="00E44150">
            <w:pPr>
              <w:jc w:val="right"/>
              <w:rPr>
                <w:sz w:val="22"/>
                <w:szCs w:val="22"/>
              </w:rPr>
            </w:pPr>
          </w:p>
        </w:tc>
      </w:tr>
      <w:tr w:rsidR="00FE5D4E" w:rsidRPr="000D43C6" w:rsidTr="003C22C5">
        <w:tc>
          <w:tcPr>
            <w:tcW w:w="164" w:type="pct"/>
            <w:vAlign w:val="center"/>
          </w:tcPr>
          <w:p w:rsidR="00FE5D4E" w:rsidRPr="000D43C6" w:rsidRDefault="00FE5D4E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FE5D4E" w:rsidRPr="000D43C6" w:rsidRDefault="00FE5D4E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FE5D4E" w:rsidRPr="000D43C6" w:rsidRDefault="00FE5D4E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FE5D4E" w:rsidRPr="000D43C6" w:rsidRDefault="00FE5D4E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FE5D4E" w:rsidRPr="000D43C6" w:rsidRDefault="00FE5D4E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FE5D4E" w:rsidRPr="000D43C6" w:rsidRDefault="00FE5D4E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FE5D4E" w:rsidRPr="000D43C6" w:rsidRDefault="00FE5D4E" w:rsidP="001A0A3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911" w:type="pct"/>
            <w:vAlign w:val="center"/>
          </w:tcPr>
          <w:p w:rsidR="00FE5D4E" w:rsidRPr="000D43C6" w:rsidRDefault="00FE5D4E" w:rsidP="00E44150">
            <w:pPr>
              <w:jc w:val="right"/>
              <w:rPr>
                <w:sz w:val="22"/>
                <w:szCs w:val="22"/>
              </w:rPr>
            </w:pPr>
          </w:p>
        </w:tc>
      </w:tr>
      <w:tr w:rsidR="00FE5D4E" w:rsidRPr="000D43C6" w:rsidTr="003C22C5">
        <w:tc>
          <w:tcPr>
            <w:tcW w:w="164" w:type="pct"/>
            <w:vAlign w:val="center"/>
          </w:tcPr>
          <w:p w:rsidR="00FE5D4E" w:rsidRPr="000D43C6" w:rsidRDefault="00FE5D4E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  <w:vAlign w:val="center"/>
          </w:tcPr>
          <w:p w:rsidR="00FE5D4E" w:rsidRPr="000D43C6" w:rsidRDefault="00FE5D4E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  <w:vAlign w:val="center"/>
          </w:tcPr>
          <w:p w:rsidR="00FE5D4E" w:rsidRPr="000D43C6" w:rsidRDefault="00FE5D4E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FE5D4E" w:rsidRPr="000D43C6" w:rsidRDefault="00FE5D4E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  <w:vAlign w:val="center"/>
          </w:tcPr>
          <w:p w:rsidR="00FE5D4E" w:rsidRPr="000D43C6" w:rsidRDefault="00FE5D4E" w:rsidP="00E44150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FE5D4E" w:rsidRPr="000D43C6" w:rsidRDefault="00FE5D4E" w:rsidP="0021109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FE5D4E" w:rsidRPr="000D43C6" w:rsidRDefault="00FE5D4E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budzeta</w:t>
            </w:r>
          </w:p>
        </w:tc>
        <w:tc>
          <w:tcPr>
            <w:tcW w:w="911" w:type="pct"/>
            <w:vAlign w:val="center"/>
          </w:tcPr>
          <w:p w:rsidR="00FE5D4E" w:rsidRPr="00F53D10" w:rsidRDefault="00B07CF2" w:rsidP="00104B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258.202.160</w:t>
            </w:r>
          </w:p>
        </w:tc>
      </w:tr>
      <w:tr w:rsidR="00FE5D4E" w:rsidRPr="000D43C6" w:rsidTr="003C22C5">
        <w:tc>
          <w:tcPr>
            <w:tcW w:w="164" w:type="pct"/>
          </w:tcPr>
          <w:p w:rsidR="00FE5D4E" w:rsidRPr="000D43C6" w:rsidRDefault="00FE5D4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E5D4E" w:rsidRPr="000D43C6" w:rsidRDefault="00FE5D4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FE5D4E" w:rsidRPr="000D43C6" w:rsidRDefault="00FE5D4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FE5D4E" w:rsidRPr="000D43C6" w:rsidRDefault="00FE5D4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FE5D4E" w:rsidRPr="000D43C6" w:rsidRDefault="00FE5D4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FE5D4E" w:rsidRPr="000D43C6" w:rsidRDefault="00FE5D4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FE5D4E" w:rsidRPr="000D43C6" w:rsidRDefault="00FE5D4E" w:rsidP="00E4415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Ukupno za funkciju    810     </w:t>
            </w:r>
          </w:p>
        </w:tc>
        <w:tc>
          <w:tcPr>
            <w:tcW w:w="911" w:type="pct"/>
            <w:vAlign w:val="center"/>
          </w:tcPr>
          <w:p w:rsidR="00FE5D4E" w:rsidRPr="00F53D10" w:rsidRDefault="00B07CF2" w:rsidP="00104B0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258.202.160</w:t>
            </w:r>
          </w:p>
        </w:tc>
      </w:tr>
      <w:tr w:rsidR="00FE5D4E" w:rsidRPr="000D43C6" w:rsidTr="003C22C5">
        <w:tc>
          <w:tcPr>
            <w:tcW w:w="164" w:type="pct"/>
          </w:tcPr>
          <w:p w:rsidR="00FE5D4E" w:rsidRPr="000D43C6" w:rsidRDefault="00FE5D4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E5D4E" w:rsidRPr="000D43C6" w:rsidRDefault="00FE5D4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FE5D4E" w:rsidRPr="000D43C6" w:rsidRDefault="00FE5D4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FE5D4E" w:rsidRPr="000D43C6" w:rsidRDefault="00FE5D4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FE5D4E" w:rsidRPr="000D43C6" w:rsidRDefault="00FE5D4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FE5D4E" w:rsidRPr="000D43C6" w:rsidRDefault="00FE5D4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FE5D4E" w:rsidRPr="000D43C6" w:rsidRDefault="00FE5D4E" w:rsidP="00E4415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11" w:type="pct"/>
            <w:vAlign w:val="center"/>
          </w:tcPr>
          <w:p w:rsidR="00FE5D4E" w:rsidRPr="00F53D10" w:rsidRDefault="00FE5D4E" w:rsidP="00E44150">
            <w:pPr>
              <w:jc w:val="right"/>
              <w:rPr>
                <w:sz w:val="22"/>
                <w:szCs w:val="22"/>
              </w:rPr>
            </w:pPr>
          </w:p>
        </w:tc>
      </w:tr>
      <w:tr w:rsidR="00FE5D4E" w:rsidRPr="000D43C6" w:rsidTr="003C22C5">
        <w:tc>
          <w:tcPr>
            <w:tcW w:w="164" w:type="pct"/>
          </w:tcPr>
          <w:p w:rsidR="00FE5D4E" w:rsidRPr="000D43C6" w:rsidRDefault="00FE5D4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E5D4E" w:rsidRPr="000D43C6" w:rsidRDefault="00FE5D4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FE5D4E" w:rsidRPr="000D43C6" w:rsidRDefault="00FE5D4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FE5D4E" w:rsidRPr="000D43C6" w:rsidRDefault="00FE5D4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FE5D4E" w:rsidRPr="000D43C6" w:rsidRDefault="00FE5D4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FE5D4E" w:rsidRPr="000D43C6" w:rsidRDefault="00FE5D4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FE5D4E" w:rsidRPr="00B87DB7" w:rsidRDefault="00FE5D4E" w:rsidP="00E4415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87DB7">
              <w:rPr>
                <w:b/>
                <w:sz w:val="22"/>
                <w:szCs w:val="22"/>
                <w:lang w:val="pl-PL"/>
              </w:rPr>
              <w:t>Izvori finansiranja za     Program   14</w:t>
            </w:r>
          </w:p>
        </w:tc>
        <w:tc>
          <w:tcPr>
            <w:tcW w:w="911" w:type="pct"/>
            <w:vAlign w:val="center"/>
          </w:tcPr>
          <w:p w:rsidR="00FE5D4E" w:rsidRPr="00F53D10" w:rsidRDefault="00FE5D4E" w:rsidP="00E44150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</w:p>
        </w:tc>
      </w:tr>
      <w:tr w:rsidR="00FE5D4E" w:rsidRPr="000D43C6" w:rsidTr="003C22C5">
        <w:tc>
          <w:tcPr>
            <w:tcW w:w="164" w:type="pct"/>
          </w:tcPr>
          <w:p w:rsidR="00FE5D4E" w:rsidRPr="000D43C6" w:rsidRDefault="00FE5D4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E5D4E" w:rsidRPr="000D43C6" w:rsidRDefault="00FE5D4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FE5D4E" w:rsidRPr="000D43C6" w:rsidRDefault="00FE5D4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FE5D4E" w:rsidRPr="000D43C6" w:rsidRDefault="00FE5D4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FE5D4E" w:rsidRPr="000D43C6" w:rsidRDefault="00FE5D4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FE5D4E" w:rsidRPr="000D43C6" w:rsidRDefault="00FE5D4E" w:rsidP="00E44150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FE5D4E" w:rsidRPr="000D43C6" w:rsidRDefault="00FE5D4E" w:rsidP="00E4415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11" w:type="pct"/>
            <w:vAlign w:val="center"/>
          </w:tcPr>
          <w:p w:rsidR="00FE5D4E" w:rsidRPr="00F53D10" w:rsidRDefault="00B07CF2" w:rsidP="00C9091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258.202.160</w:t>
            </w:r>
          </w:p>
        </w:tc>
      </w:tr>
      <w:tr w:rsidR="00FE5D4E" w:rsidRPr="000D43C6" w:rsidTr="003C22C5">
        <w:tc>
          <w:tcPr>
            <w:tcW w:w="164" w:type="pct"/>
          </w:tcPr>
          <w:p w:rsidR="00FE5D4E" w:rsidRPr="000D43C6" w:rsidRDefault="00FE5D4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E5D4E" w:rsidRPr="000D43C6" w:rsidRDefault="00FE5D4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FE5D4E" w:rsidRPr="000D43C6" w:rsidRDefault="00FE5D4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FE5D4E" w:rsidRPr="000D43C6" w:rsidRDefault="00FE5D4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FE5D4E" w:rsidRPr="000D43C6" w:rsidRDefault="00FE5D4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FE5D4E" w:rsidRPr="000D43C6" w:rsidRDefault="00FE5D4E" w:rsidP="00E44150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62" w:type="pct"/>
            <w:vAlign w:val="center"/>
          </w:tcPr>
          <w:p w:rsidR="00FE5D4E" w:rsidRPr="000D43C6" w:rsidRDefault="00FE5D4E" w:rsidP="00E4415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glavu  3.</w:t>
            </w:r>
            <w:r>
              <w:rPr>
                <w:sz w:val="22"/>
                <w:szCs w:val="22"/>
                <w:lang w:val="pl-PL"/>
              </w:rPr>
              <w:t>5</w:t>
            </w:r>
          </w:p>
          <w:p w:rsidR="00FE5D4E" w:rsidRPr="000D43C6" w:rsidRDefault="00FE5D4E" w:rsidP="00E4415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budzeta</w:t>
            </w:r>
          </w:p>
        </w:tc>
        <w:tc>
          <w:tcPr>
            <w:tcW w:w="911" w:type="pct"/>
            <w:vAlign w:val="center"/>
          </w:tcPr>
          <w:p w:rsidR="00FE5D4E" w:rsidRPr="00DF74EB" w:rsidRDefault="00B07CF2" w:rsidP="00C9091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258.202.160</w:t>
            </w:r>
          </w:p>
        </w:tc>
      </w:tr>
      <w:tr w:rsidR="00FE5D4E" w:rsidRPr="000D43C6" w:rsidTr="003C22C5">
        <w:tc>
          <w:tcPr>
            <w:tcW w:w="164" w:type="pct"/>
          </w:tcPr>
          <w:p w:rsidR="00FE5D4E" w:rsidRPr="000D43C6" w:rsidRDefault="00FE5D4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E5D4E" w:rsidRPr="000D43C6" w:rsidRDefault="00FE5D4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FE5D4E" w:rsidRPr="000D43C6" w:rsidRDefault="00FE5D4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</w:tcPr>
          <w:p w:rsidR="00FE5D4E" w:rsidRPr="000D43C6" w:rsidRDefault="00FE5D4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FE5D4E" w:rsidRPr="000D43C6" w:rsidRDefault="00FE5D4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8" w:type="pct"/>
            <w:vAlign w:val="center"/>
          </w:tcPr>
          <w:p w:rsidR="00FE5D4E" w:rsidRPr="000D43C6" w:rsidRDefault="00FE5D4E" w:rsidP="00E4415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62" w:type="pct"/>
            <w:vAlign w:val="center"/>
          </w:tcPr>
          <w:p w:rsidR="00FE5D4E" w:rsidRPr="0068268C" w:rsidRDefault="00FE5D4E" w:rsidP="00E4415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Ukupno za glavu  3.5</w:t>
            </w:r>
          </w:p>
          <w:p w:rsidR="00FE5D4E" w:rsidRPr="000D43C6" w:rsidRDefault="00FE5D4E" w:rsidP="00E4415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11" w:type="pct"/>
            <w:vAlign w:val="center"/>
          </w:tcPr>
          <w:p w:rsidR="00FE5D4E" w:rsidRPr="00F53D10" w:rsidRDefault="00B07CF2" w:rsidP="00C90916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258.202.160</w:t>
            </w:r>
          </w:p>
        </w:tc>
      </w:tr>
    </w:tbl>
    <w:p w:rsidR="00D26D72" w:rsidRDefault="00D26D72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D276B6" w:rsidRDefault="00D276B6" w:rsidP="005F05D6">
      <w:pPr>
        <w:rPr>
          <w:sz w:val="20"/>
          <w:szCs w:val="20"/>
          <w:lang w:val="pl-PL"/>
        </w:rPr>
      </w:pPr>
    </w:p>
    <w:p w:rsidR="00D276B6" w:rsidRDefault="00D276B6" w:rsidP="005F05D6">
      <w:pPr>
        <w:rPr>
          <w:sz w:val="20"/>
          <w:szCs w:val="20"/>
          <w:lang w:val="pl-PL"/>
        </w:rPr>
      </w:pPr>
    </w:p>
    <w:p w:rsidR="00D276B6" w:rsidRDefault="00D276B6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p w:rsidR="00871C05" w:rsidRDefault="00871C05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5"/>
        <w:gridCol w:w="541"/>
        <w:gridCol w:w="593"/>
        <w:gridCol w:w="730"/>
        <w:gridCol w:w="546"/>
        <w:gridCol w:w="813"/>
        <w:gridCol w:w="5234"/>
        <w:gridCol w:w="1926"/>
      </w:tblGrid>
      <w:tr w:rsidR="00DA672A" w:rsidRPr="00DB70BB" w:rsidTr="00A71ADD">
        <w:trPr>
          <w:trHeight w:val="1475"/>
        </w:trPr>
        <w:tc>
          <w:tcPr>
            <w:tcW w:w="223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49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3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4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08" w:type="pct"/>
            <w:vAlign w:val="center"/>
          </w:tcPr>
          <w:p w:rsidR="00DA672A" w:rsidRPr="00DB70B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86" w:type="pct"/>
          </w:tcPr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B70B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B70BB" w:rsidTr="00A71ADD">
        <w:tc>
          <w:tcPr>
            <w:tcW w:w="22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0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8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DB70BB" w:rsidTr="00A71ADD">
        <w:tc>
          <w:tcPr>
            <w:tcW w:w="223" w:type="pct"/>
          </w:tcPr>
          <w:p w:rsidR="00DA672A" w:rsidRPr="0068268C" w:rsidRDefault="00D0306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49" w:type="pct"/>
          </w:tcPr>
          <w:p w:rsidR="00DA672A" w:rsidRPr="00DB70BB" w:rsidRDefault="00DA672A" w:rsidP="005A46F3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3.</w:t>
            </w:r>
            <w:r w:rsidR="005A46F3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7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DA672A" w:rsidRPr="00050B1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50B14">
              <w:rPr>
                <w:b/>
                <w:bCs/>
                <w:sz w:val="22"/>
                <w:szCs w:val="22"/>
                <w:lang w:val="pl-PL"/>
              </w:rPr>
              <w:t>KULTURA- 70740</w:t>
            </w:r>
          </w:p>
        </w:tc>
        <w:tc>
          <w:tcPr>
            <w:tcW w:w="886" w:type="pct"/>
          </w:tcPr>
          <w:p w:rsidR="00DA672A" w:rsidRPr="00DB70BB" w:rsidRDefault="00DA672A" w:rsidP="0077701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DA672A" w:rsidRPr="00DB70BB" w:rsidTr="00A71ADD">
        <w:tc>
          <w:tcPr>
            <w:tcW w:w="22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DA672A" w:rsidRPr="00050B1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6" w:type="pct"/>
          </w:tcPr>
          <w:p w:rsidR="00DA672A" w:rsidRPr="00DB70BB" w:rsidRDefault="00DA672A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9104A" w:rsidRPr="00DB70BB" w:rsidTr="00A71ADD">
        <w:tc>
          <w:tcPr>
            <w:tcW w:w="22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1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F9104A" w:rsidRPr="00050B14" w:rsidRDefault="00F9104A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50B14">
              <w:rPr>
                <w:b/>
                <w:bCs/>
                <w:sz w:val="22"/>
                <w:szCs w:val="22"/>
              </w:rPr>
              <w:t>PROGRAM  13  -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050B14">
              <w:rPr>
                <w:b/>
                <w:bCs/>
                <w:sz w:val="22"/>
                <w:szCs w:val="22"/>
              </w:rPr>
              <w:t xml:space="preserve"> KULTURE</w:t>
            </w:r>
            <w:r w:rsidR="00D256B9">
              <w:rPr>
                <w:b/>
                <w:bCs/>
                <w:sz w:val="22"/>
                <w:szCs w:val="22"/>
              </w:rPr>
              <w:t xml:space="preserve"> </w:t>
            </w:r>
            <w:r w:rsidR="007F0ACE">
              <w:rPr>
                <w:b/>
                <w:bCs/>
                <w:sz w:val="22"/>
                <w:szCs w:val="22"/>
              </w:rPr>
              <w:t>I INFORMISANJA</w:t>
            </w:r>
          </w:p>
        </w:tc>
        <w:tc>
          <w:tcPr>
            <w:tcW w:w="886" w:type="pct"/>
          </w:tcPr>
          <w:p w:rsidR="00F9104A" w:rsidRPr="00AC05FA" w:rsidRDefault="008C409B" w:rsidP="008606B6">
            <w:pPr>
              <w:jc w:val="right"/>
              <w:rPr>
                <w:b/>
              </w:rPr>
            </w:pPr>
            <w:r>
              <w:rPr>
                <w:b/>
              </w:rPr>
              <w:t>204.121.857</w:t>
            </w:r>
          </w:p>
        </w:tc>
      </w:tr>
      <w:tr w:rsidR="00F9104A" w:rsidRPr="00DB70BB" w:rsidTr="00A71ADD">
        <w:tc>
          <w:tcPr>
            <w:tcW w:w="22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51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F9104A" w:rsidRPr="00050B14" w:rsidRDefault="00F9104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50B14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86" w:type="pct"/>
          </w:tcPr>
          <w:p w:rsidR="00F9104A" w:rsidRPr="00AC05FA" w:rsidRDefault="008C409B" w:rsidP="006F4330">
            <w:pPr>
              <w:jc w:val="right"/>
              <w:rPr>
                <w:b/>
              </w:rPr>
            </w:pPr>
            <w:r>
              <w:rPr>
                <w:b/>
              </w:rPr>
              <w:t>147.721.857</w:t>
            </w:r>
          </w:p>
        </w:tc>
      </w:tr>
      <w:tr w:rsidR="000D43C6" w:rsidRPr="00DB70BB" w:rsidTr="00A71ADD">
        <w:tc>
          <w:tcPr>
            <w:tcW w:w="223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0D43C6" w:rsidRPr="00DB70BB" w:rsidRDefault="00211095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86" w:type="pct"/>
          </w:tcPr>
          <w:p w:rsidR="000D43C6" w:rsidRPr="00DB70BB" w:rsidRDefault="000D43C6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DA672A" w:rsidRPr="00DB70BB" w:rsidTr="00A71ADD">
        <w:tc>
          <w:tcPr>
            <w:tcW w:w="22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B70BB" w:rsidRDefault="00BF09DA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1</w:t>
            </w:r>
            <w:r w:rsidR="00A95CB9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74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08" w:type="pct"/>
            <w:vAlign w:val="center"/>
          </w:tcPr>
          <w:p w:rsidR="00DA672A" w:rsidRPr="00DB70BB" w:rsidRDefault="00DA672A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86" w:type="pct"/>
            <w:vAlign w:val="center"/>
          </w:tcPr>
          <w:p w:rsidR="00DA672A" w:rsidRPr="00DB70BB" w:rsidRDefault="00CD177A" w:rsidP="00CD17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71.313</w:t>
            </w:r>
            <w:r w:rsidR="00766DEB">
              <w:rPr>
                <w:sz w:val="22"/>
                <w:szCs w:val="22"/>
              </w:rPr>
              <w:t>.000</w:t>
            </w:r>
          </w:p>
        </w:tc>
      </w:tr>
      <w:tr w:rsidR="00DA672A" w:rsidRPr="00DB70BB" w:rsidTr="00A71ADD">
        <w:tc>
          <w:tcPr>
            <w:tcW w:w="22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95CB9" w:rsidRPr="00DB70BB" w:rsidRDefault="00465C21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1</w:t>
            </w:r>
            <w:r w:rsidR="00A95CB9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74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08" w:type="pct"/>
            <w:vAlign w:val="center"/>
          </w:tcPr>
          <w:p w:rsidR="00DA672A" w:rsidRPr="00DB70BB" w:rsidRDefault="00DA672A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886" w:type="pct"/>
            <w:vAlign w:val="center"/>
          </w:tcPr>
          <w:p w:rsidR="00DA672A" w:rsidRPr="00DB70BB" w:rsidRDefault="00CD177A" w:rsidP="00AC05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13.417.100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1</w:t>
            </w:r>
            <w:r w:rsidR="00CD177A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86" w:type="pct"/>
            <w:vAlign w:val="center"/>
          </w:tcPr>
          <w:p w:rsidR="00CA2A8D" w:rsidRPr="00DB70BB" w:rsidRDefault="00613A0D" w:rsidP="001E77D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1.958.800</w:t>
            </w:r>
          </w:p>
        </w:tc>
      </w:tr>
      <w:tr w:rsidR="00CD177A" w:rsidRPr="00DB70BB" w:rsidTr="00A71ADD">
        <w:tc>
          <w:tcPr>
            <w:tcW w:w="223" w:type="pct"/>
          </w:tcPr>
          <w:p w:rsidR="00CD177A" w:rsidRPr="00DB70BB" w:rsidRDefault="00CD177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D177A" w:rsidRPr="00DB70BB" w:rsidRDefault="00CD177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D177A" w:rsidRPr="00DB70BB" w:rsidRDefault="00CD177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D177A" w:rsidRPr="00DB70BB" w:rsidRDefault="00CD177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D177A" w:rsidRDefault="00CD177A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113</w:t>
            </w:r>
          </w:p>
        </w:tc>
        <w:tc>
          <w:tcPr>
            <w:tcW w:w="374" w:type="pct"/>
          </w:tcPr>
          <w:p w:rsidR="00CD177A" w:rsidRPr="00DB70BB" w:rsidRDefault="00CD177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408" w:type="pct"/>
            <w:vAlign w:val="center"/>
          </w:tcPr>
          <w:p w:rsidR="00CD177A" w:rsidRPr="00DB70BB" w:rsidRDefault="00CD177A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86" w:type="pct"/>
            <w:vAlign w:val="center"/>
          </w:tcPr>
          <w:p w:rsidR="00CD177A" w:rsidRDefault="00CD177A" w:rsidP="001E77D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1</w:t>
            </w:r>
            <w:r w:rsidR="00CD177A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86" w:type="pct"/>
            <w:vAlign w:val="center"/>
          </w:tcPr>
          <w:p w:rsidR="00CA2A8D" w:rsidRPr="00DB70BB" w:rsidRDefault="00CA2A8D" w:rsidP="00CD177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</w:t>
            </w:r>
            <w:r w:rsidR="00CD177A">
              <w:rPr>
                <w:sz w:val="22"/>
                <w:szCs w:val="22"/>
                <w:lang w:val="pl-PL"/>
              </w:rPr>
              <w:t>042</w:t>
            </w:r>
            <w:r>
              <w:rPr>
                <w:sz w:val="22"/>
                <w:szCs w:val="22"/>
                <w:lang w:val="pl-PL"/>
              </w:rPr>
              <w:t>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1</w:t>
            </w:r>
            <w:r w:rsidR="00CD177A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NAGRADE ZAPOSLENIMA</w:t>
            </w:r>
          </w:p>
        </w:tc>
        <w:tc>
          <w:tcPr>
            <w:tcW w:w="886" w:type="pct"/>
            <w:vAlign w:val="center"/>
          </w:tcPr>
          <w:p w:rsidR="00CA2A8D" w:rsidRPr="00DB70BB" w:rsidRDefault="00CD177A" w:rsidP="00CD177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593</w:t>
            </w:r>
            <w:r w:rsidR="00CA2A8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1</w:t>
            </w:r>
            <w:r w:rsidR="00CD177A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86" w:type="pct"/>
          </w:tcPr>
          <w:p w:rsidR="00CA2A8D" w:rsidRPr="00DB70BB" w:rsidRDefault="00CD177A" w:rsidP="00613A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10.389</w:t>
            </w:r>
            <w:r w:rsidR="00CA2A8D">
              <w:rPr>
                <w:sz w:val="22"/>
                <w:szCs w:val="22"/>
              </w:rPr>
              <w:t>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1</w:t>
            </w:r>
            <w:r w:rsidR="00CD177A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TROŠKOVI PUTOVANJA</w:t>
            </w:r>
          </w:p>
        </w:tc>
        <w:tc>
          <w:tcPr>
            <w:tcW w:w="886" w:type="pct"/>
          </w:tcPr>
          <w:p w:rsidR="00CA2A8D" w:rsidRPr="00DB70BB" w:rsidRDefault="00CA2A8D" w:rsidP="007770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1.463.000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1</w:t>
            </w:r>
            <w:r w:rsidR="00CD177A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USLUGE PO UGOVORU</w:t>
            </w:r>
          </w:p>
        </w:tc>
        <w:tc>
          <w:tcPr>
            <w:tcW w:w="886" w:type="pct"/>
          </w:tcPr>
          <w:p w:rsidR="00CA2A8D" w:rsidRPr="00DB70BB" w:rsidRDefault="00CD177A" w:rsidP="00613A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5.067</w:t>
            </w:r>
            <w:r w:rsidR="00CA2A8D">
              <w:rPr>
                <w:sz w:val="22"/>
                <w:szCs w:val="22"/>
              </w:rPr>
              <w:t>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1</w:t>
            </w:r>
            <w:r w:rsidR="00CD177A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SPECIJALIZOVANE USLUGE</w:t>
            </w:r>
          </w:p>
        </w:tc>
        <w:tc>
          <w:tcPr>
            <w:tcW w:w="886" w:type="pct"/>
          </w:tcPr>
          <w:p w:rsidR="00CA2A8D" w:rsidRPr="00DB70BB" w:rsidRDefault="00CD177A" w:rsidP="007770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12.156</w:t>
            </w:r>
            <w:r w:rsidR="00CA2A8D">
              <w:rPr>
                <w:sz w:val="22"/>
                <w:szCs w:val="22"/>
              </w:rPr>
              <w:t>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CD177A">
              <w:rPr>
                <w:sz w:val="22"/>
                <w:szCs w:val="22"/>
                <w:lang w:val="pl-PL"/>
              </w:rPr>
              <w:t>20</w:t>
            </w: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86" w:type="pct"/>
          </w:tcPr>
          <w:p w:rsidR="00CA2A8D" w:rsidRPr="00DB70BB" w:rsidRDefault="00CD177A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2.405</w:t>
            </w:r>
            <w:r w:rsidR="00CA2A8D">
              <w:rPr>
                <w:sz w:val="22"/>
                <w:szCs w:val="22"/>
              </w:rPr>
              <w:t>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2</w:t>
            </w:r>
            <w:r w:rsidR="00CD177A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MATERIJAL</w:t>
            </w:r>
          </w:p>
        </w:tc>
        <w:tc>
          <w:tcPr>
            <w:tcW w:w="886" w:type="pct"/>
          </w:tcPr>
          <w:p w:rsidR="00CA2A8D" w:rsidRPr="00DB70BB" w:rsidRDefault="003513DB" w:rsidP="003513D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A2A8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39</w:t>
            </w:r>
            <w:r w:rsidR="00CA2A8D">
              <w:rPr>
                <w:sz w:val="22"/>
                <w:szCs w:val="22"/>
              </w:rPr>
              <w:t>1.000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2</w:t>
            </w:r>
            <w:r w:rsidR="00CD177A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444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PRATEĆI TROŠKOVI ZADUŽIVANJA</w:t>
            </w:r>
          </w:p>
        </w:tc>
        <w:tc>
          <w:tcPr>
            <w:tcW w:w="886" w:type="pct"/>
            <w:vAlign w:val="center"/>
          </w:tcPr>
          <w:p w:rsidR="00CA2A8D" w:rsidRPr="00DB70BB" w:rsidRDefault="00CA2A8D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7958F8" w:rsidRPr="00DB70BB" w:rsidTr="00A71ADD">
        <w:tc>
          <w:tcPr>
            <w:tcW w:w="223" w:type="pct"/>
          </w:tcPr>
          <w:p w:rsidR="007958F8" w:rsidRPr="00DB70BB" w:rsidRDefault="007958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7958F8" w:rsidRPr="00DB70BB" w:rsidRDefault="007958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7958F8" w:rsidRPr="00DB70BB" w:rsidRDefault="007958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58F8" w:rsidRPr="00DB70BB" w:rsidRDefault="007958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58F8" w:rsidRDefault="00A95CB9" w:rsidP="0085376E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2</w:t>
            </w:r>
            <w:r w:rsidR="00CD177A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74" w:type="pct"/>
          </w:tcPr>
          <w:p w:rsidR="007958F8" w:rsidRPr="00DB70BB" w:rsidRDefault="007958F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408" w:type="pct"/>
            <w:vAlign w:val="center"/>
          </w:tcPr>
          <w:p w:rsidR="007958F8" w:rsidRPr="00DB70BB" w:rsidRDefault="007958F8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TRANSFERI OSTALIM  NIVOIMA VLASTI</w:t>
            </w:r>
          </w:p>
        </w:tc>
        <w:tc>
          <w:tcPr>
            <w:tcW w:w="886" w:type="pct"/>
            <w:vAlign w:val="center"/>
          </w:tcPr>
          <w:p w:rsidR="007958F8" w:rsidRDefault="00BF244A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7.214</w:t>
            </w:r>
            <w:r w:rsidR="007958F8">
              <w:rPr>
                <w:sz w:val="22"/>
                <w:szCs w:val="22"/>
              </w:rPr>
              <w:t>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2</w:t>
            </w:r>
            <w:r w:rsidR="00CD177A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OSTALE TEKUĆE DONACIJE</w:t>
            </w:r>
          </w:p>
        </w:tc>
        <w:tc>
          <w:tcPr>
            <w:tcW w:w="886" w:type="pct"/>
            <w:vAlign w:val="center"/>
          </w:tcPr>
          <w:p w:rsidR="00CA2A8D" w:rsidRPr="00DB70BB" w:rsidRDefault="00CA2A8D" w:rsidP="00AC05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  <w:r w:rsidR="00AC05F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9.920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2</w:t>
            </w:r>
            <w:r w:rsidR="00CD177A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706F63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NOV</w:t>
            </w:r>
            <w:r>
              <w:rPr>
                <w:sz w:val="22"/>
                <w:szCs w:val="22"/>
                <w:lang w:val="pl-PL"/>
              </w:rPr>
              <w:t>Ć</w:t>
            </w:r>
            <w:r w:rsidRPr="00DB70BB">
              <w:rPr>
                <w:sz w:val="22"/>
                <w:szCs w:val="22"/>
                <w:lang w:val="pl-PL"/>
              </w:rPr>
              <w:t>ANE KAZNE I PENALI</w:t>
            </w:r>
          </w:p>
        </w:tc>
        <w:tc>
          <w:tcPr>
            <w:tcW w:w="886" w:type="pct"/>
            <w:vAlign w:val="center"/>
          </w:tcPr>
          <w:p w:rsidR="00CA2A8D" w:rsidRPr="00DB70BB" w:rsidRDefault="00CA2A8D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Default="00CA2A8D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2</w:t>
            </w:r>
            <w:r w:rsidR="00CD177A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08" w:type="pct"/>
            <w:vAlign w:val="center"/>
          </w:tcPr>
          <w:p w:rsidR="00CA2A8D" w:rsidRPr="00B15DC2" w:rsidRDefault="00CA2A8D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886" w:type="pct"/>
          </w:tcPr>
          <w:p w:rsidR="00CA2A8D" w:rsidRPr="00DB70BB" w:rsidRDefault="008C409B" w:rsidP="008C40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A2A8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="00CA2A8D">
              <w:rPr>
                <w:sz w:val="22"/>
                <w:szCs w:val="22"/>
              </w:rPr>
              <w:t>30.000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2</w:t>
            </w:r>
            <w:r w:rsidR="00CD177A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408" w:type="pct"/>
            <w:vAlign w:val="center"/>
          </w:tcPr>
          <w:p w:rsidR="00CA2A8D" w:rsidRPr="00B15DC2" w:rsidRDefault="00CA2A8D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MAŠINE I OPREME</w:t>
            </w:r>
          </w:p>
        </w:tc>
        <w:tc>
          <w:tcPr>
            <w:tcW w:w="886" w:type="pct"/>
          </w:tcPr>
          <w:p w:rsidR="00CA2A8D" w:rsidRPr="00B15DC2" w:rsidRDefault="008C409B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2.830</w:t>
            </w:r>
            <w:r w:rsidR="00CA2A8D">
              <w:rPr>
                <w:sz w:val="22"/>
                <w:szCs w:val="22"/>
              </w:rPr>
              <w:t>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Default="00CA2A8D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2</w:t>
            </w:r>
            <w:r w:rsidR="00CD177A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74" w:type="pct"/>
          </w:tcPr>
          <w:p w:rsidR="00CA2A8D" w:rsidRPr="00DB70BB" w:rsidRDefault="00CA2A8D" w:rsidP="00A71AD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408" w:type="pct"/>
            <w:vAlign w:val="center"/>
          </w:tcPr>
          <w:p w:rsidR="00CA2A8D" w:rsidRPr="00B15DC2" w:rsidRDefault="00CA2A8D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NEMATERIJALNA IMOVINA</w:t>
            </w:r>
          </w:p>
        </w:tc>
        <w:tc>
          <w:tcPr>
            <w:tcW w:w="886" w:type="pct"/>
          </w:tcPr>
          <w:p w:rsidR="00CA2A8D" w:rsidRPr="00B15DC2" w:rsidRDefault="00CA2A8D" w:rsidP="00DA447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887.037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Default="00CA2A8D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Default="00CA2A8D" w:rsidP="00D314C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CA2A8D" w:rsidRPr="000D43C6" w:rsidRDefault="00CA2A8D" w:rsidP="00A71AD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CA2A8D" w:rsidRPr="000D43C6" w:rsidRDefault="00CA2A8D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886" w:type="pct"/>
          </w:tcPr>
          <w:p w:rsidR="00CA2A8D" w:rsidRPr="00DB70BB" w:rsidRDefault="00CA2A8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A2A8D" w:rsidRPr="00DB70BB" w:rsidTr="00C83675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Default="00CA2A8D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Default="00CA2A8D" w:rsidP="00D314C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CA2A8D" w:rsidRPr="000D43C6" w:rsidRDefault="00CA2A8D" w:rsidP="00A71ADD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CA2A8D" w:rsidRPr="000D43C6" w:rsidRDefault="00CA2A8D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6" w:type="pct"/>
            <w:vAlign w:val="center"/>
          </w:tcPr>
          <w:p w:rsidR="00CA2A8D" w:rsidRPr="00DB70BB" w:rsidRDefault="008C409B" w:rsidP="007958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140.648.857</w:t>
            </w:r>
          </w:p>
        </w:tc>
      </w:tr>
      <w:tr w:rsidR="00CA2A8D" w:rsidRPr="00DB70BB" w:rsidTr="00C83675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Default="00CA2A8D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Default="00CA2A8D" w:rsidP="00D314C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CA2A8D" w:rsidRPr="000D43C6" w:rsidRDefault="00CA2A8D" w:rsidP="00A71AD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:rsidR="00CA2A8D" w:rsidRPr="000D43C6" w:rsidRDefault="00CA2A8D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86" w:type="pct"/>
            <w:vAlign w:val="center"/>
          </w:tcPr>
          <w:p w:rsidR="00CA2A8D" w:rsidRPr="00DB70BB" w:rsidRDefault="00CA2A8D" w:rsidP="00C8367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7.073.000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Default="00CA2A8D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CA2A8D" w:rsidRPr="00CE77EA" w:rsidRDefault="00CA2A8D" w:rsidP="004955A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CA2A8D" w:rsidRPr="00CE77EA" w:rsidRDefault="00CA2A8D" w:rsidP="004955A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86" w:type="pct"/>
          </w:tcPr>
          <w:p w:rsidR="00CA2A8D" w:rsidRPr="00DB70BB" w:rsidRDefault="00CA2A8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Default="00CA2A8D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CA2A8D" w:rsidRPr="00CE77EA" w:rsidRDefault="00CA2A8D" w:rsidP="004955A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4955A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buž</w:t>
            </w:r>
            <w:r w:rsidRPr="00DB70BB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86" w:type="pct"/>
          </w:tcPr>
          <w:p w:rsidR="00CA2A8D" w:rsidRPr="00DB70BB" w:rsidRDefault="008C409B" w:rsidP="000450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140.648.857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C3012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86" w:type="pct"/>
            <w:vAlign w:val="center"/>
          </w:tcPr>
          <w:p w:rsidR="00CA2A8D" w:rsidRPr="00DB70BB" w:rsidRDefault="00CA2A8D" w:rsidP="001018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7.073.000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CA2A8D" w:rsidRPr="00E54F2B" w:rsidRDefault="00CA2A8D" w:rsidP="00C30127">
            <w:pPr>
              <w:rPr>
                <w:b/>
                <w:sz w:val="22"/>
                <w:szCs w:val="22"/>
              </w:rPr>
            </w:pPr>
            <w:r w:rsidRPr="00E54F2B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886" w:type="pct"/>
            <w:vAlign w:val="center"/>
          </w:tcPr>
          <w:p w:rsidR="00CA2A8D" w:rsidRPr="00E54F2B" w:rsidRDefault="008C409B" w:rsidP="008C409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</w:rPr>
              <w:t>147.721.857</w:t>
            </w:r>
          </w:p>
        </w:tc>
      </w:tr>
      <w:tr w:rsidR="00CA2A8D" w:rsidRPr="00DB70BB" w:rsidTr="00AD7577">
        <w:tc>
          <w:tcPr>
            <w:tcW w:w="223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2828B3" w:rsidRDefault="00CA2A8D" w:rsidP="00C3012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1201</w:t>
            </w:r>
            <w:r w:rsidRPr="002828B3">
              <w:rPr>
                <w:sz w:val="20"/>
                <w:szCs w:val="20"/>
                <w:lang w:val="pl-PL"/>
              </w:rPr>
              <w:t>-000</w:t>
            </w: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1" w:type="pct"/>
          </w:tcPr>
          <w:p w:rsidR="00CA2A8D" w:rsidRPr="002828B3" w:rsidRDefault="00CA2A8D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CA2A8D" w:rsidRPr="002828B3" w:rsidRDefault="00CA2A8D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CA2A8D" w:rsidRPr="002828B3" w:rsidRDefault="00CA2A8D" w:rsidP="00C30127">
            <w:pPr>
              <w:rPr>
                <w:b/>
                <w:sz w:val="20"/>
                <w:szCs w:val="20"/>
              </w:rPr>
            </w:pPr>
            <w:r w:rsidRPr="002828B3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2828B3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2828B3">
              <w:rPr>
                <w:b/>
                <w:bCs/>
                <w:sz w:val="20"/>
                <w:szCs w:val="20"/>
              </w:rPr>
              <w:t xml:space="preserve">   -  </w:t>
            </w:r>
            <w:r>
              <w:rPr>
                <w:b/>
                <w:sz w:val="20"/>
                <w:szCs w:val="20"/>
              </w:rPr>
              <w:t>Ostvarivanje i unapređivanje  javnog  interesa u oblasti javnog informisanja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86" w:type="pct"/>
            <w:vAlign w:val="center"/>
          </w:tcPr>
          <w:p w:rsidR="00CA2A8D" w:rsidRPr="00CB1CDE" w:rsidRDefault="00CA2A8D" w:rsidP="00AD757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56.400.000</w:t>
            </w:r>
          </w:p>
        </w:tc>
      </w:tr>
      <w:tr w:rsidR="00CA2A8D" w:rsidRPr="00DB70BB" w:rsidTr="00AD7577">
        <w:tc>
          <w:tcPr>
            <w:tcW w:w="223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Default="00613A0D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83</w:t>
            </w:r>
            <w:r w:rsidR="00CA2A8D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36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CA2A8D" w:rsidRPr="00613A0D" w:rsidRDefault="00613A0D" w:rsidP="00613A0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emitovanja i štampanja</w:t>
            </w:r>
          </w:p>
        </w:tc>
        <w:tc>
          <w:tcPr>
            <w:tcW w:w="886" w:type="pct"/>
            <w:vAlign w:val="center"/>
          </w:tcPr>
          <w:p w:rsidR="00CA2A8D" w:rsidRPr="00CB1CDE" w:rsidRDefault="00CA2A8D" w:rsidP="00AD7577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A2A8D" w:rsidRPr="00DB70BB" w:rsidTr="00AD7577">
        <w:tc>
          <w:tcPr>
            <w:tcW w:w="223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0D43C6" w:rsidRDefault="00CA2A8D" w:rsidP="00BA2DD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2</w:t>
            </w:r>
            <w:r w:rsidR="00BA2DDA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74" w:type="pct"/>
            <w:vAlign w:val="center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408" w:type="pct"/>
            <w:vAlign w:val="center"/>
          </w:tcPr>
          <w:p w:rsidR="00CA2A8D" w:rsidRPr="00FB25B0" w:rsidRDefault="00CA2A8D" w:rsidP="00AD75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Dotacije nevladinim organizacijama</w:t>
            </w:r>
          </w:p>
        </w:tc>
        <w:tc>
          <w:tcPr>
            <w:tcW w:w="886" w:type="pct"/>
            <w:vAlign w:val="center"/>
          </w:tcPr>
          <w:p w:rsidR="00CA2A8D" w:rsidRPr="00FB25B0" w:rsidRDefault="00CA2A8D" w:rsidP="00AD75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56.400.000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CA2A8D" w:rsidRPr="000D43C6" w:rsidRDefault="00CA2A8D" w:rsidP="00F9104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886" w:type="pct"/>
            <w:vAlign w:val="center"/>
          </w:tcPr>
          <w:p w:rsidR="00CA2A8D" w:rsidRPr="00FB25B0" w:rsidRDefault="00CA2A8D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CA2A8D" w:rsidRPr="00DB70BB" w:rsidTr="00A71ADD">
        <w:tc>
          <w:tcPr>
            <w:tcW w:w="223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CA2A8D" w:rsidRPr="000D43C6" w:rsidRDefault="00CA2A8D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6" w:type="pct"/>
            <w:vAlign w:val="center"/>
          </w:tcPr>
          <w:p w:rsidR="00CA2A8D" w:rsidRPr="00FB25B0" w:rsidRDefault="00CA2A8D" w:rsidP="00AD75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56.400.000</w:t>
            </w:r>
          </w:p>
        </w:tc>
      </w:tr>
      <w:tr w:rsidR="00CA2A8D" w:rsidRPr="00DB70BB" w:rsidTr="00AD7577">
        <w:tc>
          <w:tcPr>
            <w:tcW w:w="223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CA2A8D" w:rsidRPr="00FB25B0" w:rsidRDefault="00CA2A8D" w:rsidP="00AD02A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 w:rsidR="00AD02AB">
              <w:rPr>
                <w:sz w:val="22"/>
                <w:szCs w:val="22"/>
                <w:lang w:val="pl-PL"/>
              </w:rPr>
              <w:t>83</w:t>
            </w:r>
            <w:r w:rsidRPr="000D43C6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86" w:type="pct"/>
            <w:vAlign w:val="center"/>
          </w:tcPr>
          <w:p w:rsidR="00CA2A8D" w:rsidRPr="00FB25B0" w:rsidRDefault="00CA2A8D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CA2A8D" w:rsidRPr="00DB70BB" w:rsidTr="00AD7577">
        <w:tc>
          <w:tcPr>
            <w:tcW w:w="223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CA2A8D" w:rsidRPr="000D43C6" w:rsidRDefault="00CA2A8D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CA2A8D" w:rsidRPr="000D43C6" w:rsidRDefault="00CA2A8D" w:rsidP="00AD7577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6" w:type="pct"/>
            <w:vAlign w:val="center"/>
          </w:tcPr>
          <w:p w:rsidR="00CA2A8D" w:rsidRPr="00A05476" w:rsidRDefault="00CA2A8D" w:rsidP="00AD75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56.400.000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CA2A8D" w:rsidRPr="00531A0B" w:rsidRDefault="00CA2A8D" w:rsidP="005A46F3">
            <w:pPr>
              <w:rPr>
                <w:b/>
                <w:sz w:val="22"/>
                <w:szCs w:val="22"/>
              </w:rPr>
            </w:pPr>
            <w:r w:rsidRPr="00531A0B">
              <w:rPr>
                <w:b/>
                <w:sz w:val="22"/>
                <w:szCs w:val="22"/>
                <w:lang w:val="pl-PL"/>
              </w:rPr>
              <w:t>Izvori finansiranja za glavu 3.6</w:t>
            </w:r>
          </w:p>
        </w:tc>
        <w:tc>
          <w:tcPr>
            <w:tcW w:w="886" w:type="pct"/>
            <w:vAlign w:val="center"/>
          </w:tcPr>
          <w:p w:rsidR="00CA2A8D" w:rsidRPr="00DB70BB" w:rsidRDefault="00CA2A8D" w:rsidP="006B2C8B">
            <w:pPr>
              <w:jc w:val="right"/>
              <w:rPr>
                <w:sz w:val="22"/>
                <w:szCs w:val="22"/>
              </w:rPr>
            </w:pPr>
          </w:p>
        </w:tc>
      </w:tr>
      <w:tr w:rsidR="00CA2A8D" w:rsidRPr="00DB70BB" w:rsidTr="00A71ADD">
        <w:trPr>
          <w:trHeight w:val="399"/>
        </w:trPr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03729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886" w:type="pct"/>
            <w:vAlign w:val="center"/>
          </w:tcPr>
          <w:p w:rsidR="00CA2A8D" w:rsidRPr="00DB70BB" w:rsidRDefault="008C409B" w:rsidP="008C40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197.048</w:t>
            </w:r>
            <w:r w:rsidR="0071013C">
              <w:rPr>
                <w:sz w:val="22"/>
                <w:szCs w:val="22"/>
              </w:rPr>
              <w:t>.8</w:t>
            </w:r>
            <w:r>
              <w:rPr>
                <w:sz w:val="22"/>
                <w:szCs w:val="22"/>
              </w:rPr>
              <w:t>5</w:t>
            </w:r>
            <w:r w:rsidR="0071013C">
              <w:rPr>
                <w:sz w:val="22"/>
                <w:szCs w:val="22"/>
              </w:rPr>
              <w:t>7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:rsidR="00CA2A8D" w:rsidRPr="00DB70BB" w:rsidRDefault="00CA2A8D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 xml:space="preserve">žetskih </w:t>
            </w:r>
            <w:r w:rsidRPr="00DB70BB">
              <w:rPr>
                <w:sz w:val="22"/>
                <w:szCs w:val="22"/>
                <w:lang w:val="pl-PL"/>
              </w:rPr>
              <w:t>korisnika</w:t>
            </w:r>
          </w:p>
          <w:p w:rsidR="00CA2A8D" w:rsidRPr="00DB70BB" w:rsidRDefault="00CA2A8D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86" w:type="pct"/>
            <w:vAlign w:val="center"/>
          </w:tcPr>
          <w:p w:rsidR="00CA2A8D" w:rsidRPr="00DB70BB" w:rsidRDefault="00CA2A8D" w:rsidP="001018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7.073.000</w:t>
            </w:r>
          </w:p>
        </w:tc>
      </w:tr>
      <w:tr w:rsidR="00CA2A8D" w:rsidRPr="00DB70BB" w:rsidTr="00A71ADD">
        <w:tc>
          <w:tcPr>
            <w:tcW w:w="22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CA2A8D" w:rsidRPr="00DB70BB" w:rsidRDefault="00CA2A8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CA2A8D" w:rsidRPr="00D31DBE" w:rsidRDefault="00CA2A8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D31DBE">
              <w:rPr>
                <w:b/>
                <w:sz w:val="22"/>
                <w:szCs w:val="22"/>
                <w:lang w:val="pl-PL"/>
              </w:rPr>
              <w:t>Ukupno glava   3.6</w:t>
            </w:r>
          </w:p>
          <w:p w:rsidR="00CA2A8D" w:rsidRPr="00DB70BB" w:rsidRDefault="00CA2A8D" w:rsidP="005F05D6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CA2A8D" w:rsidRPr="00B15DC2" w:rsidRDefault="008C409B" w:rsidP="0004265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</w:rPr>
              <w:lastRenderedPageBreak/>
              <w:t>204.121.857</w:t>
            </w:r>
          </w:p>
        </w:tc>
      </w:tr>
    </w:tbl>
    <w:p w:rsidR="00422459" w:rsidRDefault="00422459" w:rsidP="005F05D6">
      <w:pPr>
        <w:jc w:val="right"/>
        <w:rPr>
          <w:sz w:val="20"/>
          <w:szCs w:val="20"/>
        </w:rPr>
      </w:pPr>
    </w:p>
    <w:p w:rsidR="00422459" w:rsidRDefault="00422459" w:rsidP="005F05D6">
      <w:pPr>
        <w:jc w:val="right"/>
        <w:rPr>
          <w:sz w:val="20"/>
          <w:szCs w:val="20"/>
        </w:rPr>
      </w:pPr>
    </w:p>
    <w:p w:rsidR="00F36FB2" w:rsidRPr="00C1331F" w:rsidRDefault="00F36FB2" w:rsidP="005F05D6">
      <w:pPr>
        <w:jc w:val="right"/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98"/>
        <w:gridCol w:w="576"/>
        <w:gridCol w:w="752"/>
        <w:gridCol w:w="567"/>
        <w:gridCol w:w="765"/>
        <w:gridCol w:w="5128"/>
        <w:gridCol w:w="1900"/>
      </w:tblGrid>
      <w:tr w:rsidR="00DA672A" w:rsidRPr="00B15DC2" w:rsidTr="004A71D8">
        <w:trPr>
          <w:trHeight w:val="1475"/>
        </w:trPr>
        <w:tc>
          <w:tcPr>
            <w:tcW w:w="222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21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5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6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1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52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4" w:type="pct"/>
          </w:tcPr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B15DC2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B15DC2" w:rsidTr="004A71D8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5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9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1A6ACA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3.</w:t>
            </w:r>
            <w:r w:rsidR="001A6ACA">
              <w:rPr>
                <w:sz w:val="22"/>
                <w:szCs w:val="22"/>
                <w:lang w:val="pl-PL"/>
              </w:rPr>
              <w:t>6</w:t>
            </w:r>
            <w:r w:rsidRPr="00B15DC2">
              <w:rPr>
                <w:sz w:val="22"/>
                <w:szCs w:val="22"/>
                <w:lang w:val="pl-PL"/>
              </w:rPr>
              <w:t>.1</w:t>
            </w: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NARODNA BIBLIOTEKA ”</w:t>
            </w:r>
            <w:r w:rsidR="00ED47D6">
              <w:rPr>
                <w:b/>
                <w:bCs/>
                <w:sz w:val="22"/>
                <w:szCs w:val="22"/>
              </w:rPr>
              <w:t xml:space="preserve"> </w:t>
            </w:r>
            <w:r w:rsidRPr="00B15DC2">
              <w:rPr>
                <w:b/>
                <w:bCs/>
                <w:sz w:val="22"/>
                <w:szCs w:val="22"/>
              </w:rPr>
              <w:t>DOSITEJ OBRADOVIĆ</w:t>
            </w:r>
            <w:r w:rsidR="00ED47D6">
              <w:rPr>
                <w:b/>
                <w:bCs/>
                <w:sz w:val="22"/>
                <w:szCs w:val="22"/>
              </w:rPr>
              <w:t xml:space="preserve"> </w:t>
            </w:r>
            <w:r w:rsidRPr="00B15DC2">
              <w:rPr>
                <w:b/>
                <w:bCs/>
                <w:sz w:val="22"/>
                <w:szCs w:val="22"/>
              </w:rPr>
              <w:t>” N.PAZAR  6416</w:t>
            </w:r>
          </w:p>
        </w:tc>
        <w:tc>
          <w:tcPr>
            <w:tcW w:w="874" w:type="pct"/>
            <w:vAlign w:val="center"/>
          </w:tcPr>
          <w:p w:rsidR="00DA672A" w:rsidRPr="00BF244A" w:rsidRDefault="008C409B" w:rsidP="00BA2D91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31.168.440</w:t>
            </w:r>
          </w:p>
        </w:tc>
      </w:tr>
      <w:tr w:rsidR="00381947" w:rsidRPr="00B15DC2" w:rsidTr="00523A3D">
        <w:tc>
          <w:tcPr>
            <w:tcW w:w="22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6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381947" w:rsidRPr="00B15DC2" w:rsidRDefault="00381947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PROGRAM   13  RAZVOJ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74" w:type="pct"/>
          </w:tcPr>
          <w:p w:rsidR="00381947" w:rsidRDefault="00381947" w:rsidP="00381947">
            <w:pPr>
              <w:jc w:val="right"/>
            </w:pPr>
          </w:p>
        </w:tc>
      </w:tr>
      <w:tr w:rsidR="00381947" w:rsidRPr="00B15DC2" w:rsidTr="00523A3D">
        <w:tc>
          <w:tcPr>
            <w:tcW w:w="22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6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381947" w:rsidRPr="00B15DC2" w:rsidRDefault="00381947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74" w:type="pct"/>
          </w:tcPr>
          <w:p w:rsidR="00381947" w:rsidRPr="009E3B70" w:rsidRDefault="008C409B" w:rsidP="00BA2D91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31.168.440</w:t>
            </w:r>
          </w:p>
        </w:tc>
      </w:tr>
      <w:tr w:rsidR="00DB70BB" w:rsidRPr="00B15DC2" w:rsidTr="004A71D8">
        <w:tc>
          <w:tcPr>
            <w:tcW w:w="222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46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B70BB" w:rsidRPr="00B15DC2" w:rsidRDefault="00D86334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74" w:type="pct"/>
            <w:vAlign w:val="center"/>
          </w:tcPr>
          <w:p w:rsidR="00DB70BB" w:rsidRPr="00B15DC2" w:rsidRDefault="00DB70BB" w:rsidP="00476DF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4" w:type="pct"/>
          </w:tcPr>
          <w:p w:rsidR="00DA672A" w:rsidRPr="00B15DC2" w:rsidRDefault="008C409B" w:rsidP="00BA2D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17.865</w:t>
            </w:r>
            <w:r w:rsidR="00A30689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59" w:type="pct"/>
            <w:vAlign w:val="center"/>
          </w:tcPr>
          <w:p w:rsidR="00DA672A" w:rsidRPr="00D76E23" w:rsidRDefault="00DA672A" w:rsidP="005F05D6">
            <w:pPr>
              <w:rPr>
                <w:sz w:val="20"/>
                <w:szCs w:val="20"/>
                <w:lang w:val="pl-PL"/>
              </w:rPr>
            </w:pPr>
            <w:r w:rsidRPr="00D76E23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74" w:type="pct"/>
          </w:tcPr>
          <w:p w:rsidR="00DA672A" w:rsidRPr="00B15DC2" w:rsidRDefault="00A30689" w:rsidP="008C40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C409B">
              <w:rPr>
                <w:sz w:val="22"/>
                <w:szCs w:val="22"/>
              </w:rPr>
              <w:t>367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74" w:type="pct"/>
          </w:tcPr>
          <w:p w:rsidR="00DA672A" w:rsidRPr="00B15DC2" w:rsidRDefault="00F80439" w:rsidP="003819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6E6D56">
              <w:rPr>
                <w:sz w:val="22"/>
                <w:szCs w:val="22"/>
                <w:lang w:val="pl-PL"/>
              </w:rPr>
              <w:t>07.800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74" w:type="pct"/>
          </w:tcPr>
          <w:p w:rsidR="00DA672A" w:rsidRPr="00B15DC2" w:rsidRDefault="006E6D56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500.000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NAGRADE ZAPOSLENIMA</w:t>
            </w:r>
          </w:p>
        </w:tc>
        <w:tc>
          <w:tcPr>
            <w:tcW w:w="874" w:type="pct"/>
          </w:tcPr>
          <w:p w:rsidR="00DA672A" w:rsidRPr="00B15DC2" w:rsidRDefault="006E6D56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300.000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4" w:type="pct"/>
          </w:tcPr>
          <w:p w:rsidR="00DA672A" w:rsidRPr="00B15DC2" w:rsidRDefault="006E6D56" w:rsidP="00110C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1.670.000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TROŠKOVI PUTOVANJA</w:t>
            </w:r>
          </w:p>
        </w:tc>
        <w:tc>
          <w:tcPr>
            <w:tcW w:w="874" w:type="pct"/>
          </w:tcPr>
          <w:p w:rsidR="00DA672A" w:rsidRPr="00B15DC2" w:rsidRDefault="006E6D56" w:rsidP="004B09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USLUGE PO UGOVORU</w:t>
            </w:r>
          </w:p>
        </w:tc>
        <w:tc>
          <w:tcPr>
            <w:tcW w:w="874" w:type="pct"/>
          </w:tcPr>
          <w:p w:rsidR="00DA672A" w:rsidRPr="00B15DC2" w:rsidRDefault="006E6D56" w:rsidP="0038194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1.750.000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SPECIJALIZOVANE USLUGE</w:t>
            </w:r>
          </w:p>
        </w:tc>
        <w:tc>
          <w:tcPr>
            <w:tcW w:w="874" w:type="pct"/>
          </w:tcPr>
          <w:p w:rsidR="00DA672A" w:rsidRPr="00B15DC2" w:rsidRDefault="008C409B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E6D56">
              <w:rPr>
                <w:sz w:val="22"/>
                <w:szCs w:val="22"/>
              </w:rPr>
              <w:t>00.000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4" w:type="pct"/>
          </w:tcPr>
          <w:p w:rsidR="00DA672A" w:rsidRPr="00B15DC2" w:rsidRDefault="008C409B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E6D56">
              <w:rPr>
                <w:sz w:val="22"/>
                <w:szCs w:val="22"/>
              </w:rPr>
              <w:t>00.000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MATERIJAL</w:t>
            </w:r>
          </w:p>
        </w:tc>
        <w:tc>
          <w:tcPr>
            <w:tcW w:w="874" w:type="pct"/>
          </w:tcPr>
          <w:p w:rsidR="00DA672A" w:rsidRPr="00B15DC2" w:rsidRDefault="006E6D56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1.020.000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444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PRATEĆI TROŠKOVI ZADUŽIVANJA</w:t>
            </w:r>
          </w:p>
        </w:tc>
        <w:tc>
          <w:tcPr>
            <w:tcW w:w="874" w:type="pct"/>
            <w:vAlign w:val="center"/>
          </w:tcPr>
          <w:p w:rsidR="00DA672A" w:rsidRPr="00B15DC2" w:rsidRDefault="006E6D56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BF244A" w:rsidRPr="00B15DC2" w:rsidTr="004A71D8">
        <w:tc>
          <w:tcPr>
            <w:tcW w:w="222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BF244A" w:rsidRPr="00DB70BB" w:rsidRDefault="00BF244A" w:rsidP="00BF244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359" w:type="pct"/>
            <w:vAlign w:val="center"/>
          </w:tcPr>
          <w:p w:rsidR="00BF244A" w:rsidRPr="00DB70BB" w:rsidRDefault="00BF244A" w:rsidP="00BF244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TRANSFERI OSTALIM  NIVOIMA VLASTI</w:t>
            </w:r>
          </w:p>
        </w:tc>
        <w:tc>
          <w:tcPr>
            <w:tcW w:w="874" w:type="pct"/>
            <w:vAlign w:val="center"/>
          </w:tcPr>
          <w:p w:rsidR="00BF244A" w:rsidRDefault="00BF244A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620.000</w:t>
            </w:r>
          </w:p>
        </w:tc>
      </w:tr>
      <w:tr w:rsidR="00BF244A" w:rsidRPr="00B15DC2" w:rsidTr="004A71D8">
        <w:tc>
          <w:tcPr>
            <w:tcW w:w="222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59" w:type="pct"/>
            <w:vAlign w:val="center"/>
          </w:tcPr>
          <w:p w:rsidR="00BF244A" w:rsidRPr="00B15DC2" w:rsidRDefault="00BF244A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OSTALE TEKUĆE DONACIJE</w:t>
            </w:r>
          </w:p>
        </w:tc>
        <w:tc>
          <w:tcPr>
            <w:tcW w:w="874" w:type="pct"/>
            <w:vAlign w:val="center"/>
          </w:tcPr>
          <w:p w:rsidR="00BF244A" w:rsidRPr="00B15DC2" w:rsidRDefault="00BF244A" w:rsidP="00BA2D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1.538.640</w:t>
            </w:r>
          </w:p>
        </w:tc>
      </w:tr>
      <w:tr w:rsidR="00BF244A" w:rsidRPr="00B15DC2" w:rsidTr="004A71D8">
        <w:tc>
          <w:tcPr>
            <w:tcW w:w="222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359" w:type="pct"/>
            <w:vAlign w:val="center"/>
          </w:tcPr>
          <w:p w:rsidR="00BF244A" w:rsidRPr="00B15DC2" w:rsidRDefault="00BF244A" w:rsidP="00EA7F61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NOVČANE KAZNE I PENALI</w:t>
            </w:r>
          </w:p>
        </w:tc>
        <w:tc>
          <w:tcPr>
            <w:tcW w:w="874" w:type="pct"/>
            <w:vAlign w:val="center"/>
          </w:tcPr>
          <w:p w:rsidR="00BF244A" w:rsidRPr="00B15DC2" w:rsidRDefault="00BF244A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300.000</w:t>
            </w:r>
          </w:p>
        </w:tc>
      </w:tr>
      <w:tr w:rsidR="00BF244A" w:rsidRPr="00B15DC2" w:rsidTr="004A71D8">
        <w:tc>
          <w:tcPr>
            <w:tcW w:w="222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359" w:type="pct"/>
            <w:vAlign w:val="center"/>
          </w:tcPr>
          <w:p w:rsidR="00BF244A" w:rsidRPr="00B15DC2" w:rsidRDefault="00BF244A" w:rsidP="00EA7F61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874" w:type="pct"/>
          </w:tcPr>
          <w:p w:rsidR="00BF244A" w:rsidRPr="00B15DC2" w:rsidRDefault="00BF244A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BF244A" w:rsidRPr="00B15DC2" w:rsidTr="004A71D8">
        <w:tc>
          <w:tcPr>
            <w:tcW w:w="222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59" w:type="pct"/>
            <w:vAlign w:val="center"/>
          </w:tcPr>
          <w:p w:rsidR="00BF244A" w:rsidRPr="00B15DC2" w:rsidRDefault="00BF244A" w:rsidP="00EA7F61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MAŠINE I OPREME</w:t>
            </w:r>
          </w:p>
        </w:tc>
        <w:tc>
          <w:tcPr>
            <w:tcW w:w="874" w:type="pct"/>
          </w:tcPr>
          <w:p w:rsidR="00BF244A" w:rsidRPr="00B15DC2" w:rsidRDefault="00BF244A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BF244A" w:rsidRPr="00B15DC2" w:rsidTr="004A71D8">
        <w:tc>
          <w:tcPr>
            <w:tcW w:w="222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359" w:type="pct"/>
            <w:vAlign w:val="center"/>
          </w:tcPr>
          <w:p w:rsidR="00BF244A" w:rsidRPr="00B15DC2" w:rsidRDefault="00BF244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NEMATERIJALNA IMOVINA</w:t>
            </w:r>
          </w:p>
        </w:tc>
        <w:tc>
          <w:tcPr>
            <w:tcW w:w="874" w:type="pct"/>
          </w:tcPr>
          <w:p w:rsidR="00BF244A" w:rsidRPr="00B15DC2" w:rsidRDefault="00BF244A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550.000</w:t>
            </w:r>
          </w:p>
        </w:tc>
      </w:tr>
      <w:tr w:rsidR="00BF244A" w:rsidRPr="00B15DC2" w:rsidTr="004A71D8">
        <w:tc>
          <w:tcPr>
            <w:tcW w:w="222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BF244A" w:rsidRPr="00D76E23" w:rsidRDefault="00BF244A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74" w:type="pct"/>
          </w:tcPr>
          <w:p w:rsidR="00BF244A" w:rsidRDefault="00BF244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F244A" w:rsidRPr="00B15DC2" w:rsidTr="004A71D8">
        <w:tc>
          <w:tcPr>
            <w:tcW w:w="222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9" w:type="pct"/>
            <w:vAlign w:val="center"/>
          </w:tcPr>
          <w:p w:rsidR="00BF244A" w:rsidRPr="00B15DC2" w:rsidRDefault="00BF244A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4" w:type="pct"/>
          </w:tcPr>
          <w:p w:rsidR="00BF244A" w:rsidRDefault="008C409B" w:rsidP="00F8043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30.278.440</w:t>
            </w:r>
          </w:p>
        </w:tc>
      </w:tr>
      <w:tr w:rsidR="00BF244A" w:rsidRPr="00B15DC2" w:rsidTr="004A71D8">
        <w:tc>
          <w:tcPr>
            <w:tcW w:w="222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BF244A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9" w:type="pct"/>
            <w:vAlign w:val="center"/>
          </w:tcPr>
          <w:p w:rsidR="00BF244A" w:rsidRPr="00B15DC2" w:rsidRDefault="00BF244A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874" w:type="pct"/>
          </w:tcPr>
          <w:p w:rsidR="00BF244A" w:rsidRDefault="00BF244A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890.000</w:t>
            </w:r>
          </w:p>
        </w:tc>
      </w:tr>
      <w:tr w:rsidR="00BF244A" w:rsidRPr="00B15DC2" w:rsidTr="004A71D8">
        <w:tc>
          <w:tcPr>
            <w:tcW w:w="222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BF244A" w:rsidRPr="00B15DC2" w:rsidRDefault="00BF244A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BF244A" w:rsidRPr="00B34404" w:rsidRDefault="00BF244A" w:rsidP="00510995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  <w:p w:rsidR="00BF244A" w:rsidRPr="00B34404" w:rsidRDefault="00BF244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BF244A" w:rsidRPr="00B34404" w:rsidRDefault="008C409B" w:rsidP="00F8043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31.168.440</w:t>
            </w:r>
          </w:p>
        </w:tc>
      </w:tr>
      <w:tr w:rsidR="00BF244A" w:rsidRPr="00B15DC2" w:rsidTr="004A71D8">
        <w:tc>
          <w:tcPr>
            <w:tcW w:w="222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BF244A" w:rsidRPr="00B15DC2" w:rsidRDefault="00BF244A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BF244A" w:rsidRPr="00B15DC2" w:rsidRDefault="00BF244A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74" w:type="pct"/>
            <w:vAlign w:val="center"/>
          </w:tcPr>
          <w:p w:rsidR="00BF244A" w:rsidRPr="00B15DC2" w:rsidRDefault="00BF244A" w:rsidP="00476DF6">
            <w:pPr>
              <w:jc w:val="right"/>
              <w:rPr>
                <w:sz w:val="22"/>
                <w:szCs w:val="22"/>
              </w:rPr>
            </w:pPr>
          </w:p>
        </w:tc>
      </w:tr>
      <w:tr w:rsidR="00BF244A" w:rsidRPr="00B15DC2" w:rsidTr="004A71D8">
        <w:tc>
          <w:tcPr>
            <w:tcW w:w="222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BF244A" w:rsidRPr="00B15DC2" w:rsidRDefault="00BF244A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9" w:type="pct"/>
            <w:vAlign w:val="center"/>
          </w:tcPr>
          <w:p w:rsidR="00BF244A" w:rsidRPr="00B15DC2" w:rsidRDefault="00BF244A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4" w:type="pct"/>
            <w:vAlign w:val="center"/>
          </w:tcPr>
          <w:p w:rsidR="00BF244A" w:rsidRPr="00B15DC2" w:rsidRDefault="008C409B" w:rsidP="00BA2D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30.278</w:t>
            </w:r>
            <w:r w:rsidR="00A30689">
              <w:rPr>
                <w:sz w:val="22"/>
                <w:szCs w:val="22"/>
              </w:rPr>
              <w:t>.440</w:t>
            </w:r>
          </w:p>
        </w:tc>
      </w:tr>
      <w:tr w:rsidR="00BF244A" w:rsidRPr="00B15DC2" w:rsidTr="004A71D8">
        <w:tc>
          <w:tcPr>
            <w:tcW w:w="222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BF244A" w:rsidRPr="00B15DC2" w:rsidRDefault="00BF244A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9" w:type="pct"/>
            <w:vAlign w:val="center"/>
          </w:tcPr>
          <w:p w:rsidR="00BF244A" w:rsidRPr="00B15DC2" w:rsidRDefault="00BF244A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874" w:type="pct"/>
            <w:vAlign w:val="center"/>
          </w:tcPr>
          <w:p w:rsidR="00BF244A" w:rsidRPr="00B15DC2" w:rsidRDefault="00BF244A" w:rsidP="00630C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890.000</w:t>
            </w:r>
          </w:p>
        </w:tc>
      </w:tr>
      <w:tr w:rsidR="00BF244A" w:rsidRPr="00B15DC2" w:rsidTr="004A71D8">
        <w:tc>
          <w:tcPr>
            <w:tcW w:w="222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BF244A" w:rsidRPr="00B15DC2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BF244A" w:rsidRPr="00B34404" w:rsidRDefault="00BF244A" w:rsidP="00B4135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BF244A" w:rsidRPr="00B34404" w:rsidRDefault="00BF244A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>
              <w:rPr>
                <w:b/>
                <w:sz w:val="22"/>
                <w:szCs w:val="22"/>
                <w:lang w:val="pl-PL"/>
              </w:rPr>
              <w:t>6</w:t>
            </w:r>
            <w:r w:rsidRPr="00B34404">
              <w:rPr>
                <w:b/>
                <w:sz w:val="22"/>
                <w:szCs w:val="22"/>
                <w:lang w:val="pl-PL"/>
              </w:rPr>
              <w:t>.1</w:t>
            </w:r>
          </w:p>
          <w:p w:rsidR="00BF244A" w:rsidRPr="00B34404" w:rsidRDefault="00BF244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BF244A" w:rsidRPr="00BF244A" w:rsidRDefault="008C409B" w:rsidP="00F8043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31.168.440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</w:rPr>
      </w:pPr>
    </w:p>
    <w:p w:rsidR="00E173AE" w:rsidRDefault="00E173AE" w:rsidP="005F05D6">
      <w:pPr>
        <w:rPr>
          <w:sz w:val="20"/>
          <w:szCs w:val="20"/>
        </w:rPr>
      </w:pPr>
      <w:r w:rsidRPr="00C1331F">
        <w:rPr>
          <w:sz w:val="20"/>
          <w:szCs w:val="20"/>
        </w:rPr>
        <w:t xml:space="preserve"> </w:t>
      </w:r>
    </w:p>
    <w:p w:rsidR="00CB34D4" w:rsidRDefault="00CB34D4" w:rsidP="005F05D6">
      <w:pPr>
        <w:rPr>
          <w:sz w:val="20"/>
          <w:szCs w:val="20"/>
        </w:rPr>
      </w:pPr>
    </w:p>
    <w:p w:rsidR="00175E86" w:rsidRDefault="00175E86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CB34D4" w:rsidRDefault="00CB34D4" w:rsidP="005F05D6">
      <w:pPr>
        <w:rPr>
          <w:sz w:val="20"/>
          <w:szCs w:val="20"/>
        </w:rPr>
      </w:pPr>
    </w:p>
    <w:p w:rsidR="00CB34D4" w:rsidRDefault="00CB34D4" w:rsidP="005F05D6">
      <w:pPr>
        <w:rPr>
          <w:sz w:val="20"/>
          <w:szCs w:val="20"/>
        </w:rPr>
      </w:pPr>
    </w:p>
    <w:p w:rsidR="00CB34D4" w:rsidRDefault="00CB34D4" w:rsidP="005F05D6">
      <w:pPr>
        <w:rPr>
          <w:sz w:val="20"/>
          <w:szCs w:val="20"/>
        </w:rPr>
      </w:pPr>
    </w:p>
    <w:p w:rsidR="00CB34D4" w:rsidRPr="00C1331F" w:rsidRDefault="00CB34D4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702"/>
        <w:gridCol w:w="639"/>
        <w:gridCol w:w="761"/>
        <w:gridCol w:w="574"/>
        <w:gridCol w:w="928"/>
        <w:gridCol w:w="4884"/>
        <w:gridCol w:w="1898"/>
      </w:tblGrid>
      <w:tr w:rsidR="00DA672A" w:rsidRPr="00B34404" w:rsidTr="00D76E23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323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94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0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4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27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47" w:type="pct"/>
            <w:vAlign w:val="center"/>
          </w:tcPr>
          <w:p w:rsidR="00DA672A" w:rsidRPr="00B34404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3" w:type="pct"/>
          </w:tcPr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B34404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B34404" w:rsidTr="00D76E23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9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5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42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4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B34404" w:rsidTr="00D76E23">
        <w:tc>
          <w:tcPr>
            <w:tcW w:w="222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DA672A" w:rsidRPr="00B34404" w:rsidRDefault="00DA672A" w:rsidP="00514AB1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3.</w:t>
            </w:r>
            <w:r w:rsidR="00514AB1">
              <w:rPr>
                <w:sz w:val="22"/>
                <w:szCs w:val="22"/>
                <w:lang w:val="pl-PL"/>
              </w:rPr>
              <w:t>6</w:t>
            </w:r>
            <w:r w:rsidRPr="00B34404">
              <w:rPr>
                <w:sz w:val="22"/>
                <w:szCs w:val="22"/>
                <w:lang w:val="pl-PL"/>
              </w:rPr>
              <w:t>.2</w:t>
            </w:r>
          </w:p>
        </w:tc>
        <w:tc>
          <w:tcPr>
            <w:tcW w:w="294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47" w:type="pct"/>
            <w:vAlign w:val="center"/>
          </w:tcPr>
          <w:p w:rsidR="00DA672A" w:rsidRPr="00B34404" w:rsidRDefault="00DA672A" w:rsidP="005F05D6">
            <w:pPr>
              <w:rPr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MUZEJ – RAS     6415</w:t>
            </w:r>
          </w:p>
        </w:tc>
        <w:tc>
          <w:tcPr>
            <w:tcW w:w="873" w:type="pct"/>
          </w:tcPr>
          <w:p w:rsidR="00DA672A" w:rsidRPr="00B34404" w:rsidRDefault="00D5588D" w:rsidP="00BA2D9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13.854.960</w:t>
            </w:r>
          </w:p>
        </w:tc>
      </w:tr>
      <w:tr w:rsidR="00381947" w:rsidRPr="00B34404" w:rsidTr="00D76E23">
        <w:tc>
          <w:tcPr>
            <w:tcW w:w="22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381947" w:rsidRPr="00B34404" w:rsidRDefault="00381947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64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47" w:type="pct"/>
            <w:vAlign w:val="center"/>
          </w:tcPr>
          <w:p w:rsidR="00381947" w:rsidRPr="00B34404" w:rsidRDefault="00381947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PROGRAM   13  RAZVOJ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73" w:type="pct"/>
          </w:tcPr>
          <w:p w:rsidR="00381947" w:rsidRDefault="00381947" w:rsidP="00381947">
            <w:pPr>
              <w:jc w:val="right"/>
            </w:pPr>
          </w:p>
        </w:tc>
      </w:tr>
      <w:tr w:rsidR="00381947" w:rsidRPr="00B34404" w:rsidTr="00D76E23">
        <w:tc>
          <w:tcPr>
            <w:tcW w:w="22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381947" w:rsidRPr="00B34404" w:rsidRDefault="00381947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64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47" w:type="pct"/>
            <w:vAlign w:val="center"/>
          </w:tcPr>
          <w:p w:rsidR="00381947" w:rsidRPr="00B34404" w:rsidRDefault="00381947" w:rsidP="00630C6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73" w:type="pct"/>
          </w:tcPr>
          <w:p w:rsidR="00381947" w:rsidRPr="009E3B70" w:rsidRDefault="00BF244A" w:rsidP="00D5588D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  <w:r w:rsidR="00500753">
              <w:rPr>
                <w:b/>
                <w:bCs/>
                <w:sz w:val="22"/>
                <w:szCs w:val="22"/>
              </w:rPr>
              <w:t>.</w:t>
            </w:r>
            <w:r w:rsidR="00D5588D">
              <w:rPr>
                <w:b/>
                <w:bCs/>
                <w:sz w:val="22"/>
                <w:szCs w:val="22"/>
              </w:rPr>
              <w:t>854.960</w:t>
            </w:r>
          </w:p>
        </w:tc>
      </w:tr>
      <w:tr w:rsidR="00B23F3E" w:rsidRPr="00B34404" w:rsidTr="00D76E23">
        <w:tc>
          <w:tcPr>
            <w:tcW w:w="2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50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47" w:type="pct"/>
            <w:vAlign w:val="center"/>
          </w:tcPr>
          <w:p w:rsidR="00B23F3E" w:rsidRPr="00B34404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73" w:type="pct"/>
          </w:tcPr>
          <w:p w:rsidR="00B23F3E" w:rsidRPr="00B34404" w:rsidRDefault="00B23F3E" w:rsidP="005D4AD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23F3E" w:rsidRPr="00B34404" w:rsidTr="00D76E23">
        <w:tc>
          <w:tcPr>
            <w:tcW w:w="2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47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73" w:type="pct"/>
            <w:vAlign w:val="center"/>
          </w:tcPr>
          <w:p w:rsidR="00B23F3E" w:rsidRPr="00B34404" w:rsidRDefault="00B56206" w:rsidP="005C08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6.200.000</w:t>
            </w:r>
          </w:p>
        </w:tc>
      </w:tr>
      <w:tr w:rsidR="00B23F3E" w:rsidRPr="00B34404" w:rsidTr="00D76E23">
        <w:tc>
          <w:tcPr>
            <w:tcW w:w="2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47" w:type="pct"/>
            <w:vAlign w:val="center"/>
          </w:tcPr>
          <w:p w:rsidR="00B23F3E" w:rsidRPr="0024039D" w:rsidRDefault="00B23F3E" w:rsidP="005F05D6">
            <w:pPr>
              <w:rPr>
                <w:sz w:val="20"/>
                <w:szCs w:val="20"/>
                <w:lang w:val="pl-PL"/>
              </w:rPr>
            </w:pPr>
            <w:r w:rsidRPr="0024039D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73" w:type="pct"/>
            <w:vAlign w:val="center"/>
          </w:tcPr>
          <w:p w:rsidR="00B23F3E" w:rsidRPr="00B34404" w:rsidRDefault="00B56206" w:rsidP="00D558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D5588D">
              <w:rPr>
                <w:sz w:val="22"/>
                <w:szCs w:val="22"/>
              </w:rPr>
              <w:t>65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B23F3E" w:rsidRPr="00B34404" w:rsidTr="00D76E23">
        <w:tc>
          <w:tcPr>
            <w:tcW w:w="2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47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73" w:type="pct"/>
            <w:vAlign w:val="center"/>
          </w:tcPr>
          <w:p w:rsidR="00B23F3E" w:rsidRPr="00B34404" w:rsidRDefault="005C086E" w:rsidP="005C08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</w:t>
            </w:r>
            <w:r w:rsidR="00F4359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</w:tr>
      <w:tr w:rsidR="00B23F3E" w:rsidRPr="00B34404" w:rsidTr="00D76E23">
        <w:tc>
          <w:tcPr>
            <w:tcW w:w="2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47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73" w:type="pct"/>
          </w:tcPr>
          <w:p w:rsidR="00B23F3E" w:rsidRPr="00B34404" w:rsidRDefault="00F43592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90.000</w:t>
            </w:r>
          </w:p>
        </w:tc>
      </w:tr>
      <w:tr w:rsidR="00F43592" w:rsidRPr="00B34404" w:rsidTr="00D76E23">
        <w:tc>
          <w:tcPr>
            <w:tcW w:w="22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47" w:type="pct"/>
            <w:vAlign w:val="center"/>
          </w:tcPr>
          <w:p w:rsidR="00F43592" w:rsidRPr="00B34404" w:rsidRDefault="00F43592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BONUSI</w:t>
            </w:r>
          </w:p>
        </w:tc>
        <w:tc>
          <w:tcPr>
            <w:tcW w:w="873" w:type="pct"/>
          </w:tcPr>
          <w:p w:rsidR="00F43592" w:rsidRDefault="00F43592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50.000</w:t>
            </w:r>
          </w:p>
        </w:tc>
      </w:tr>
      <w:tr w:rsidR="00B23F3E" w:rsidRPr="00B34404" w:rsidTr="00D76E23">
        <w:tc>
          <w:tcPr>
            <w:tcW w:w="2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47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STALNI TROŠKOVI</w:t>
            </w:r>
          </w:p>
        </w:tc>
        <w:tc>
          <w:tcPr>
            <w:tcW w:w="873" w:type="pct"/>
          </w:tcPr>
          <w:p w:rsidR="00B23F3E" w:rsidRPr="00B34404" w:rsidRDefault="00F43592" w:rsidP="00E4350D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865.000</w:t>
            </w:r>
          </w:p>
        </w:tc>
      </w:tr>
      <w:tr w:rsidR="00B23F3E" w:rsidRPr="00B34404" w:rsidTr="00D76E23">
        <w:tc>
          <w:tcPr>
            <w:tcW w:w="2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47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TROŠKOVI PUTOVANJA</w:t>
            </w:r>
          </w:p>
        </w:tc>
        <w:tc>
          <w:tcPr>
            <w:tcW w:w="873" w:type="pct"/>
          </w:tcPr>
          <w:p w:rsidR="00B23F3E" w:rsidRPr="00B34404" w:rsidRDefault="00F43592" w:rsidP="002D71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80.000</w:t>
            </w:r>
          </w:p>
        </w:tc>
      </w:tr>
      <w:tr w:rsidR="00630C68" w:rsidRPr="00B34404" w:rsidTr="00D76E23">
        <w:tc>
          <w:tcPr>
            <w:tcW w:w="2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47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USLUGE PO UGOVORU</w:t>
            </w:r>
          </w:p>
        </w:tc>
        <w:tc>
          <w:tcPr>
            <w:tcW w:w="873" w:type="pct"/>
          </w:tcPr>
          <w:p w:rsidR="00630C68" w:rsidRPr="00B34404" w:rsidRDefault="00F43592" w:rsidP="00D71C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250.000</w:t>
            </w:r>
          </w:p>
        </w:tc>
      </w:tr>
      <w:tr w:rsidR="00630C68" w:rsidRPr="00B34404" w:rsidTr="00D76E23">
        <w:tc>
          <w:tcPr>
            <w:tcW w:w="2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47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SPECIJALIZOVANE USLUGE</w:t>
            </w:r>
          </w:p>
        </w:tc>
        <w:tc>
          <w:tcPr>
            <w:tcW w:w="873" w:type="pct"/>
          </w:tcPr>
          <w:p w:rsidR="00630C68" w:rsidRPr="00B34404" w:rsidRDefault="00F43592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966.000</w:t>
            </w:r>
          </w:p>
        </w:tc>
      </w:tr>
      <w:tr w:rsidR="00630C68" w:rsidRPr="00B34404" w:rsidTr="00D76E23">
        <w:tc>
          <w:tcPr>
            <w:tcW w:w="2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47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TEKUĆE POPRAVKE I ODRZAVANJE</w:t>
            </w:r>
          </w:p>
        </w:tc>
        <w:tc>
          <w:tcPr>
            <w:tcW w:w="873" w:type="pct"/>
          </w:tcPr>
          <w:p w:rsidR="00630C68" w:rsidRPr="00B34404" w:rsidRDefault="00F43592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70.000</w:t>
            </w:r>
          </w:p>
        </w:tc>
      </w:tr>
      <w:tr w:rsidR="00630C68" w:rsidRPr="00B34404" w:rsidTr="00D76E23">
        <w:tc>
          <w:tcPr>
            <w:tcW w:w="2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47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873" w:type="pct"/>
          </w:tcPr>
          <w:p w:rsidR="00630C68" w:rsidRPr="00B34404" w:rsidRDefault="00F43592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135.000</w:t>
            </w:r>
          </w:p>
        </w:tc>
      </w:tr>
      <w:tr w:rsidR="00BF244A" w:rsidRPr="00B34404" w:rsidTr="00D76E23">
        <w:tc>
          <w:tcPr>
            <w:tcW w:w="222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F244A" w:rsidRPr="00DB70BB" w:rsidRDefault="00BF244A" w:rsidP="00BF244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47" w:type="pct"/>
            <w:vAlign w:val="center"/>
          </w:tcPr>
          <w:p w:rsidR="00BF244A" w:rsidRPr="00DB70BB" w:rsidRDefault="00BF244A" w:rsidP="00BF244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TRANSFERI OSTALIM  NIVOIMA VLASTI</w:t>
            </w:r>
          </w:p>
        </w:tc>
        <w:tc>
          <w:tcPr>
            <w:tcW w:w="873" w:type="pct"/>
          </w:tcPr>
          <w:p w:rsidR="00BF244A" w:rsidRDefault="00BF244A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2.894.000</w:t>
            </w:r>
          </w:p>
        </w:tc>
      </w:tr>
      <w:tr w:rsidR="00BF244A" w:rsidRPr="00B34404" w:rsidTr="00D76E23">
        <w:tc>
          <w:tcPr>
            <w:tcW w:w="222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247" w:type="pct"/>
            <w:vAlign w:val="center"/>
          </w:tcPr>
          <w:p w:rsidR="00BF244A" w:rsidRPr="00B34404" w:rsidRDefault="00BF244A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OSTALE TEKUĆE DONACIJE</w:t>
            </w:r>
          </w:p>
        </w:tc>
        <w:tc>
          <w:tcPr>
            <w:tcW w:w="873" w:type="pct"/>
          </w:tcPr>
          <w:p w:rsidR="00BF244A" w:rsidRPr="00B34404" w:rsidRDefault="00BF244A" w:rsidP="005C08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609.960</w:t>
            </w:r>
          </w:p>
        </w:tc>
      </w:tr>
      <w:tr w:rsidR="00BF244A" w:rsidRPr="00B34404" w:rsidTr="00D76E23">
        <w:tc>
          <w:tcPr>
            <w:tcW w:w="222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47" w:type="pct"/>
            <w:vAlign w:val="center"/>
          </w:tcPr>
          <w:p w:rsidR="00BF244A" w:rsidRPr="00B34404" w:rsidRDefault="00BF244A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 xml:space="preserve">MAŠINE I OPREMA </w:t>
            </w:r>
          </w:p>
        </w:tc>
        <w:tc>
          <w:tcPr>
            <w:tcW w:w="873" w:type="pct"/>
          </w:tcPr>
          <w:p w:rsidR="00BF244A" w:rsidRPr="00B34404" w:rsidRDefault="00BF244A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45.000</w:t>
            </w:r>
          </w:p>
        </w:tc>
      </w:tr>
      <w:tr w:rsidR="00BF244A" w:rsidRPr="00B34404" w:rsidTr="00D76E23">
        <w:tc>
          <w:tcPr>
            <w:tcW w:w="222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247" w:type="pct"/>
            <w:vAlign w:val="center"/>
          </w:tcPr>
          <w:p w:rsidR="00BF244A" w:rsidRPr="00B34404" w:rsidRDefault="00BF244A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NEMATERIJALNA IMOVINA</w:t>
            </w:r>
          </w:p>
        </w:tc>
        <w:tc>
          <w:tcPr>
            <w:tcW w:w="873" w:type="pct"/>
          </w:tcPr>
          <w:p w:rsidR="00BF244A" w:rsidRPr="00B34404" w:rsidRDefault="00BF244A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130.000</w:t>
            </w:r>
          </w:p>
        </w:tc>
      </w:tr>
      <w:tr w:rsidR="00BF244A" w:rsidRPr="00B34404" w:rsidTr="00D76E23">
        <w:tc>
          <w:tcPr>
            <w:tcW w:w="222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47" w:type="pct"/>
            <w:vAlign w:val="center"/>
          </w:tcPr>
          <w:p w:rsidR="00BF244A" w:rsidRPr="00B34404" w:rsidRDefault="00BF244A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  <w:lang w:val="pl-PL"/>
              </w:rPr>
              <w:t>Izvori finansiranja za funkciju  82</w:t>
            </w:r>
            <w:r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73" w:type="pct"/>
          </w:tcPr>
          <w:p w:rsidR="00BF244A" w:rsidRDefault="00BF244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F244A" w:rsidRPr="00B34404" w:rsidTr="00D76E23">
        <w:tc>
          <w:tcPr>
            <w:tcW w:w="222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F244A" w:rsidRPr="00B34404" w:rsidRDefault="00BF244A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47" w:type="pct"/>
            <w:vAlign w:val="center"/>
          </w:tcPr>
          <w:p w:rsidR="00BF244A" w:rsidRPr="00B34404" w:rsidRDefault="00BF244A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B34404">
              <w:rPr>
                <w:sz w:val="22"/>
                <w:szCs w:val="22"/>
                <w:lang w:val="pl-PL"/>
              </w:rPr>
              <w:t>eta</w:t>
            </w:r>
          </w:p>
          <w:p w:rsidR="00BF244A" w:rsidRPr="00B34404" w:rsidRDefault="00BF244A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73" w:type="pct"/>
            <w:vAlign w:val="center"/>
          </w:tcPr>
          <w:p w:rsidR="00BF244A" w:rsidRPr="00B34404" w:rsidRDefault="00BF244A" w:rsidP="004933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9339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493393">
              <w:rPr>
                <w:sz w:val="22"/>
                <w:szCs w:val="22"/>
              </w:rPr>
              <w:t>381</w:t>
            </w:r>
            <w:r>
              <w:rPr>
                <w:sz w:val="22"/>
                <w:szCs w:val="22"/>
              </w:rPr>
              <w:t>.960</w:t>
            </w:r>
          </w:p>
        </w:tc>
      </w:tr>
      <w:tr w:rsidR="00BF244A" w:rsidRPr="00B34404" w:rsidTr="00D76E23">
        <w:tc>
          <w:tcPr>
            <w:tcW w:w="222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F244A" w:rsidRPr="00B34404" w:rsidRDefault="00BF244A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47" w:type="pct"/>
            <w:vAlign w:val="center"/>
          </w:tcPr>
          <w:p w:rsidR="00BF244A" w:rsidRPr="00B34404" w:rsidRDefault="00BF244A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B34404">
              <w:rPr>
                <w:sz w:val="22"/>
                <w:szCs w:val="22"/>
                <w:lang w:val="pl-PL"/>
              </w:rPr>
              <w:t>.korisnika</w:t>
            </w:r>
          </w:p>
          <w:p w:rsidR="00BF244A" w:rsidRPr="00B34404" w:rsidRDefault="00BF244A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73" w:type="pct"/>
            <w:vAlign w:val="center"/>
          </w:tcPr>
          <w:p w:rsidR="00BF244A" w:rsidRPr="00B34404" w:rsidRDefault="00BF244A" w:rsidP="0051099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420.000</w:t>
            </w:r>
          </w:p>
        </w:tc>
      </w:tr>
      <w:tr w:rsidR="00BF244A" w:rsidRPr="00B34404" w:rsidTr="00D76E23">
        <w:tc>
          <w:tcPr>
            <w:tcW w:w="222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F244A" w:rsidRPr="00B34404" w:rsidRDefault="00BF244A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47" w:type="pct"/>
            <w:vAlign w:val="center"/>
          </w:tcPr>
          <w:p w:rsidR="00BF244A" w:rsidRPr="00B34404" w:rsidRDefault="00BF244A" w:rsidP="00510995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  <w:p w:rsidR="00BF244A" w:rsidRPr="00B34404" w:rsidRDefault="00BF244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:rsidR="00BF244A" w:rsidRPr="00B34404" w:rsidRDefault="00D5588D" w:rsidP="0024039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13.854.960</w:t>
            </w:r>
          </w:p>
        </w:tc>
      </w:tr>
      <w:tr w:rsidR="00BF244A" w:rsidRPr="00B34404" w:rsidTr="00D76E23">
        <w:tc>
          <w:tcPr>
            <w:tcW w:w="222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F244A" w:rsidRPr="00B34404" w:rsidRDefault="00BF244A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47" w:type="pct"/>
            <w:vAlign w:val="center"/>
          </w:tcPr>
          <w:p w:rsidR="00BF244A" w:rsidRPr="00B34404" w:rsidRDefault="00BF244A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73" w:type="pct"/>
            <w:vAlign w:val="center"/>
          </w:tcPr>
          <w:p w:rsidR="00BF244A" w:rsidRPr="00B34404" w:rsidRDefault="00BF244A" w:rsidP="005D4ADB">
            <w:pPr>
              <w:jc w:val="right"/>
              <w:rPr>
                <w:sz w:val="22"/>
                <w:szCs w:val="22"/>
              </w:rPr>
            </w:pPr>
          </w:p>
        </w:tc>
      </w:tr>
      <w:tr w:rsidR="00BF244A" w:rsidRPr="00B34404" w:rsidTr="00D76E23">
        <w:tc>
          <w:tcPr>
            <w:tcW w:w="222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F244A" w:rsidRPr="00B34404" w:rsidRDefault="00BF244A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47" w:type="pct"/>
            <w:vAlign w:val="center"/>
          </w:tcPr>
          <w:p w:rsidR="00BF244A" w:rsidRPr="00B34404" w:rsidRDefault="00BF244A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3" w:type="pct"/>
            <w:vAlign w:val="center"/>
          </w:tcPr>
          <w:p w:rsidR="00BF244A" w:rsidRPr="00B34404" w:rsidRDefault="00493393" w:rsidP="00D558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D5588D">
              <w:rPr>
                <w:sz w:val="22"/>
                <w:szCs w:val="22"/>
              </w:rPr>
              <w:t>434</w:t>
            </w:r>
            <w:r>
              <w:rPr>
                <w:sz w:val="22"/>
                <w:szCs w:val="22"/>
              </w:rPr>
              <w:t>.960</w:t>
            </w:r>
          </w:p>
        </w:tc>
      </w:tr>
      <w:tr w:rsidR="00BF244A" w:rsidRPr="00B34404" w:rsidTr="00D76E23">
        <w:tc>
          <w:tcPr>
            <w:tcW w:w="222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F244A" w:rsidRPr="00B34404" w:rsidRDefault="00BF244A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47" w:type="pct"/>
            <w:vAlign w:val="center"/>
          </w:tcPr>
          <w:p w:rsidR="00BF244A" w:rsidRPr="00B34404" w:rsidRDefault="00BF244A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B34404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73" w:type="pct"/>
            <w:vAlign w:val="center"/>
          </w:tcPr>
          <w:p w:rsidR="00BF244A" w:rsidRPr="00B34404" w:rsidRDefault="00BF244A" w:rsidP="009349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420.000</w:t>
            </w:r>
          </w:p>
        </w:tc>
      </w:tr>
      <w:tr w:rsidR="00BF244A" w:rsidRPr="00B34404" w:rsidTr="00D76E23">
        <w:tc>
          <w:tcPr>
            <w:tcW w:w="222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F244A" w:rsidRPr="00B34404" w:rsidRDefault="00BF244A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47" w:type="pct"/>
            <w:vAlign w:val="center"/>
          </w:tcPr>
          <w:p w:rsidR="00BF244A" w:rsidRPr="00B34404" w:rsidRDefault="00BF244A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Izvori finansiranja za glavu 3.</w:t>
            </w:r>
            <w:r>
              <w:rPr>
                <w:sz w:val="22"/>
                <w:szCs w:val="22"/>
                <w:lang w:val="pl-PL"/>
              </w:rPr>
              <w:t>6</w:t>
            </w:r>
            <w:r w:rsidRPr="00B34404">
              <w:rPr>
                <w:sz w:val="22"/>
                <w:szCs w:val="22"/>
                <w:lang w:val="pl-PL"/>
              </w:rPr>
              <w:t>.2</w:t>
            </w:r>
          </w:p>
        </w:tc>
        <w:tc>
          <w:tcPr>
            <w:tcW w:w="873" w:type="pct"/>
            <w:vAlign w:val="center"/>
          </w:tcPr>
          <w:p w:rsidR="00BF244A" w:rsidRPr="00F43592" w:rsidRDefault="00D5588D" w:rsidP="009349C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13.854.960</w:t>
            </w:r>
          </w:p>
        </w:tc>
      </w:tr>
      <w:tr w:rsidR="00BF244A" w:rsidRPr="00B34404" w:rsidTr="00D76E23">
        <w:tc>
          <w:tcPr>
            <w:tcW w:w="222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F244A" w:rsidRPr="00B34404" w:rsidRDefault="00BF244A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47" w:type="pct"/>
            <w:vAlign w:val="center"/>
          </w:tcPr>
          <w:p w:rsidR="00BF244A" w:rsidRPr="00B34404" w:rsidRDefault="00BF244A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B34404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73" w:type="pct"/>
            <w:vAlign w:val="center"/>
          </w:tcPr>
          <w:p w:rsidR="00BF244A" w:rsidRPr="00B34404" w:rsidRDefault="00493393" w:rsidP="00D558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D5588D">
              <w:rPr>
                <w:sz w:val="22"/>
                <w:szCs w:val="22"/>
              </w:rPr>
              <w:t>434</w:t>
            </w:r>
            <w:r>
              <w:rPr>
                <w:sz w:val="22"/>
                <w:szCs w:val="22"/>
              </w:rPr>
              <w:t>.960</w:t>
            </w:r>
          </w:p>
        </w:tc>
      </w:tr>
      <w:tr w:rsidR="00BF244A" w:rsidRPr="00B34404" w:rsidTr="00D76E23">
        <w:tc>
          <w:tcPr>
            <w:tcW w:w="222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F244A" w:rsidRPr="00B34404" w:rsidRDefault="00BF244A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47" w:type="pct"/>
            <w:vAlign w:val="center"/>
          </w:tcPr>
          <w:p w:rsidR="00BF244A" w:rsidRPr="00B34404" w:rsidRDefault="00BF244A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B34404">
              <w:rPr>
                <w:sz w:val="22"/>
                <w:szCs w:val="22"/>
                <w:lang w:val="pl-PL"/>
              </w:rPr>
              <w:t>.korisnika</w:t>
            </w:r>
          </w:p>
          <w:p w:rsidR="00BF244A" w:rsidRPr="00B34404" w:rsidRDefault="00BF244A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73" w:type="pct"/>
            <w:vAlign w:val="center"/>
          </w:tcPr>
          <w:p w:rsidR="00BF244A" w:rsidRPr="00B34404" w:rsidRDefault="00BF244A" w:rsidP="009349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420.000</w:t>
            </w:r>
          </w:p>
        </w:tc>
      </w:tr>
      <w:tr w:rsidR="00BF244A" w:rsidRPr="00B34404" w:rsidTr="00D76E23">
        <w:tc>
          <w:tcPr>
            <w:tcW w:w="222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3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0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BF244A" w:rsidRPr="00B34404" w:rsidRDefault="00BF24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7" w:type="pct"/>
          </w:tcPr>
          <w:p w:rsidR="00BF244A" w:rsidRPr="00B34404" w:rsidRDefault="00BF244A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47" w:type="pct"/>
            <w:vAlign w:val="center"/>
          </w:tcPr>
          <w:p w:rsidR="00BF244A" w:rsidRPr="00B34404" w:rsidRDefault="00BF244A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>
              <w:rPr>
                <w:b/>
                <w:sz w:val="22"/>
                <w:szCs w:val="22"/>
                <w:lang w:val="pl-PL"/>
              </w:rPr>
              <w:t>6</w:t>
            </w:r>
            <w:r w:rsidRPr="00B34404">
              <w:rPr>
                <w:b/>
                <w:sz w:val="22"/>
                <w:szCs w:val="22"/>
                <w:lang w:val="pl-PL"/>
              </w:rPr>
              <w:t>.2</w:t>
            </w:r>
          </w:p>
          <w:p w:rsidR="00BF244A" w:rsidRPr="00B34404" w:rsidRDefault="00BF244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:rsidR="00BF244A" w:rsidRPr="00B34404" w:rsidRDefault="00D5588D" w:rsidP="009349C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13.854.960</w:t>
            </w:r>
          </w:p>
        </w:tc>
      </w:tr>
    </w:tbl>
    <w:p w:rsidR="00E173AE" w:rsidRDefault="00E173AE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D26D72" w:rsidRPr="00C1331F" w:rsidRDefault="00D26D72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7"/>
        <w:gridCol w:w="706"/>
        <w:gridCol w:w="711"/>
        <w:gridCol w:w="832"/>
        <w:gridCol w:w="483"/>
        <w:gridCol w:w="741"/>
        <w:gridCol w:w="5123"/>
        <w:gridCol w:w="1845"/>
      </w:tblGrid>
      <w:tr w:rsidR="00DA672A" w:rsidRPr="000B3C1D" w:rsidTr="00D26D72">
        <w:trPr>
          <w:cantSplit/>
          <w:trHeight w:val="1475"/>
        </w:trPr>
        <w:tc>
          <w:tcPr>
            <w:tcW w:w="196" w:type="pct"/>
            <w:textDirection w:val="btLr"/>
          </w:tcPr>
          <w:p w:rsidR="00D26D72" w:rsidRDefault="00D26D7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DA672A" w:rsidRPr="000B3C1D" w:rsidRDefault="00D26D7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</w:t>
            </w:r>
            <w:r w:rsidR="00DA672A" w:rsidRPr="000B3C1D">
              <w:rPr>
                <w:sz w:val="22"/>
                <w:szCs w:val="22"/>
                <w:lang w:val="pl-PL"/>
              </w:rPr>
              <w:t>azdeo</w:t>
            </w:r>
          </w:p>
        </w:tc>
        <w:tc>
          <w:tcPr>
            <w:tcW w:w="325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27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83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22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41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7" w:type="pct"/>
            <w:vAlign w:val="center"/>
          </w:tcPr>
          <w:p w:rsidR="00DA672A" w:rsidRPr="000B3C1D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49" w:type="pct"/>
          </w:tcPr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B3C1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B3C1D" w:rsidTr="00D26D72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2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8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0B3C1D" w:rsidTr="00D26D72">
        <w:tc>
          <w:tcPr>
            <w:tcW w:w="196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DA672A" w:rsidRPr="000B3C1D" w:rsidRDefault="00DA672A" w:rsidP="00514AB1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3.</w:t>
            </w:r>
            <w:r w:rsidR="00514AB1">
              <w:rPr>
                <w:sz w:val="22"/>
                <w:szCs w:val="22"/>
                <w:lang w:val="pl-PL"/>
              </w:rPr>
              <w:t>6</w:t>
            </w:r>
            <w:r w:rsidRPr="000B3C1D">
              <w:rPr>
                <w:sz w:val="22"/>
                <w:szCs w:val="22"/>
                <w:lang w:val="pl-PL"/>
              </w:rPr>
              <w:t>.3</w:t>
            </w:r>
          </w:p>
        </w:tc>
        <w:tc>
          <w:tcPr>
            <w:tcW w:w="327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DA672A" w:rsidRPr="000B3C1D" w:rsidRDefault="00DA672A" w:rsidP="005F05D6">
            <w:pPr>
              <w:rPr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 xml:space="preserve"> ISTORIJSKI ARHIV – RAS   6413</w:t>
            </w:r>
          </w:p>
        </w:tc>
        <w:tc>
          <w:tcPr>
            <w:tcW w:w="849" w:type="pct"/>
          </w:tcPr>
          <w:p w:rsidR="00DA672A" w:rsidRPr="000B3C1D" w:rsidRDefault="00D5588D" w:rsidP="005C086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16.805.237</w:t>
            </w:r>
          </w:p>
        </w:tc>
      </w:tr>
      <w:tr w:rsidR="006647CC" w:rsidRPr="000B3C1D" w:rsidTr="00D26D72">
        <w:tc>
          <w:tcPr>
            <w:tcW w:w="196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22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6647CC" w:rsidRPr="000B3C1D" w:rsidRDefault="006647CC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0B3C1D">
              <w:rPr>
                <w:b/>
                <w:bCs/>
                <w:sz w:val="22"/>
                <w:szCs w:val="22"/>
              </w:rPr>
              <w:t xml:space="preserve">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49" w:type="pct"/>
          </w:tcPr>
          <w:p w:rsidR="006647CC" w:rsidRDefault="00D5588D" w:rsidP="006647CC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16.805.237</w:t>
            </w:r>
          </w:p>
        </w:tc>
      </w:tr>
      <w:tr w:rsidR="006647CC" w:rsidRPr="000B3C1D" w:rsidTr="00D26D72">
        <w:tc>
          <w:tcPr>
            <w:tcW w:w="196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22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6647CC" w:rsidRPr="000B3C1D" w:rsidRDefault="006647CC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49" w:type="pct"/>
          </w:tcPr>
          <w:p w:rsidR="006647CC" w:rsidRDefault="00493393" w:rsidP="00D5588D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16.</w:t>
            </w:r>
            <w:r w:rsidR="00D5588D">
              <w:rPr>
                <w:b/>
                <w:bCs/>
                <w:sz w:val="22"/>
                <w:szCs w:val="22"/>
                <w:lang w:val="pl-PL"/>
              </w:rPr>
              <w:t>80</w:t>
            </w: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50075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D5588D"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500753">
              <w:rPr>
                <w:b/>
                <w:bCs/>
                <w:sz w:val="22"/>
                <w:szCs w:val="22"/>
                <w:lang w:val="pl-PL"/>
              </w:rPr>
              <w:t>37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07062C" w:rsidRPr="000B3C1D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49" w:type="pct"/>
          </w:tcPr>
          <w:p w:rsidR="0007062C" w:rsidRPr="000B3C1D" w:rsidRDefault="0007062C" w:rsidP="00E4350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49" w:type="pct"/>
          </w:tcPr>
          <w:p w:rsidR="0007062C" w:rsidRPr="000B3C1D" w:rsidRDefault="00500753" w:rsidP="005C08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SOCIJALNI DOPRINOSI </w:t>
            </w:r>
          </w:p>
        </w:tc>
        <w:tc>
          <w:tcPr>
            <w:tcW w:w="849" w:type="pct"/>
          </w:tcPr>
          <w:p w:rsidR="0007062C" w:rsidRPr="000B3C1D" w:rsidRDefault="00400A16" w:rsidP="00D558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5588D">
              <w:rPr>
                <w:sz w:val="22"/>
                <w:szCs w:val="22"/>
              </w:rPr>
              <w:t>855.400</w:t>
            </w:r>
          </w:p>
        </w:tc>
      </w:tr>
      <w:tr w:rsidR="00A30689" w:rsidRPr="000B3C1D" w:rsidTr="00D26D72">
        <w:tc>
          <w:tcPr>
            <w:tcW w:w="196" w:type="pct"/>
          </w:tcPr>
          <w:p w:rsidR="00A30689" w:rsidRPr="000B3C1D" w:rsidRDefault="00A306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A30689" w:rsidRPr="000B3C1D" w:rsidRDefault="00A306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A30689" w:rsidRPr="000B3C1D" w:rsidRDefault="00A306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A30689" w:rsidRPr="000B3C1D" w:rsidRDefault="00A306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A30689" w:rsidRPr="000B3C1D" w:rsidRDefault="00A306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A30689" w:rsidRPr="000B3C1D" w:rsidRDefault="00A3068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57" w:type="pct"/>
            <w:vAlign w:val="center"/>
          </w:tcPr>
          <w:p w:rsidR="00A30689" w:rsidRPr="000B3C1D" w:rsidRDefault="00A30689" w:rsidP="00A30689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 ZAPOSLENIH</w:t>
            </w:r>
          </w:p>
        </w:tc>
        <w:tc>
          <w:tcPr>
            <w:tcW w:w="849" w:type="pct"/>
          </w:tcPr>
          <w:p w:rsidR="00A30689" w:rsidRDefault="00A30689" w:rsidP="0050075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66.000</w:t>
            </w:r>
          </w:p>
        </w:tc>
      </w:tr>
      <w:tr w:rsidR="00400A16" w:rsidRPr="000B3C1D" w:rsidTr="00D26D72">
        <w:tc>
          <w:tcPr>
            <w:tcW w:w="196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00A16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57" w:type="pct"/>
            <w:vAlign w:val="center"/>
          </w:tcPr>
          <w:p w:rsidR="00400A16" w:rsidRDefault="00400A16" w:rsidP="00400A1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49" w:type="pct"/>
          </w:tcPr>
          <w:p w:rsidR="00400A16" w:rsidRDefault="00400A16" w:rsidP="00523A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36.000</w:t>
            </w:r>
          </w:p>
        </w:tc>
      </w:tr>
      <w:tr w:rsidR="00400A16" w:rsidRPr="000B3C1D" w:rsidTr="00D26D72">
        <w:tc>
          <w:tcPr>
            <w:tcW w:w="196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00A16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57" w:type="pct"/>
            <w:vAlign w:val="center"/>
          </w:tcPr>
          <w:p w:rsidR="00400A16" w:rsidRDefault="00400A16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BONUSI</w:t>
            </w:r>
          </w:p>
        </w:tc>
        <w:tc>
          <w:tcPr>
            <w:tcW w:w="849" w:type="pct"/>
          </w:tcPr>
          <w:p w:rsidR="00400A16" w:rsidRDefault="00400A16" w:rsidP="00523A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49" w:type="pct"/>
          </w:tcPr>
          <w:p w:rsidR="0007062C" w:rsidRPr="000B3C1D" w:rsidRDefault="00400A16" w:rsidP="008442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TROŠKOVI PUTOVANJA</w:t>
            </w:r>
          </w:p>
        </w:tc>
        <w:tc>
          <w:tcPr>
            <w:tcW w:w="849" w:type="pct"/>
          </w:tcPr>
          <w:p w:rsidR="0007062C" w:rsidRPr="000B3C1D" w:rsidRDefault="00400A16" w:rsidP="00E435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USLUGE PO UGOVORU</w:t>
            </w:r>
          </w:p>
        </w:tc>
        <w:tc>
          <w:tcPr>
            <w:tcW w:w="849" w:type="pct"/>
          </w:tcPr>
          <w:p w:rsidR="0007062C" w:rsidRPr="000B3C1D" w:rsidRDefault="00400A16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49" w:type="pct"/>
          </w:tcPr>
          <w:p w:rsidR="0007062C" w:rsidRPr="000B3C1D" w:rsidRDefault="00400A16" w:rsidP="001931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MATERIJAL</w:t>
            </w:r>
          </w:p>
        </w:tc>
        <w:tc>
          <w:tcPr>
            <w:tcW w:w="849" w:type="pct"/>
          </w:tcPr>
          <w:p w:rsidR="0007062C" w:rsidRPr="000B3C1D" w:rsidRDefault="00400A16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426.000</w:t>
            </w:r>
          </w:p>
        </w:tc>
      </w:tr>
      <w:tr w:rsidR="00493393" w:rsidRPr="000B3C1D" w:rsidTr="00D26D72">
        <w:tc>
          <w:tcPr>
            <w:tcW w:w="196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93393" w:rsidRPr="00DB70BB" w:rsidRDefault="00493393" w:rsidP="00CC6DA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357" w:type="pct"/>
            <w:vAlign w:val="center"/>
          </w:tcPr>
          <w:p w:rsidR="00493393" w:rsidRPr="00DB70BB" w:rsidRDefault="00493393" w:rsidP="00CC6DAC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TRANSFERI OSTALIM  NIVOIMA VLASTI</w:t>
            </w:r>
          </w:p>
        </w:tc>
        <w:tc>
          <w:tcPr>
            <w:tcW w:w="849" w:type="pct"/>
          </w:tcPr>
          <w:p w:rsidR="00493393" w:rsidRDefault="00493393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1.700.000</w:t>
            </w:r>
          </w:p>
        </w:tc>
      </w:tr>
      <w:tr w:rsidR="00493393" w:rsidRPr="000B3C1D" w:rsidTr="00D26D72">
        <w:tc>
          <w:tcPr>
            <w:tcW w:w="196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57" w:type="pct"/>
            <w:vAlign w:val="center"/>
          </w:tcPr>
          <w:p w:rsidR="00493393" w:rsidRPr="000B3C1D" w:rsidRDefault="00493393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849" w:type="pct"/>
          </w:tcPr>
          <w:p w:rsidR="00493393" w:rsidRPr="000B3C1D" w:rsidRDefault="00493393" w:rsidP="0050075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740.800</w:t>
            </w:r>
          </w:p>
        </w:tc>
      </w:tr>
      <w:tr w:rsidR="00493393" w:rsidRPr="000B3C1D" w:rsidTr="00D26D72">
        <w:tc>
          <w:tcPr>
            <w:tcW w:w="196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57" w:type="pct"/>
            <w:vAlign w:val="center"/>
          </w:tcPr>
          <w:p w:rsidR="00493393" w:rsidRPr="000B3C1D" w:rsidRDefault="00493393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49" w:type="pct"/>
          </w:tcPr>
          <w:p w:rsidR="00493393" w:rsidRPr="000B3C1D" w:rsidRDefault="00493393" w:rsidP="005C08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300.000</w:t>
            </w:r>
          </w:p>
        </w:tc>
      </w:tr>
      <w:tr w:rsidR="00493393" w:rsidRPr="000B3C1D" w:rsidTr="00D26D72">
        <w:tc>
          <w:tcPr>
            <w:tcW w:w="196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93393" w:rsidRPr="000B3C1D" w:rsidRDefault="00493393" w:rsidP="00400A1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51</w:t>
            </w: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357" w:type="pct"/>
            <w:vAlign w:val="center"/>
          </w:tcPr>
          <w:p w:rsidR="00493393" w:rsidRPr="000B3C1D" w:rsidRDefault="00493393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NEMATERIJALANA IMOVINA</w:t>
            </w:r>
          </w:p>
        </w:tc>
        <w:tc>
          <w:tcPr>
            <w:tcW w:w="849" w:type="pct"/>
          </w:tcPr>
          <w:p w:rsidR="00493393" w:rsidRPr="000B3C1D" w:rsidRDefault="00493393" w:rsidP="001931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157.037</w:t>
            </w:r>
          </w:p>
        </w:tc>
      </w:tr>
      <w:tr w:rsidR="00493393" w:rsidRPr="000B3C1D" w:rsidTr="00D26D72">
        <w:tc>
          <w:tcPr>
            <w:tcW w:w="196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93393" w:rsidRPr="000B3C1D" w:rsidRDefault="00493393" w:rsidP="008442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93393" w:rsidRPr="000B3C1D" w:rsidRDefault="00493393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49" w:type="pct"/>
          </w:tcPr>
          <w:p w:rsidR="00493393" w:rsidRPr="000B3C1D" w:rsidRDefault="0049339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93393" w:rsidRPr="000B3C1D" w:rsidTr="00D26D72">
        <w:tc>
          <w:tcPr>
            <w:tcW w:w="196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93393" w:rsidRPr="000B3C1D" w:rsidRDefault="00493393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7" w:type="pct"/>
            <w:vAlign w:val="center"/>
          </w:tcPr>
          <w:p w:rsidR="00493393" w:rsidRPr="000B3C1D" w:rsidRDefault="00493393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</w:t>
            </w:r>
            <w:r w:rsidRPr="000B3C1D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849" w:type="pct"/>
            <w:vAlign w:val="center"/>
          </w:tcPr>
          <w:p w:rsidR="00493393" w:rsidRPr="000B3C1D" w:rsidRDefault="00493393" w:rsidP="0050075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15.762.837</w:t>
            </w:r>
          </w:p>
        </w:tc>
      </w:tr>
      <w:tr w:rsidR="00493393" w:rsidRPr="000B3C1D" w:rsidTr="00D26D72">
        <w:tc>
          <w:tcPr>
            <w:tcW w:w="196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93393" w:rsidRPr="000B3C1D" w:rsidRDefault="00493393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7" w:type="pct"/>
            <w:vAlign w:val="center"/>
          </w:tcPr>
          <w:p w:rsidR="00493393" w:rsidRPr="000B3C1D" w:rsidRDefault="00493393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49" w:type="pct"/>
            <w:vAlign w:val="center"/>
          </w:tcPr>
          <w:p w:rsidR="00493393" w:rsidRPr="000B3C1D" w:rsidRDefault="00493393" w:rsidP="001931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893.000</w:t>
            </w:r>
          </w:p>
        </w:tc>
      </w:tr>
      <w:tr w:rsidR="00493393" w:rsidRPr="000B3C1D" w:rsidTr="00D26D72">
        <w:tc>
          <w:tcPr>
            <w:tcW w:w="196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93393" w:rsidRPr="00B34404" w:rsidRDefault="00493393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93393" w:rsidRPr="00B34404" w:rsidRDefault="00493393" w:rsidP="00510995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  <w:p w:rsidR="00493393" w:rsidRPr="00B34404" w:rsidRDefault="00493393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vAlign w:val="center"/>
          </w:tcPr>
          <w:p w:rsidR="00493393" w:rsidRPr="00B34404" w:rsidRDefault="00D5588D" w:rsidP="0038194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16.805.237</w:t>
            </w:r>
          </w:p>
        </w:tc>
      </w:tr>
      <w:tr w:rsidR="00493393" w:rsidRPr="000B3C1D" w:rsidTr="00D26D72">
        <w:tc>
          <w:tcPr>
            <w:tcW w:w="196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93393" w:rsidRPr="000B3C1D" w:rsidRDefault="00493393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93393" w:rsidRPr="000B3C1D" w:rsidRDefault="00493393" w:rsidP="00514AB1">
            <w:pPr>
              <w:rPr>
                <w:sz w:val="22"/>
                <w:szCs w:val="22"/>
              </w:rPr>
            </w:pPr>
          </w:p>
        </w:tc>
        <w:tc>
          <w:tcPr>
            <w:tcW w:w="849" w:type="pct"/>
            <w:vAlign w:val="center"/>
          </w:tcPr>
          <w:p w:rsidR="00493393" w:rsidRPr="000B3C1D" w:rsidRDefault="00493393" w:rsidP="00E4350D">
            <w:pPr>
              <w:jc w:val="right"/>
              <w:rPr>
                <w:sz w:val="22"/>
                <w:szCs w:val="22"/>
              </w:rPr>
            </w:pPr>
          </w:p>
        </w:tc>
      </w:tr>
      <w:tr w:rsidR="00493393" w:rsidRPr="000B3C1D" w:rsidTr="00D26D72">
        <w:tc>
          <w:tcPr>
            <w:tcW w:w="196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93393" w:rsidRPr="000B3C1D" w:rsidRDefault="0049339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93393" w:rsidRPr="000B3C1D" w:rsidRDefault="00493393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49" w:type="pct"/>
            <w:vAlign w:val="center"/>
          </w:tcPr>
          <w:p w:rsidR="00493393" w:rsidRPr="000B3C1D" w:rsidRDefault="0049339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93393" w:rsidRPr="000B3C1D" w:rsidTr="00D26D72">
        <w:tc>
          <w:tcPr>
            <w:tcW w:w="196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93393" w:rsidRPr="000B3C1D" w:rsidRDefault="00493393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7" w:type="pct"/>
            <w:vAlign w:val="center"/>
          </w:tcPr>
          <w:p w:rsidR="00493393" w:rsidRPr="000B3C1D" w:rsidRDefault="00493393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49" w:type="pct"/>
            <w:vAlign w:val="center"/>
          </w:tcPr>
          <w:p w:rsidR="00493393" w:rsidRPr="000B3C1D" w:rsidRDefault="00493393" w:rsidP="00D558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  <w:r w:rsidR="00D5588D">
              <w:rPr>
                <w:sz w:val="22"/>
                <w:szCs w:val="22"/>
              </w:rPr>
              <w:t>912</w:t>
            </w:r>
            <w:r>
              <w:rPr>
                <w:sz w:val="22"/>
                <w:szCs w:val="22"/>
              </w:rPr>
              <w:t>.</w:t>
            </w:r>
            <w:r w:rsidR="00D5588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37</w:t>
            </w:r>
          </w:p>
        </w:tc>
      </w:tr>
      <w:tr w:rsidR="00493393" w:rsidRPr="000B3C1D" w:rsidTr="00D26D72">
        <w:tc>
          <w:tcPr>
            <w:tcW w:w="196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93393" w:rsidRPr="000B3C1D" w:rsidRDefault="00493393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7" w:type="pct"/>
            <w:vAlign w:val="center"/>
          </w:tcPr>
          <w:p w:rsidR="00493393" w:rsidRPr="000B3C1D" w:rsidRDefault="00493393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0B3C1D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49" w:type="pct"/>
            <w:vAlign w:val="center"/>
          </w:tcPr>
          <w:p w:rsidR="00493393" w:rsidRPr="000B3C1D" w:rsidRDefault="00493393" w:rsidP="009349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893.000</w:t>
            </w:r>
          </w:p>
        </w:tc>
      </w:tr>
      <w:tr w:rsidR="00493393" w:rsidRPr="000B3C1D" w:rsidTr="00D26D72">
        <w:tc>
          <w:tcPr>
            <w:tcW w:w="196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93393" w:rsidRPr="000B3C1D" w:rsidRDefault="0049339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93393" w:rsidRPr="000B3C1D" w:rsidRDefault="00493393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49" w:type="pct"/>
            <w:vAlign w:val="center"/>
          </w:tcPr>
          <w:p w:rsidR="00493393" w:rsidRPr="000B3C1D" w:rsidRDefault="00493393" w:rsidP="00A71450">
            <w:pPr>
              <w:jc w:val="right"/>
              <w:rPr>
                <w:sz w:val="22"/>
                <w:szCs w:val="22"/>
              </w:rPr>
            </w:pPr>
          </w:p>
        </w:tc>
      </w:tr>
      <w:tr w:rsidR="00493393" w:rsidRPr="000B3C1D" w:rsidTr="00D26D72">
        <w:tc>
          <w:tcPr>
            <w:tcW w:w="196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93393" w:rsidRPr="000B3C1D" w:rsidRDefault="0049339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93393" w:rsidRPr="000B3C1D" w:rsidRDefault="00493393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Izvori finansiranja za glavu 3.</w:t>
            </w:r>
            <w:r>
              <w:rPr>
                <w:sz w:val="22"/>
                <w:szCs w:val="22"/>
                <w:lang w:val="pl-PL"/>
              </w:rPr>
              <w:t>6</w:t>
            </w:r>
            <w:r w:rsidRPr="000B3C1D">
              <w:rPr>
                <w:sz w:val="22"/>
                <w:szCs w:val="22"/>
                <w:lang w:val="pl-PL"/>
              </w:rPr>
              <w:t>.3</w:t>
            </w:r>
          </w:p>
        </w:tc>
        <w:tc>
          <w:tcPr>
            <w:tcW w:w="849" w:type="pct"/>
            <w:vAlign w:val="center"/>
          </w:tcPr>
          <w:p w:rsidR="00493393" w:rsidRPr="000B3C1D" w:rsidRDefault="00493393" w:rsidP="001214AF">
            <w:pPr>
              <w:jc w:val="right"/>
              <w:rPr>
                <w:sz w:val="22"/>
                <w:szCs w:val="22"/>
              </w:rPr>
            </w:pPr>
          </w:p>
        </w:tc>
      </w:tr>
      <w:tr w:rsidR="00493393" w:rsidRPr="000B3C1D" w:rsidTr="00D26D72">
        <w:tc>
          <w:tcPr>
            <w:tcW w:w="196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93393" w:rsidRPr="000B3C1D" w:rsidRDefault="00493393" w:rsidP="00BF676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7" w:type="pct"/>
            <w:vAlign w:val="center"/>
          </w:tcPr>
          <w:p w:rsidR="00493393" w:rsidRPr="000B3C1D" w:rsidRDefault="00493393" w:rsidP="00BF676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49" w:type="pct"/>
            <w:vAlign w:val="center"/>
          </w:tcPr>
          <w:p w:rsidR="00493393" w:rsidRPr="000B3C1D" w:rsidRDefault="00493393" w:rsidP="00D558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  <w:r w:rsidR="00D5588D">
              <w:rPr>
                <w:sz w:val="22"/>
                <w:szCs w:val="22"/>
              </w:rPr>
              <w:t>912</w:t>
            </w:r>
            <w:r>
              <w:rPr>
                <w:sz w:val="22"/>
                <w:szCs w:val="22"/>
              </w:rPr>
              <w:t>.</w:t>
            </w:r>
            <w:r w:rsidR="00D5588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37</w:t>
            </w:r>
          </w:p>
        </w:tc>
      </w:tr>
      <w:tr w:rsidR="00493393" w:rsidRPr="000B3C1D" w:rsidTr="00D26D72">
        <w:tc>
          <w:tcPr>
            <w:tcW w:w="196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93393" w:rsidRPr="000B3C1D" w:rsidRDefault="00493393" w:rsidP="00BF676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7" w:type="pct"/>
            <w:vAlign w:val="center"/>
          </w:tcPr>
          <w:p w:rsidR="00493393" w:rsidRPr="000B3C1D" w:rsidRDefault="00493393" w:rsidP="00BF676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0B3C1D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49" w:type="pct"/>
            <w:vAlign w:val="center"/>
          </w:tcPr>
          <w:p w:rsidR="00493393" w:rsidRPr="000B3C1D" w:rsidRDefault="00493393" w:rsidP="009349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893.000</w:t>
            </w:r>
          </w:p>
        </w:tc>
      </w:tr>
      <w:tr w:rsidR="00493393" w:rsidRPr="000B3C1D" w:rsidTr="00D26D72">
        <w:tc>
          <w:tcPr>
            <w:tcW w:w="196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93393" w:rsidRPr="000B3C1D" w:rsidRDefault="004933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93393" w:rsidRPr="000B3C1D" w:rsidRDefault="00493393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93393" w:rsidRPr="00B34404" w:rsidRDefault="00493393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>
              <w:rPr>
                <w:b/>
                <w:sz w:val="22"/>
                <w:szCs w:val="22"/>
                <w:lang w:val="pl-PL"/>
              </w:rPr>
              <w:t>6</w:t>
            </w:r>
            <w:r w:rsidRPr="00B34404">
              <w:rPr>
                <w:b/>
                <w:sz w:val="22"/>
                <w:szCs w:val="22"/>
                <w:lang w:val="pl-PL"/>
              </w:rPr>
              <w:t>.3</w:t>
            </w:r>
          </w:p>
          <w:p w:rsidR="00493393" w:rsidRPr="00B34404" w:rsidRDefault="00493393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vAlign w:val="center"/>
          </w:tcPr>
          <w:p w:rsidR="00493393" w:rsidRPr="00B34404" w:rsidRDefault="00D5588D" w:rsidP="009349C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16.805.237</w:t>
            </w:r>
          </w:p>
        </w:tc>
      </w:tr>
    </w:tbl>
    <w:p w:rsidR="00AF0031" w:rsidRDefault="00AF0031" w:rsidP="005F05D6">
      <w:pPr>
        <w:rPr>
          <w:sz w:val="20"/>
          <w:szCs w:val="20"/>
        </w:rPr>
      </w:pPr>
    </w:p>
    <w:p w:rsidR="00AF3B52" w:rsidRDefault="00AF3B52" w:rsidP="005F05D6">
      <w:pPr>
        <w:rPr>
          <w:sz w:val="20"/>
          <w:szCs w:val="20"/>
        </w:rPr>
      </w:pPr>
    </w:p>
    <w:p w:rsidR="00CB34D4" w:rsidRDefault="00CB34D4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AF3B52" w:rsidRPr="00C1331F" w:rsidRDefault="00AF3B52" w:rsidP="005F05D6">
      <w:pPr>
        <w:rPr>
          <w:sz w:val="20"/>
          <w:szCs w:val="20"/>
        </w:rPr>
      </w:pPr>
    </w:p>
    <w:p w:rsidR="00E173AE" w:rsidRPr="00C1331F" w:rsidRDefault="00E173AE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656"/>
        <w:gridCol w:w="578"/>
        <w:gridCol w:w="730"/>
        <w:gridCol w:w="530"/>
        <w:gridCol w:w="813"/>
        <w:gridCol w:w="5173"/>
        <w:gridCol w:w="1898"/>
      </w:tblGrid>
      <w:tr w:rsidR="00DA672A" w:rsidRPr="00196AB8" w:rsidTr="00050B14">
        <w:trPr>
          <w:cantSplit/>
          <w:trHeight w:val="1475"/>
        </w:trPr>
        <w:tc>
          <w:tcPr>
            <w:tcW w:w="225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302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6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44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4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80" w:type="pct"/>
            <w:vAlign w:val="center"/>
          </w:tcPr>
          <w:p w:rsidR="00DA672A" w:rsidRPr="00196AB8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3" w:type="pct"/>
          </w:tcPr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96AB8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196AB8" w:rsidTr="00050B14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4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80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196AB8" w:rsidTr="00050B14">
        <w:tc>
          <w:tcPr>
            <w:tcW w:w="225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A672A" w:rsidRPr="00196AB8" w:rsidRDefault="00DA672A" w:rsidP="00000FE2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3.</w:t>
            </w:r>
            <w:r w:rsidR="00000FE2">
              <w:rPr>
                <w:sz w:val="22"/>
                <w:szCs w:val="22"/>
                <w:lang w:val="pl-PL"/>
              </w:rPr>
              <w:t>6</w:t>
            </w:r>
            <w:r w:rsidRPr="00196AB8">
              <w:rPr>
                <w:sz w:val="22"/>
                <w:szCs w:val="22"/>
                <w:lang w:val="pl-PL"/>
              </w:rPr>
              <w:t>.4</w:t>
            </w:r>
          </w:p>
        </w:tc>
        <w:tc>
          <w:tcPr>
            <w:tcW w:w="266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DA672A" w:rsidRPr="00196AB8" w:rsidRDefault="00DA672A" w:rsidP="00422459">
            <w:pPr>
              <w:rPr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 xml:space="preserve">KULTURNI CENTAR </w:t>
            </w:r>
            <w:r w:rsidR="008945DD">
              <w:rPr>
                <w:b/>
                <w:bCs/>
                <w:sz w:val="22"/>
                <w:szCs w:val="22"/>
              </w:rPr>
              <w:t>–</w:t>
            </w:r>
            <w:r w:rsidRPr="00196AB8">
              <w:rPr>
                <w:b/>
                <w:bCs/>
                <w:sz w:val="22"/>
                <w:szCs w:val="22"/>
              </w:rPr>
              <w:t xml:space="preserve"> 6412</w:t>
            </w:r>
          </w:p>
        </w:tc>
        <w:tc>
          <w:tcPr>
            <w:tcW w:w="873" w:type="pct"/>
          </w:tcPr>
          <w:p w:rsidR="00DA672A" w:rsidRPr="00196AB8" w:rsidRDefault="003368E5" w:rsidP="00647610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59.940.280</w:t>
            </w:r>
          </w:p>
        </w:tc>
      </w:tr>
      <w:tr w:rsidR="006647CC" w:rsidRPr="00196AB8" w:rsidTr="00050B14">
        <w:tc>
          <w:tcPr>
            <w:tcW w:w="225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4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647CC" w:rsidRPr="00196AB8" w:rsidRDefault="006647CC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196AB8">
              <w:rPr>
                <w:b/>
                <w:bCs/>
                <w:sz w:val="22"/>
                <w:szCs w:val="22"/>
              </w:rPr>
              <w:t xml:space="preserve"> KULTUR</w:t>
            </w:r>
            <w:r w:rsidR="000C19BA">
              <w:rPr>
                <w:b/>
                <w:bCs/>
                <w:sz w:val="22"/>
                <w:szCs w:val="22"/>
              </w:rPr>
              <w:t xml:space="preserve">E </w:t>
            </w:r>
          </w:p>
        </w:tc>
        <w:tc>
          <w:tcPr>
            <w:tcW w:w="873" w:type="pct"/>
          </w:tcPr>
          <w:p w:rsidR="006647CC" w:rsidRDefault="003368E5" w:rsidP="00647610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59.940.280</w:t>
            </w:r>
          </w:p>
        </w:tc>
      </w:tr>
      <w:tr w:rsidR="006647CC" w:rsidRPr="00196AB8" w:rsidTr="00050B14">
        <w:tc>
          <w:tcPr>
            <w:tcW w:w="225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4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647CC" w:rsidRPr="00196AB8" w:rsidRDefault="006647CC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73" w:type="pct"/>
          </w:tcPr>
          <w:p w:rsidR="006647CC" w:rsidRDefault="00492CEA" w:rsidP="003368E5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BB3E77">
              <w:rPr>
                <w:b/>
                <w:bCs/>
                <w:sz w:val="22"/>
                <w:szCs w:val="22"/>
                <w:lang w:val="pl-PL"/>
              </w:rPr>
              <w:t>9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3368E5">
              <w:rPr>
                <w:b/>
                <w:bCs/>
                <w:sz w:val="22"/>
                <w:szCs w:val="22"/>
                <w:lang w:val="pl-PL"/>
              </w:rPr>
              <w:t>940</w:t>
            </w:r>
            <w:r>
              <w:rPr>
                <w:b/>
                <w:bCs/>
                <w:sz w:val="22"/>
                <w:szCs w:val="22"/>
                <w:lang w:val="pl-PL"/>
              </w:rPr>
              <w:t>.280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0B3C1D" w:rsidRPr="00196AB8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73" w:type="pct"/>
          </w:tcPr>
          <w:p w:rsidR="000B3C1D" w:rsidRPr="00196AB8" w:rsidRDefault="000B3C1D" w:rsidP="00ED332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3" w:type="pct"/>
          </w:tcPr>
          <w:p w:rsidR="000B3C1D" w:rsidRPr="00196AB8" w:rsidRDefault="00BB3E77" w:rsidP="00523A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22.430</w:t>
            </w:r>
            <w:r w:rsidR="00ED227C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SOCIJALNI DOPRINOSI NA TERET POS.</w:t>
            </w:r>
          </w:p>
        </w:tc>
        <w:tc>
          <w:tcPr>
            <w:tcW w:w="873" w:type="pct"/>
          </w:tcPr>
          <w:p w:rsidR="000B3C1D" w:rsidRPr="00196AB8" w:rsidRDefault="00BB3E77" w:rsidP="00360F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360F2F">
              <w:rPr>
                <w:sz w:val="22"/>
                <w:szCs w:val="22"/>
              </w:rPr>
              <w:t>204</w:t>
            </w:r>
            <w:r w:rsidR="00ED227C">
              <w:rPr>
                <w:sz w:val="22"/>
                <w:szCs w:val="22"/>
              </w:rPr>
              <w:t>.000</w:t>
            </w:r>
          </w:p>
        </w:tc>
      </w:tr>
      <w:tr w:rsidR="00BB3E77" w:rsidRPr="00196AB8" w:rsidTr="00050B14">
        <w:tc>
          <w:tcPr>
            <w:tcW w:w="225" w:type="pct"/>
          </w:tcPr>
          <w:p w:rsidR="00BB3E77" w:rsidRPr="00196AB8" w:rsidRDefault="00BB3E7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B3E77" w:rsidRPr="00196AB8" w:rsidRDefault="00BB3E7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BB3E77" w:rsidRPr="00196AB8" w:rsidRDefault="00BB3E7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B3E77" w:rsidRPr="00196AB8" w:rsidRDefault="00BB3E7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BB3E77" w:rsidRPr="00196AB8" w:rsidRDefault="00BB3E7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BB3E77" w:rsidRPr="00196AB8" w:rsidRDefault="00BB3E7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380" w:type="pct"/>
            <w:vAlign w:val="center"/>
          </w:tcPr>
          <w:p w:rsidR="00BB3E77" w:rsidRPr="00196AB8" w:rsidRDefault="00BB3E77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73" w:type="pct"/>
          </w:tcPr>
          <w:p w:rsidR="00BB3E77" w:rsidRDefault="00BB3E77" w:rsidP="00523A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73" w:type="pct"/>
          </w:tcPr>
          <w:p w:rsidR="000B3C1D" w:rsidRPr="00196AB8" w:rsidRDefault="00BB3E77" w:rsidP="006647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ED227C">
              <w:rPr>
                <w:sz w:val="22"/>
                <w:szCs w:val="22"/>
              </w:rPr>
              <w:t>0</w:t>
            </w:r>
            <w:r w:rsidR="00361602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sr-Latn-CS"/>
              </w:rPr>
            </w:pPr>
            <w:r w:rsidRPr="00196AB8">
              <w:rPr>
                <w:sz w:val="22"/>
                <w:szCs w:val="22"/>
                <w:lang w:val="pl-PL"/>
              </w:rPr>
              <w:t>NAKNADA TRO</w:t>
            </w:r>
            <w:r w:rsidRPr="00196AB8">
              <w:rPr>
                <w:sz w:val="22"/>
                <w:szCs w:val="22"/>
                <w:lang w:val="sr-Latn-CS"/>
              </w:rPr>
              <w:t>ŠK.ZAPOSLEN.</w:t>
            </w:r>
          </w:p>
        </w:tc>
        <w:tc>
          <w:tcPr>
            <w:tcW w:w="873" w:type="pct"/>
          </w:tcPr>
          <w:p w:rsidR="000B3C1D" w:rsidRPr="00196AB8" w:rsidRDefault="00361602" w:rsidP="00BB3E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B3E77">
              <w:rPr>
                <w:sz w:val="22"/>
                <w:szCs w:val="22"/>
              </w:rPr>
              <w:t>350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NAGRADE ZAPOSLENIM</w:t>
            </w:r>
          </w:p>
        </w:tc>
        <w:tc>
          <w:tcPr>
            <w:tcW w:w="873" w:type="pct"/>
          </w:tcPr>
          <w:p w:rsidR="000B3C1D" w:rsidRPr="00196AB8" w:rsidRDefault="00361602" w:rsidP="00BB3E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B3E77"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3" w:type="pct"/>
          </w:tcPr>
          <w:p w:rsidR="000B3C1D" w:rsidRPr="00196AB8" w:rsidRDefault="00BB3E77" w:rsidP="00523A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6.260</w:t>
            </w:r>
            <w:r w:rsidR="00361602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TROŠKOVI PUTOVANJA</w:t>
            </w:r>
          </w:p>
        </w:tc>
        <w:tc>
          <w:tcPr>
            <w:tcW w:w="873" w:type="pct"/>
          </w:tcPr>
          <w:p w:rsidR="000B3C1D" w:rsidRPr="00196AB8" w:rsidRDefault="00361602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USLUGE PO UGOVORU</w:t>
            </w:r>
          </w:p>
        </w:tc>
        <w:tc>
          <w:tcPr>
            <w:tcW w:w="873" w:type="pct"/>
          </w:tcPr>
          <w:p w:rsidR="000B3C1D" w:rsidRPr="00196AB8" w:rsidRDefault="00BB3E77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1.35</w:t>
            </w:r>
            <w:r w:rsidR="006647CC">
              <w:rPr>
                <w:sz w:val="22"/>
                <w:szCs w:val="22"/>
              </w:rPr>
              <w:t>0</w:t>
            </w:r>
            <w:r w:rsidR="00361602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SPECIJALIZOVANE USLUGE</w:t>
            </w:r>
          </w:p>
        </w:tc>
        <w:tc>
          <w:tcPr>
            <w:tcW w:w="873" w:type="pct"/>
          </w:tcPr>
          <w:p w:rsidR="000B3C1D" w:rsidRPr="00196AB8" w:rsidRDefault="00BB3E77" w:rsidP="00683F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9.600</w:t>
            </w:r>
            <w:r w:rsidR="00361602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3" w:type="pct"/>
            <w:vAlign w:val="center"/>
          </w:tcPr>
          <w:p w:rsidR="000B3C1D" w:rsidRPr="00196AB8" w:rsidRDefault="00361602" w:rsidP="00BB3E77">
            <w:pPr>
              <w:jc w:val="righ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1.</w:t>
            </w:r>
            <w:r w:rsidR="00BB3E77">
              <w:rPr>
                <w:sz w:val="22"/>
                <w:szCs w:val="22"/>
                <w:lang w:val="sv-SE"/>
              </w:rPr>
              <w:t>5</w:t>
            </w:r>
            <w:r>
              <w:rPr>
                <w:sz w:val="22"/>
                <w:szCs w:val="22"/>
                <w:lang w:val="sv-SE"/>
              </w:rPr>
              <w:t>00.000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MATERIJAL</w:t>
            </w:r>
          </w:p>
        </w:tc>
        <w:tc>
          <w:tcPr>
            <w:tcW w:w="873" w:type="pct"/>
          </w:tcPr>
          <w:p w:rsidR="000B3C1D" w:rsidRPr="00196AB8" w:rsidRDefault="00361602" w:rsidP="00BB3E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B3E77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647610" w:rsidRPr="00196AB8" w:rsidTr="00050B14">
        <w:tc>
          <w:tcPr>
            <w:tcW w:w="225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47610" w:rsidRPr="00DB70BB" w:rsidRDefault="00647610" w:rsidP="00CC6DA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380" w:type="pct"/>
            <w:vAlign w:val="center"/>
          </w:tcPr>
          <w:p w:rsidR="00647610" w:rsidRPr="00DB70BB" w:rsidRDefault="00647610" w:rsidP="00CC6DAC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TRANSFERI OSTALIM  NIVOIMA VLASTI</w:t>
            </w:r>
          </w:p>
        </w:tc>
        <w:tc>
          <w:tcPr>
            <w:tcW w:w="873" w:type="pct"/>
          </w:tcPr>
          <w:p w:rsidR="00647610" w:rsidRDefault="00647610" w:rsidP="00683F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2.000.000</w:t>
            </w:r>
          </w:p>
        </w:tc>
      </w:tr>
      <w:tr w:rsidR="00647610" w:rsidRPr="00196AB8" w:rsidTr="00050B14">
        <w:tc>
          <w:tcPr>
            <w:tcW w:w="225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80" w:type="pct"/>
            <w:vAlign w:val="center"/>
          </w:tcPr>
          <w:p w:rsidR="00647610" w:rsidRPr="00196AB8" w:rsidRDefault="00647610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873" w:type="pct"/>
          </w:tcPr>
          <w:p w:rsidR="00647610" w:rsidRPr="00196AB8" w:rsidRDefault="00647610" w:rsidP="005772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1.673.280</w:t>
            </w:r>
          </w:p>
        </w:tc>
      </w:tr>
      <w:tr w:rsidR="00647610" w:rsidRPr="00196AB8" w:rsidTr="00050B14">
        <w:tc>
          <w:tcPr>
            <w:tcW w:w="225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380" w:type="pct"/>
            <w:vAlign w:val="center"/>
          </w:tcPr>
          <w:p w:rsidR="00647610" w:rsidRPr="00196AB8" w:rsidRDefault="00647610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873" w:type="pct"/>
          </w:tcPr>
          <w:p w:rsidR="00647610" w:rsidRPr="00196AB8" w:rsidRDefault="00BB3E77" w:rsidP="00683F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4.780</w:t>
            </w:r>
            <w:r w:rsidR="00647610">
              <w:rPr>
                <w:sz w:val="22"/>
                <w:szCs w:val="22"/>
              </w:rPr>
              <w:t>.000</w:t>
            </w:r>
          </w:p>
        </w:tc>
      </w:tr>
      <w:tr w:rsidR="00647610" w:rsidRPr="00196AB8" w:rsidTr="00050B14">
        <w:tc>
          <w:tcPr>
            <w:tcW w:w="225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80" w:type="pct"/>
            <w:vAlign w:val="center"/>
          </w:tcPr>
          <w:p w:rsidR="00647610" w:rsidRPr="00196AB8" w:rsidRDefault="00647610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73" w:type="pct"/>
          </w:tcPr>
          <w:p w:rsidR="00647610" w:rsidRPr="00196AB8" w:rsidRDefault="00BB3E77" w:rsidP="009933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1.850</w:t>
            </w:r>
            <w:r w:rsidR="00647610">
              <w:rPr>
                <w:sz w:val="22"/>
                <w:szCs w:val="22"/>
              </w:rPr>
              <w:t>.000</w:t>
            </w:r>
          </w:p>
        </w:tc>
      </w:tr>
      <w:tr w:rsidR="00647610" w:rsidRPr="00196AB8" w:rsidTr="00050B14">
        <w:tc>
          <w:tcPr>
            <w:tcW w:w="225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47610" w:rsidRPr="00196AB8" w:rsidRDefault="00647610" w:rsidP="00196AB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73" w:type="pct"/>
          </w:tcPr>
          <w:p w:rsidR="00647610" w:rsidRPr="00196AB8" w:rsidRDefault="0064761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47610" w:rsidRPr="00196AB8" w:rsidTr="00050B14">
        <w:tc>
          <w:tcPr>
            <w:tcW w:w="225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47610" w:rsidRPr="00196AB8" w:rsidRDefault="0064761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80" w:type="pct"/>
            <w:vAlign w:val="center"/>
          </w:tcPr>
          <w:p w:rsidR="00647610" w:rsidRPr="00196AB8" w:rsidRDefault="00647610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3" w:type="pct"/>
            <w:vAlign w:val="center"/>
          </w:tcPr>
          <w:p w:rsidR="00647610" w:rsidRPr="00196AB8" w:rsidRDefault="00647610" w:rsidP="003368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B3E7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 w:rsidR="003368E5">
              <w:rPr>
                <w:sz w:val="22"/>
                <w:szCs w:val="22"/>
              </w:rPr>
              <w:t>640</w:t>
            </w:r>
            <w:r>
              <w:rPr>
                <w:sz w:val="22"/>
                <w:szCs w:val="22"/>
              </w:rPr>
              <w:t>.280</w:t>
            </w:r>
          </w:p>
        </w:tc>
      </w:tr>
      <w:tr w:rsidR="00647610" w:rsidRPr="00196AB8" w:rsidTr="00050B14">
        <w:tc>
          <w:tcPr>
            <w:tcW w:w="225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47610" w:rsidRPr="00196AB8" w:rsidRDefault="0064761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80" w:type="pct"/>
            <w:vAlign w:val="center"/>
          </w:tcPr>
          <w:p w:rsidR="00647610" w:rsidRPr="00196AB8" w:rsidRDefault="00647610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ž.korisnika</w:t>
            </w:r>
          </w:p>
        </w:tc>
        <w:tc>
          <w:tcPr>
            <w:tcW w:w="873" w:type="pct"/>
            <w:vAlign w:val="center"/>
          </w:tcPr>
          <w:p w:rsidR="00647610" w:rsidRPr="00196AB8" w:rsidRDefault="00647610" w:rsidP="00C133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3.300.000</w:t>
            </w:r>
          </w:p>
        </w:tc>
      </w:tr>
      <w:tr w:rsidR="00647610" w:rsidRPr="00196AB8" w:rsidTr="00050B14">
        <w:tc>
          <w:tcPr>
            <w:tcW w:w="225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47610" w:rsidRPr="00B34404" w:rsidRDefault="00647610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47610" w:rsidRPr="00B34404" w:rsidRDefault="00647610" w:rsidP="00510995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  <w:p w:rsidR="00647610" w:rsidRPr="00B34404" w:rsidRDefault="00647610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:rsidR="00647610" w:rsidRPr="00B34404" w:rsidRDefault="003368E5" w:rsidP="0064761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59.940.280</w:t>
            </w:r>
          </w:p>
        </w:tc>
      </w:tr>
      <w:tr w:rsidR="00647610" w:rsidRPr="00196AB8" w:rsidTr="00050B14">
        <w:tc>
          <w:tcPr>
            <w:tcW w:w="225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47610" w:rsidRPr="000B3C1D" w:rsidRDefault="00647610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47610" w:rsidRPr="000B3C1D" w:rsidRDefault="00647610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73" w:type="pct"/>
            <w:vAlign w:val="center"/>
          </w:tcPr>
          <w:p w:rsidR="00647610" w:rsidRPr="00196AB8" w:rsidRDefault="00647610" w:rsidP="00ED332A">
            <w:pPr>
              <w:jc w:val="right"/>
              <w:rPr>
                <w:sz w:val="22"/>
                <w:szCs w:val="22"/>
              </w:rPr>
            </w:pPr>
          </w:p>
        </w:tc>
      </w:tr>
      <w:tr w:rsidR="00647610" w:rsidRPr="00196AB8" w:rsidTr="00050B14">
        <w:tc>
          <w:tcPr>
            <w:tcW w:w="225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47610" w:rsidRPr="000B3C1D" w:rsidRDefault="0064761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80" w:type="pct"/>
            <w:vAlign w:val="center"/>
          </w:tcPr>
          <w:p w:rsidR="00647610" w:rsidRPr="000B3C1D" w:rsidRDefault="00647610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3" w:type="pct"/>
            <w:vAlign w:val="center"/>
          </w:tcPr>
          <w:p w:rsidR="00647610" w:rsidRPr="00196AB8" w:rsidRDefault="00BB3E77" w:rsidP="003368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</w:t>
            </w:r>
            <w:r w:rsidR="003368E5">
              <w:rPr>
                <w:sz w:val="22"/>
                <w:szCs w:val="22"/>
              </w:rPr>
              <w:t>640</w:t>
            </w:r>
            <w:r>
              <w:rPr>
                <w:sz w:val="22"/>
                <w:szCs w:val="22"/>
              </w:rPr>
              <w:t>.280</w:t>
            </w:r>
          </w:p>
        </w:tc>
      </w:tr>
      <w:tr w:rsidR="00647610" w:rsidRPr="00196AB8" w:rsidTr="00050B14">
        <w:tc>
          <w:tcPr>
            <w:tcW w:w="225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47610" w:rsidRPr="000B3C1D" w:rsidRDefault="0064761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80" w:type="pct"/>
            <w:vAlign w:val="center"/>
          </w:tcPr>
          <w:p w:rsidR="00647610" w:rsidRPr="000B3C1D" w:rsidRDefault="00647610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0B3C1D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73" w:type="pct"/>
            <w:vAlign w:val="center"/>
          </w:tcPr>
          <w:p w:rsidR="00647610" w:rsidRPr="00196AB8" w:rsidRDefault="00647610" w:rsidP="001214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3.300.000</w:t>
            </w:r>
          </w:p>
        </w:tc>
      </w:tr>
      <w:tr w:rsidR="00647610" w:rsidRPr="00196AB8" w:rsidTr="00050B14">
        <w:tc>
          <w:tcPr>
            <w:tcW w:w="225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47610" w:rsidRPr="000B3C1D" w:rsidRDefault="00647610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47610" w:rsidRPr="00276280" w:rsidRDefault="00647610" w:rsidP="00000FE2">
            <w:r w:rsidRPr="00276280">
              <w:rPr>
                <w:lang w:val="pl-PL"/>
              </w:rPr>
              <w:t>Izvori finansiranja</w:t>
            </w:r>
            <w:r>
              <w:rPr>
                <w:lang w:val="pl-PL"/>
              </w:rPr>
              <w:t xml:space="preserve"> za glavu </w:t>
            </w:r>
            <w:r w:rsidR="00BB3E77">
              <w:rPr>
                <w:lang w:val="pl-PL"/>
              </w:rPr>
              <w:t xml:space="preserve">  </w:t>
            </w:r>
            <w:r>
              <w:rPr>
                <w:lang w:val="pl-PL"/>
              </w:rPr>
              <w:t>3.6.4</w:t>
            </w:r>
          </w:p>
        </w:tc>
        <w:tc>
          <w:tcPr>
            <w:tcW w:w="873" w:type="pct"/>
            <w:vAlign w:val="center"/>
          </w:tcPr>
          <w:p w:rsidR="00647610" w:rsidRPr="00196AB8" w:rsidRDefault="00647610" w:rsidP="001214AF">
            <w:pPr>
              <w:jc w:val="right"/>
              <w:rPr>
                <w:sz w:val="22"/>
                <w:szCs w:val="22"/>
              </w:rPr>
            </w:pPr>
          </w:p>
        </w:tc>
      </w:tr>
      <w:tr w:rsidR="00647610" w:rsidRPr="00196AB8" w:rsidTr="00050B14">
        <w:tc>
          <w:tcPr>
            <w:tcW w:w="225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47610" w:rsidRPr="00196AB8" w:rsidRDefault="0064761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80" w:type="pct"/>
            <w:vAlign w:val="center"/>
          </w:tcPr>
          <w:p w:rsidR="00647610" w:rsidRPr="00196AB8" w:rsidRDefault="00647610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3" w:type="pct"/>
            <w:vAlign w:val="center"/>
          </w:tcPr>
          <w:p w:rsidR="00647610" w:rsidRPr="00196AB8" w:rsidRDefault="00647610" w:rsidP="003368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B3E7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 w:rsidR="003368E5">
              <w:rPr>
                <w:sz w:val="22"/>
                <w:szCs w:val="22"/>
              </w:rPr>
              <w:t>640</w:t>
            </w:r>
            <w:r>
              <w:rPr>
                <w:sz w:val="22"/>
                <w:szCs w:val="22"/>
              </w:rPr>
              <w:t>.280</w:t>
            </w:r>
          </w:p>
        </w:tc>
      </w:tr>
      <w:tr w:rsidR="00647610" w:rsidRPr="00196AB8" w:rsidTr="00050B14">
        <w:tc>
          <w:tcPr>
            <w:tcW w:w="225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47610" w:rsidRPr="00196AB8" w:rsidRDefault="0064761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80" w:type="pct"/>
            <w:vAlign w:val="center"/>
          </w:tcPr>
          <w:p w:rsidR="00647610" w:rsidRPr="00196AB8" w:rsidRDefault="00647610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ž.korisnika</w:t>
            </w:r>
          </w:p>
        </w:tc>
        <w:tc>
          <w:tcPr>
            <w:tcW w:w="873" w:type="pct"/>
            <w:vAlign w:val="center"/>
          </w:tcPr>
          <w:p w:rsidR="00647610" w:rsidRPr="00196AB8" w:rsidRDefault="00647610" w:rsidP="009349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3.300.000</w:t>
            </w:r>
          </w:p>
        </w:tc>
      </w:tr>
      <w:tr w:rsidR="00647610" w:rsidRPr="00196AB8" w:rsidTr="00050B14">
        <w:tc>
          <w:tcPr>
            <w:tcW w:w="225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47610" w:rsidRPr="00196AB8" w:rsidRDefault="0064761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47610" w:rsidRPr="00B34404" w:rsidRDefault="00647610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47610" w:rsidRPr="00B34404" w:rsidRDefault="00647610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>
              <w:rPr>
                <w:b/>
                <w:sz w:val="22"/>
                <w:szCs w:val="22"/>
                <w:lang w:val="pl-PL"/>
              </w:rPr>
              <w:t>6</w:t>
            </w:r>
            <w:r w:rsidRPr="00B34404">
              <w:rPr>
                <w:b/>
                <w:sz w:val="22"/>
                <w:szCs w:val="22"/>
                <w:lang w:val="pl-PL"/>
              </w:rPr>
              <w:t>.4</w:t>
            </w:r>
          </w:p>
          <w:p w:rsidR="00647610" w:rsidRPr="00B34404" w:rsidRDefault="00647610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:rsidR="00647610" w:rsidRPr="00B34404" w:rsidRDefault="003368E5" w:rsidP="00492C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59.940.280</w:t>
            </w:r>
          </w:p>
        </w:tc>
      </w:tr>
    </w:tbl>
    <w:p w:rsidR="00E173AE" w:rsidRDefault="00E173AE" w:rsidP="005F05D6">
      <w:pPr>
        <w:rPr>
          <w:sz w:val="20"/>
          <w:szCs w:val="20"/>
        </w:rPr>
      </w:pPr>
    </w:p>
    <w:p w:rsidR="00E173AE" w:rsidRDefault="00E173AE" w:rsidP="005F05D6">
      <w:pPr>
        <w:rPr>
          <w:sz w:val="20"/>
          <w:szCs w:val="20"/>
        </w:rPr>
      </w:pPr>
    </w:p>
    <w:p w:rsidR="00AF3B52" w:rsidRDefault="00AF3B52" w:rsidP="005F05D6">
      <w:pPr>
        <w:rPr>
          <w:sz w:val="20"/>
          <w:szCs w:val="20"/>
        </w:rPr>
      </w:pPr>
    </w:p>
    <w:p w:rsidR="00AF3B52" w:rsidRDefault="00AF3B52" w:rsidP="005F05D6">
      <w:pPr>
        <w:rPr>
          <w:sz w:val="20"/>
          <w:szCs w:val="20"/>
        </w:rPr>
      </w:pPr>
    </w:p>
    <w:p w:rsidR="00AF3B52" w:rsidRDefault="00AF3B52" w:rsidP="005F05D6">
      <w:pPr>
        <w:rPr>
          <w:sz w:val="20"/>
          <w:szCs w:val="20"/>
        </w:rPr>
      </w:pPr>
    </w:p>
    <w:p w:rsidR="00AF3B52" w:rsidRDefault="00AF3B52" w:rsidP="005F05D6">
      <w:pPr>
        <w:rPr>
          <w:sz w:val="20"/>
          <w:szCs w:val="20"/>
        </w:rPr>
      </w:pPr>
    </w:p>
    <w:p w:rsidR="00AF3B52" w:rsidRDefault="00AF3B52" w:rsidP="005F05D6">
      <w:pPr>
        <w:rPr>
          <w:sz w:val="20"/>
          <w:szCs w:val="20"/>
        </w:rPr>
      </w:pPr>
    </w:p>
    <w:p w:rsidR="004244B8" w:rsidRDefault="004244B8" w:rsidP="005F05D6">
      <w:pPr>
        <w:rPr>
          <w:sz w:val="20"/>
          <w:szCs w:val="20"/>
        </w:rPr>
      </w:pPr>
    </w:p>
    <w:p w:rsidR="00CB34D4" w:rsidRDefault="00CB34D4" w:rsidP="005F05D6">
      <w:pPr>
        <w:rPr>
          <w:sz w:val="20"/>
          <w:szCs w:val="20"/>
        </w:rPr>
      </w:pPr>
    </w:p>
    <w:p w:rsidR="00CB34D4" w:rsidRDefault="00CB34D4" w:rsidP="005F05D6">
      <w:pPr>
        <w:rPr>
          <w:sz w:val="20"/>
          <w:szCs w:val="20"/>
        </w:rPr>
      </w:pPr>
    </w:p>
    <w:p w:rsidR="005772C8" w:rsidRDefault="005772C8" w:rsidP="005F05D6">
      <w:pPr>
        <w:rPr>
          <w:sz w:val="20"/>
          <w:szCs w:val="20"/>
        </w:rPr>
      </w:pPr>
    </w:p>
    <w:p w:rsidR="004244B8" w:rsidRPr="00C1331F" w:rsidRDefault="004244B8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656"/>
        <w:gridCol w:w="591"/>
        <w:gridCol w:w="730"/>
        <w:gridCol w:w="543"/>
        <w:gridCol w:w="835"/>
        <w:gridCol w:w="5199"/>
        <w:gridCol w:w="1824"/>
      </w:tblGrid>
      <w:tr w:rsidR="00DA672A" w:rsidRPr="00F3251B" w:rsidTr="00361602">
        <w:trPr>
          <w:trHeight w:val="1475"/>
        </w:trPr>
        <w:tc>
          <w:tcPr>
            <w:tcW w:w="225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302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2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2" w:type="pct"/>
            <w:vAlign w:val="center"/>
          </w:tcPr>
          <w:p w:rsidR="00DA672A" w:rsidRPr="00F3251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62380A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2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F3251B" w:rsidTr="00361602">
        <w:tc>
          <w:tcPr>
            <w:tcW w:w="225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A672A" w:rsidRPr="00F3251B" w:rsidRDefault="00DA672A" w:rsidP="0065527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3.</w:t>
            </w:r>
            <w:r w:rsidR="00655276">
              <w:rPr>
                <w:sz w:val="22"/>
                <w:szCs w:val="22"/>
                <w:lang w:val="pl-PL"/>
              </w:rPr>
              <w:t>6</w:t>
            </w:r>
            <w:r w:rsidRPr="00F3251B">
              <w:rPr>
                <w:sz w:val="22"/>
                <w:szCs w:val="22"/>
                <w:lang w:val="pl-PL"/>
              </w:rPr>
              <w:t>.5</w:t>
            </w:r>
          </w:p>
        </w:tc>
        <w:tc>
          <w:tcPr>
            <w:tcW w:w="272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DA672A" w:rsidRPr="00F3251B" w:rsidRDefault="00DA672A" w:rsidP="005F05D6">
            <w:pPr>
              <w:rPr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 xml:space="preserve">REGIONALNO POZORIŠTE </w:t>
            </w:r>
            <w:r w:rsidR="008945DD">
              <w:rPr>
                <w:b/>
                <w:bCs/>
                <w:sz w:val="22"/>
                <w:szCs w:val="22"/>
              </w:rPr>
              <w:t>–</w:t>
            </w:r>
            <w:r w:rsidRPr="00F3251B">
              <w:rPr>
                <w:b/>
                <w:bCs/>
                <w:sz w:val="22"/>
                <w:szCs w:val="22"/>
              </w:rPr>
              <w:t xml:space="preserve"> 6417</w:t>
            </w:r>
          </w:p>
        </w:tc>
        <w:tc>
          <w:tcPr>
            <w:tcW w:w="839" w:type="pct"/>
          </w:tcPr>
          <w:p w:rsidR="00DA672A" w:rsidRPr="00F3251B" w:rsidRDefault="00712474" w:rsidP="00DC1FF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15.646.700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0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196AB8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F3251B">
              <w:rPr>
                <w:b/>
                <w:bCs/>
                <w:sz w:val="22"/>
                <w:szCs w:val="22"/>
              </w:rPr>
              <w:t xml:space="preserve">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9" w:type="pct"/>
          </w:tcPr>
          <w:p w:rsidR="00196AB8" w:rsidRPr="00F3251B" w:rsidRDefault="00712474" w:rsidP="00DC1FF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15.646.700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50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196AB8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39" w:type="pct"/>
          </w:tcPr>
          <w:p w:rsidR="00196AB8" w:rsidRPr="00F3251B" w:rsidRDefault="0064164B" w:rsidP="0071247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15.</w:t>
            </w:r>
            <w:r w:rsidR="00712474">
              <w:rPr>
                <w:b/>
                <w:bCs/>
                <w:sz w:val="22"/>
                <w:szCs w:val="22"/>
                <w:lang w:val="pl-PL"/>
              </w:rPr>
              <w:t>646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712474">
              <w:rPr>
                <w:b/>
                <w:bCs/>
                <w:sz w:val="22"/>
                <w:szCs w:val="22"/>
                <w:lang w:val="pl-PL"/>
              </w:rPr>
              <w:t>7</w:t>
            </w:r>
            <w:r>
              <w:rPr>
                <w:b/>
                <w:bCs/>
                <w:sz w:val="22"/>
                <w:szCs w:val="22"/>
                <w:lang w:val="pl-PL"/>
              </w:rPr>
              <w:t>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39" w:type="pct"/>
          </w:tcPr>
          <w:p w:rsidR="00196AB8" w:rsidRPr="00F3251B" w:rsidRDefault="00196AB8" w:rsidP="0015523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5772C8" w:rsidRPr="00F3251B" w:rsidTr="00361602">
        <w:tc>
          <w:tcPr>
            <w:tcW w:w="225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92" w:type="pct"/>
            <w:vAlign w:val="center"/>
          </w:tcPr>
          <w:p w:rsidR="005772C8" w:rsidRPr="00F3251B" w:rsidRDefault="005772C8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39" w:type="pct"/>
          </w:tcPr>
          <w:p w:rsidR="005772C8" w:rsidRPr="00F3251B" w:rsidRDefault="000C19BA" w:rsidP="006416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64164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76</w:t>
            </w:r>
            <w:r w:rsidR="00361602">
              <w:rPr>
                <w:sz w:val="22"/>
                <w:szCs w:val="22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92" w:type="pct"/>
            <w:vAlign w:val="center"/>
          </w:tcPr>
          <w:p w:rsidR="00196AB8" w:rsidRPr="005772C8" w:rsidRDefault="00196AB8" w:rsidP="005F05D6">
            <w:pPr>
              <w:rPr>
                <w:sz w:val="20"/>
                <w:szCs w:val="20"/>
              </w:rPr>
            </w:pPr>
            <w:r w:rsidRPr="005772C8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39" w:type="pct"/>
            <w:vAlign w:val="center"/>
          </w:tcPr>
          <w:p w:rsidR="00196AB8" w:rsidRPr="00F3251B" w:rsidRDefault="00361602" w:rsidP="007124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4164B">
              <w:rPr>
                <w:sz w:val="22"/>
                <w:szCs w:val="22"/>
              </w:rPr>
              <w:t>.</w:t>
            </w:r>
            <w:r w:rsidR="00712474">
              <w:rPr>
                <w:sz w:val="22"/>
                <w:szCs w:val="22"/>
              </w:rPr>
              <w:t>840.700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STALNI TROŠKOVI</w:t>
            </w:r>
          </w:p>
        </w:tc>
        <w:tc>
          <w:tcPr>
            <w:tcW w:w="839" w:type="pct"/>
          </w:tcPr>
          <w:p w:rsidR="00196AB8" w:rsidRPr="00F3251B" w:rsidRDefault="00DC1FF4" w:rsidP="002D23A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335</w:t>
            </w:r>
            <w:r w:rsidR="00361602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TROŠKOVI PUTOVANJA</w:t>
            </w:r>
          </w:p>
        </w:tc>
        <w:tc>
          <w:tcPr>
            <w:tcW w:w="839" w:type="pct"/>
          </w:tcPr>
          <w:p w:rsidR="00196AB8" w:rsidRPr="00F3251B" w:rsidRDefault="00361602" w:rsidP="008F58D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650.000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USLUGE PO UGOVORU</w:t>
            </w:r>
          </w:p>
        </w:tc>
        <w:tc>
          <w:tcPr>
            <w:tcW w:w="839" w:type="pct"/>
          </w:tcPr>
          <w:p w:rsidR="00196AB8" w:rsidRPr="00F3251B" w:rsidRDefault="00DC1FF4" w:rsidP="008F58D1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950</w:t>
            </w:r>
            <w:r w:rsidR="00361602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SPECIJALIZOVANE USLUGE</w:t>
            </w:r>
          </w:p>
        </w:tc>
        <w:tc>
          <w:tcPr>
            <w:tcW w:w="839" w:type="pct"/>
          </w:tcPr>
          <w:p w:rsidR="00196AB8" w:rsidRPr="00F3251B" w:rsidRDefault="00361602" w:rsidP="00A531AC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200.000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2D23AD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TEKU</w:t>
            </w:r>
            <w:r w:rsidR="002D23AD">
              <w:rPr>
                <w:sz w:val="22"/>
                <w:szCs w:val="22"/>
                <w:lang w:val="de-DE"/>
              </w:rPr>
              <w:t>Ć</w:t>
            </w:r>
            <w:r w:rsidRPr="00F3251B">
              <w:rPr>
                <w:sz w:val="22"/>
                <w:szCs w:val="22"/>
                <w:lang w:val="de-DE"/>
              </w:rPr>
              <w:t>E POPRAVKE</w:t>
            </w:r>
          </w:p>
        </w:tc>
        <w:tc>
          <w:tcPr>
            <w:tcW w:w="839" w:type="pct"/>
          </w:tcPr>
          <w:p w:rsidR="00196AB8" w:rsidRPr="00F3251B" w:rsidRDefault="00361602" w:rsidP="002D23AD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150.000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MATERIJAL</w:t>
            </w:r>
          </w:p>
        </w:tc>
        <w:tc>
          <w:tcPr>
            <w:tcW w:w="839" w:type="pct"/>
          </w:tcPr>
          <w:p w:rsidR="00196AB8" w:rsidRPr="00F3251B" w:rsidRDefault="00361602" w:rsidP="00A531AC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800.000</w:t>
            </w:r>
          </w:p>
        </w:tc>
      </w:tr>
      <w:tr w:rsidR="00655276" w:rsidRPr="00F3251B" w:rsidTr="00361602">
        <w:tc>
          <w:tcPr>
            <w:tcW w:w="225" w:type="pct"/>
          </w:tcPr>
          <w:p w:rsidR="00655276" w:rsidRPr="00F3251B" w:rsidRDefault="006552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55276" w:rsidRPr="00F3251B" w:rsidRDefault="006552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655276" w:rsidRPr="00F3251B" w:rsidRDefault="006552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55276" w:rsidRPr="00F3251B" w:rsidRDefault="006552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655276" w:rsidRPr="00F3251B" w:rsidRDefault="006552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655276" w:rsidRPr="00F3251B" w:rsidRDefault="0065527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92" w:type="pct"/>
            <w:vAlign w:val="center"/>
          </w:tcPr>
          <w:p w:rsidR="00655276" w:rsidRPr="00F3251B" w:rsidRDefault="00655276" w:rsidP="005F05D6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OSTALE TEKUĆE DONACIJE</w:t>
            </w:r>
          </w:p>
        </w:tc>
        <w:tc>
          <w:tcPr>
            <w:tcW w:w="839" w:type="pct"/>
          </w:tcPr>
          <w:p w:rsidR="00655276" w:rsidRPr="00F3251B" w:rsidRDefault="00361602" w:rsidP="00A531AC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1.145.000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196AB8" w:rsidP="00196AB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39" w:type="pct"/>
          </w:tcPr>
          <w:p w:rsidR="00196AB8" w:rsidRPr="00F3251B" w:rsidRDefault="00196AB8" w:rsidP="00A531AC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</w:t>
            </w:r>
            <w:r w:rsidR="00C32041">
              <w:rPr>
                <w:sz w:val="22"/>
                <w:szCs w:val="22"/>
                <w:lang w:val="pl-PL"/>
              </w:rPr>
              <w:t>dž</w:t>
            </w:r>
            <w:r w:rsidRPr="00F3251B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39" w:type="pct"/>
            <w:vAlign w:val="center"/>
          </w:tcPr>
          <w:p w:rsidR="00196AB8" w:rsidRPr="00F3251B" w:rsidRDefault="00D26D72" w:rsidP="0071247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4164B">
              <w:rPr>
                <w:sz w:val="22"/>
                <w:szCs w:val="22"/>
                <w:lang w:val="pl-PL"/>
              </w:rPr>
              <w:t>4.</w:t>
            </w:r>
            <w:r w:rsidR="00712474">
              <w:rPr>
                <w:sz w:val="22"/>
                <w:szCs w:val="22"/>
                <w:lang w:val="pl-PL"/>
              </w:rPr>
              <w:t>646.700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 w:rsidR="00C32041"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196AB8" w:rsidRPr="00F3251B" w:rsidRDefault="00361602" w:rsidP="001214A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96AB8" w:rsidRPr="00B34404" w:rsidRDefault="00196AB8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B34404" w:rsidRDefault="00196AB8" w:rsidP="001214AF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839" w:type="pct"/>
            <w:vAlign w:val="center"/>
          </w:tcPr>
          <w:p w:rsidR="00196AB8" w:rsidRPr="00B34404" w:rsidRDefault="00712474" w:rsidP="00DC1FF4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15.646.700</w:t>
            </w:r>
          </w:p>
        </w:tc>
      </w:tr>
      <w:tr w:rsidR="007E613A" w:rsidRPr="00F3251B" w:rsidTr="00361602">
        <w:tc>
          <w:tcPr>
            <w:tcW w:w="225" w:type="pct"/>
          </w:tcPr>
          <w:p w:rsidR="007E613A" w:rsidRPr="00F3251B" w:rsidRDefault="007E61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E613A" w:rsidRPr="00F3251B" w:rsidRDefault="007E61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E613A" w:rsidRPr="00F3251B" w:rsidRDefault="007E61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E613A" w:rsidRPr="00F3251B" w:rsidRDefault="007E61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E613A" w:rsidRPr="00F3251B" w:rsidRDefault="007E61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E613A" w:rsidRPr="00F3251B" w:rsidRDefault="007E613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E613A" w:rsidRPr="00F3251B" w:rsidRDefault="007E613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39" w:type="pct"/>
            <w:vAlign w:val="center"/>
          </w:tcPr>
          <w:p w:rsidR="007E613A" w:rsidRPr="00F3251B" w:rsidRDefault="007E613A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361602" w:rsidRPr="00F3251B" w:rsidTr="00361602">
        <w:tc>
          <w:tcPr>
            <w:tcW w:w="225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361602" w:rsidRPr="00F3251B" w:rsidRDefault="00361602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361602" w:rsidRPr="00F3251B" w:rsidRDefault="00361602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361602" w:rsidRPr="00F3251B" w:rsidRDefault="00D26D72" w:rsidP="0071247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4164B">
              <w:rPr>
                <w:sz w:val="22"/>
                <w:szCs w:val="22"/>
                <w:lang w:val="pl-PL"/>
              </w:rPr>
              <w:t>4</w:t>
            </w:r>
            <w:r>
              <w:rPr>
                <w:sz w:val="22"/>
                <w:szCs w:val="22"/>
                <w:lang w:val="pl-PL"/>
              </w:rPr>
              <w:t>.</w:t>
            </w:r>
            <w:r w:rsidR="00712474">
              <w:rPr>
                <w:sz w:val="22"/>
                <w:szCs w:val="22"/>
                <w:lang w:val="pl-PL"/>
              </w:rPr>
              <w:t>646.700</w:t>
            </w:r>
          </w:p>
        </w:tc>
      </w:tr>
      <w:tr w:rsidR="00361602" w:rsidRPr="00F3251B" w:rsidTr="00361602">
        <w:tc>
          <w:tcPr>
            <w:tcW w:w="225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361602" w:rsidRPr="00F3251B" w:rsidRDefault="00361602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361602" w:rsidRPr="00F3251B" w:rsidRDefault="00361602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361602" w:rsidRPr="00F3251B" w:rsidRDefault="00361602" w:rsidP="009349C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7E613A" w:rsidRPr="00F3251B" w:rsidTr="00361602">
        <w:tc>
          <w:tcPr>
            <w:tcW w:w="225" w:type="pct"/>
          </w:tcPr>
          <w:p w:rsidR="007E613A" w:rsidRPr="00F3251B" w:rsidRDefault="007E61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E613A" w:rsidRPr="00F3251B" w:rsidRDefault="007E61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E613A" w:rsidRPr="00F3251B" w:rsidRDefault="007E61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E613A" w:rsidRPr="00F3251B" w:rsidRDefault="007E61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E613A" w:rsidRPr="00F3251B" w:rsidRDefault="007E613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E613A" w:rsidRPr="00F3251B" w:rsidRDefault="007E613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E613A" w:rsidRPr="00F3251B" w:rsidRDefault="007E613A" w:rsidP="0065527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glavu 3.</w:t>
            </w:r>
            <w:r w:rsidR="00655276">
              <w:rPr>
                <w:sz w:val="22"/>
                <w:szCs w:val="22"/>
                <w:lang w:val="pl-PL"/>
              </w:rPr>
              <w:t>6</w:t>
            </w:r>
            <w:r w:rsidRPr="00F3251B">
              <w:rPr>
                <w:sz w:val="22"/>
                <w:szCs w:val="22"/>
                <w:lang w:val="pl-PL"/>
              </w:rPr>
              <w:t>.5</w:t>
            </w:r>
          </w:p>
        </w:tc>
        <w:tc>
          <w:tcPr>
            <w:tcW w:w="839" w:type="pct"/>
            <w:vAlign w:val="center"/>
          </w:tcPr>
          <w:p w:rsidR="007E613A" w:rsidRPr="00F3251B" w:rsidRDefault="007E613A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361602" w:rsidRPr="00F3251B" w:rsidTr="00361602">
        <w:tc>
          <w:tcPr>
            <w:tcW w:w="225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361602" w:rsidRPr="00F3251B" w:rsidRDefault="00361602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361602" w:rsidRPr="00F3251B" w:rsidRDefault="00361602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F3251B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39" w:type="pct"/>
            <w:vAlign w:val="center"/>
          </w:tcPr>
          <w:p w:rsidR="00361602" w:rsidRPr="00F3251B" w:rsidRDefault="00712474" w:rsidP="0071247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14.646</w:t>
            </w:r>
            <w:r w:rsidR="00361602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7</w:t>
            </w:r>
            <w:r w:rsidR="00361602">
              <w:rPr>
                <w:sz w:val="22"/>
                <w:szCs w:val="22"/>
                <w:lang w:val="pl-PL"/>
              </w:rPr>
              <w:t>00</w:t>
            </w:r>
          </w:p>
        </w:tc>
      </w:tr>
      <w:tr w:rsidR="00361602" w:rsidRPr="00F3251B" w:rsidTr="00361602">
        <w:tc>
          <w:tcPr>
            <w:tcW w:w="225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361602" w:rsidRPr="00F3251B" w:rsidRDefault="00361602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361602" w:rsidRPr="00F3251B" w:rsidRDefault="00361602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361602" w:rsidRPr="00F3251B" w:rsidRDefault="00361602" w:rsidP="009349C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361602" w:rsidRPr="00F3251B" w:rsidTr="00361602">
        <w:tc>
          <w:tcPr>
            <w:tcW w:w="225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361602" w:rsidRPr="00F3251B" w:rsidRDefault="0036160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361602" w:rsidRPr="00B34404" w:rsidRDefault="00361602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361602" w:rsidRPr="00B34404" w:rsidRDefault="00361602" w:rsidP="0065527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>
              <w:rPr>
                <w:b/>
                <w:sz w:val="22"/>
                <w:szCs w:val="22"/>
                <w:lang w:val="pl-PL"/>
              </w:rPr>
              <w:t>6</w:t>
            </w:r>
            <w:r w:rsidRPr="00B34404">
              <w:rPr>
                <w:b/>
                <w:sz w:val="22"/>
                <w:szCs w:val="22"/>
                <w:lang w:val="pl-PL"/>
              </w:rPr>
              <w:t>.5</w:t>
            </w:r>
          </w:p>
        </w:tc>
        <w:tc>
          <w:tcPr>
            <w:tcW w:w="839" w:type="pct"/>
            <w:vAlign w:val="center"/>
          </w:tcPr>
          <w:p w:rsidR="00361602" w:rsidRPr="00B34404" w:rsidRDefault="00712474" w:rsidP="00DC1FF4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15.646.700</w:t>
            </w:r>
          </w:p>
        </w:tc>
      </w:tr>
    </w:tbl>
    <w:p w:rsidR="00F3251B" w:rsidRDefault="00F3251B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0C19BA" w:rsidRDefault="000C19BA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Pr="00C1331F" w:rsidRDefault="00CB34D4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698"/>
        <w:gridCol w:w="680"/>
        <w:gridCol w:w="737"/>
        <w:gridCol w:w="413"/>
        <w:gridCol w:w="869"/>
        <w:gridCol w:w="4930"/>
        <w:gridCol w:w="2115"/>
      </w:tblGrid>
      <w:tr w:rsidR="00DA672A" w:rsidRPr="00F3251B" w:rsidTr="008D0603">
        <w:trPr>
          <w:cantSplit/>
          <w:trHeight w:val="1475"/>
        </w:trPr>
        <w:tc>
          <w:tcPr>
            <w:tcW w:w="196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321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13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9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19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0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68" w:type="pct"/>
            <w:vAlign w:val="center"/>
          </w:tcPr>
          <w:p w:rsidR="00DA672A" w:rsidRPr="00F3251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73" w:type="pct"/>
          </w:tcPr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8D0603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1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19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40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6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F3251B" w:rsidTr="008D0603">
        <w:tc>
          <w:tcPr>
            <w:tcW w:w="196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F3251B" w:rsidRDefault="00DA672A" w:rsidP="002D181B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3.</w:t>
            </w:r>
            <w:r w:rsidR="00FE7F00">
              <w:rPr>
                <w:sz w:val="22"/>
                <w:szCs w:val="22"/>
                <w:lang w:val="pl-PL"/>
              </w:rPr>
              <w:t>6</w:t>
            </w:r>
            <w:r w:rsidRPr="00F3251B">
              <w:rPr>
                <w:sz w:val="22"/>
                <w:szCs w:val="22"/>
                <w:lang w:val="pl-PL"/>
              </w:rPr>
              <w:t>.</w:t>
            </w:r>
            <w:r w:rsidR="002D181B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13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DA672A" w:rsidRPr="005040F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5040F4">
              <w:rPr>
                <w:b/>
                <w:bCs/>
                <w:sz w:val="22"/>
                <w:szCs w:val="22"/>
              </w:rPr>
              <w:t>CENTAR ZA DECU I OMLADINU  ”DUGA”</w:t>
            </w:r>
          </w:p>
          <w:p w:rsidR="00DA672A" w:rsidRPr="005040F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5040F4">
              <w:rPr>
                <w:b/>
                <w:bCs/>
                <w:sz w:val="22"/>
                <w:szCs w:val="22"/>
              </w:rPr>
              <w:t xml:space="preserve">   06410</w:t>
            </w:r>
          </w:p>
        </w:tc>
        <w:tc>
          <w:tcPr>
            <w:tcW w:w="973" w:type="pct"/>
          </w:tcPr>
          <w:p w:rsidR="00DA672A" w:rsidRPr="00F3251B" w:rsidRDefault="00584B66" w:rsidP="00584B6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10.306</w:t>
            </w:r>
            <w:r w:rsidR="00DC1FF4">
              <w:rPr>
                <w:b/>
                <w:bCs/>
                <w:sz w:val="22"/>
                <w:szCs w:val="22"/>
                <w:lang w:val="pl-PL"/>
              </w:rPr>
              <w:t>.240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19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F3251B">
              <w:rPr>
                <w:b/>
                <w:bCs/>
                <w:sz w:val="22"/>
                <w:szCs w:val="22"/>
              </w:rPr>
              <w:t xml:space="preserve">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73" w:type="pct"/>
          </w:tcPr>
          <w:p w:rsidR="00F3251B" w:rsidRPr="00F3251B" w:rsidRDefault="00DC1FF4" w:rsidP="00584B6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10.</w:t>
            </w:r>
            <w:r w:rsidR="00584B66">
              <w:rPr>
                <w:b/>
                <w:bCs/>
                <w:sz w:val="22"/>
                <w:szCs w:val="22"/>
                <w:lang w:val="pl-PL"/>
              </w:rPr>
              <w:t>306</w:t>
            </w:r>
            <w:r>
              <w:rPr>
                <w:b/>
                <w:bCs/>
                <w:sz w:val="22"/>
                <w:szCs w:val="22"/>
                <w:lang w:val="pl-PL"/>
              </w:rPr>
              <w:t>.240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19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973" w:type="pct"/>
          </w:tcPr>
          <w:p w:rsidR="00F3251B" w:rsidRPr="00F3251B" w:rsidRDefault="00DC1FF4" w:rsidP="00584B6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10.</w:t>
            </w:r>
            <w:r w:rsidR="00584B66">
              <w:rPr>
                <w:b/>
                <w:bCs/>
                <w:sz w:val="22"/>
                <w:szCs w:val="22"/>
                <w:lang w:val="pl-PL"/>
              </w:rPr>
              <w:t>306</w:t>
            </w:r>
            <w:r>
              <w:rPr>
                <w:b/>
                <w:bCs/>
                <w:sz w:val="22"/>
                <w:szCs w:val="22"/>
                <w:lang w:val="pl-PL"/>
              </w:rPr>
              <w:t>.240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D86334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973" w:type="pct"/>
          </w:tcPr>
          <w:p w:rsidR="00F3251B" w:rsidRPr="00F3251B" w:rsidRDefault="00F3251B" w:rsidP="00195E6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973" w:type="pct"/>
          </w:tcPr>
          <w:p w:rsidR="00F3251B" w:rsidRPr="00F3251B" w:rsidRDefault="009349C7" w:rsidP="006D1F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  <w:r w:rsidR="006D1F3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2.</w:t>
            </w:r>
            <w:r w:rsidR="006D1F3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68" w:type="pct"/>
            <w:vAlign w:val="center"/>
          </w:tcPr>
          <w:p w:rsidR="00F3251B" w:rsidRPr="00A12487" w:rsidRDefault="00F3251B" w:rsidP="005F05D6">
            <w:pPr>
              <w:rPr>
                <w:sz w:val="20"/>
                <w:szCs w:val="20"/>
              </w:rPr>
            </w:pPr>
            <w:r w:rsidRPr="00A12487">
              <w:rPr>
                <w:sz w:val="20"/>
                <w:szCs w:val="20"/>
              </w:rPr>
              <w:t>SOCIJALNI DOPRINOSI NA TERET POSLODAVCA</w:t>
            </w:r>
          </w:p>
        </w:tc>
        <w:tc>
          <w:tcPr>
            <w:tcW w:w="973" w:type="pct"/>
          </w:tcPr>
          <w:p w:rsidR="00F3251B" w:rsidRPr="00F3251B" w:rsidRDefault="009349C7" w:rsidP="00584B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84B66">
              <w:rPr>
                <w:sz w:val="22"/>
                <w:szCs w:val="22"/>
              </w:rPr>
              <w:t>85</w:t>
            </w:r>
            <w:r>
              <w:rPr>
                <w:sz w:val="22"/>
                <w:szCs w:val="22"/>
              </w:rPr>
              <w:t>.</w:t>
            </w:r>
            <w:r w:rsidR="006D1F3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</w:t>
            </w:r>
          </w:p>
        </w:tc>
      </w:tr>
      <w:tr w:rsidR="00DC1FF4" w:rsidRPr="00F3251B" w:rsidTr="008D0603">
        <w:tc>
          <w:tcPr>
            <w:tcW w:w="196" w:type="pct"/>
          </w:tcPr>
          <w:p w:rsidR="00DC1FF4" w:rsidRPr="00F3251B" w:rsidRDefault="00DC1F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C1FF4" w:rsidRPr="00F3251B" w:rsidRDefault="00DC1F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DC1FF4" w:rsidRPr="00F3251B" w:rsidRDefault="00DC1F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DC1FF4" w:rsidRPr="00F3251B" w:rsidRDefault="00DC1F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DC1FF4" w:rsidRPr="00F3251B" w:rsidRDefault="00DC1F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DC1FF4" w:rsidRPr="00F3251B" w:rsidRDefault="00DC1FF4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68" w:type="pct"/>
            <w:vAlign w:val="center"/>
          </w:tcPr>
          <w:p w:rsidR="00DC1FF4" w:rsidRPr="00A12487" w:rsidRDefault="00DC1FF4" w:rsidP="005F0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SOCIJALNA DAVANJA ZAPOSLENIH</w:t>
            </w:r>
          </w:p>
        </w:tc>
        <w:tc>
          <w:tcPr>
            <w:tcW w:w="973" w:type="pct"/>
          </w:tcPr>
          <w:p w:rsidR="00DC1FF4" w:rsidRDefault="00DC1FF4" w:rsidP="006D1F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NAKNADE ZA ZAPOSLENE</w:t>
            </w:r>
          </w:p>
        </w:tc>
        <w:tc>
          <w:tcPr>
            <w:tcW w:w="973" w:type="pct"/>
          </w:tcPr>
          <w:p w:rsidR="00F3251B" w:rsidRPr="00F3251B" w:rsidRDefault="009349C7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STALNI TROŠKOVI</w:t>
            </w:r>
          </w:p>
        </w:tc>
        <w:tc>
          <w:tcPr>
            <w:tcW w:w="973" w:type="pct"/>
          </w:tcPr>
          <w:p w:rsidR="00F3251B" w:rsidRPr="00F3251B" w:rsidRDefault="009349C7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TROSKOVI PUTOVANJA</w:t>
            </w:r>
          </w:p>
        </w:tc>
        <w:tc>
          <w:tcPr>
            <w:tcW w:w="973" w:type="pct"/>
          </w:tcPr>
          <w:p w:rsidR="00F3251B" w:rsidRPr="00F3251B" w:rsidRDefault="009349C7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USLUGE PO UGOVORU</w:t>
            </w:r>
          </w:p>
        </w:tc>
        <w:tc>
          <w:tcPr>
            <w:tcW w:w="973" w:type="pct"/>
          </w:tcPr>
          <w:p w:rsidR="00F3251B" w:rsidRPr="00F3251B" w:rsidRDefault="009349C7" w:rsidP="005040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SPECIJALIZOVANE USLUGE</w:t>
            </w:r>
          </w:p>
        </w:tc>
        <w:tc>
          <w:tcPr>
            <w:tcW w:w="973" w:type="pct"/>
          </w:tcPr>
          <w:p w:rsidR="00F3251B" w:rsidRPr="00F3251B" w:rsidRDefault="009349C7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973" w:type="pct"/>
          </w:tcPr>
          <w:p w:rsidR="00F3251B" w:rsidRPr="00F3251B" w:rsidRDefault="009349C7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MATERIJAL</w:t>
            </w:r>
          </w:p>
        </w:tc>
        <w:tc>
          <w:tcPr>
            <w:tcW w:w="973" w:type="pct"/>
          </w:tcPr>
          <w:p w:rsidR="00F3251B" w:rsidRPr="00F3251B" w:rsidRDefault="009349C7" w:rsidP="005040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210.000</w:t>
            </w:r>
          </w:p>
        </w:tc>
      </w:tr>
      <w:tr w:rsidR="00FE7F00" w:rsidRPr="00F3251B" w:rsidTr="008D0603">
        <w:tc>
          <w:tcPr>
            <w:tcW w:w="196" w:type="pct"/>
          </w:tcPr>
          <w:p w:rsidR="00FE7F00" w:rsidRPr="00F3251B" w:rsidRDefault="00FE7F0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E7F00" w:rsidRPr="00F3251B" w:rsidRDefault="00FE7F0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E7F00" w:rsidRPr="00F3251B" w:rsidRDefault="00FE7F0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E7F00" w:rsidRPr="00F3251B" w:rsidRDefault="00FE7F0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E7F00" w:rsidRPr="00F3251B" w:rsidRDefault="00FE7F0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E7F00" w:rsidRPr="00F3251B" w:rsidRDefault="00FE7F0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268" w:type="pct"/>
            <w:vAlign w:val="center"/>
          </w:tcPr>
          <w:p w:rsidR="00FE7F00" w:rsidRPr="00F3251B" w:rsidRDefault="00FE7F00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973" w:type="pct"/>
          </w:tcPr>
          <w:p w:rsidR="00FE7F00" w:rsidRPr="00F3251B" w:rsidRDefault="009349C7" w:rsidP="006D1F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6D1F3D">
              <w:rPr>
                <w:sz w:val="22"/>
                <w:szCs w:val="22"/>
              </w:rPr>
              <w:t>2.24</w:t>
            </w:r>
            <w:r>
              <w:rPr>
                <w:sz w:val="22"/>
                <w:szCs w:val="22"/>
              </w:rPr>
              <w:t>0</w:t>
            </w:r>
          </w:p>
        </w:tc>
      </w:tr>
      <w:tr w:rsidR="009349C7" w:rsidRPr="00F3251B" w:rsidTr="008D0603">
        <w:tc>
          <w:tcPr>
            <w:tcW w:w="196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349C7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268" w:type="pct"/>
            <w:vAlign w:val="center"/>
          </w:tcPr>
          <w:p w:rsidR="009349C7" w:rsidRPr="009349C7" w:rsidRDefault="009349C7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NOVČANE KAZNE I PENALI</w:t>
            </w:r>
          </w:p>
        </w:tc>
        <w:tc>
          <w:tcPr>
            <w:tcW w:w="973" w:type="pct"/>
          </w:tcPr>
          <w:p w:rsidR="009349C7" w:rsidRDefault="009349C7" w:rsidP="00A1248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MAŠINE I OPREMA</w:t>
            </w:r>
          </w:p>
        </w:tc>
        <w:tc>
          <w:tcPr>
            <w:tcW w:w="973" w:type="pct"/>
          </w:tcPr>
          <w:p w:rsidR="00F3251B" w:rsidRPr="00F3251B" w:rsidRDefault="009349C7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135.000</w:t>
            </w:r>
          </w:p>
        </w:tc>
      </w:tr>
      <w:tr w:rsidR="00FA33E0" w:rsidRPr="00F3251B" w:rsidTr="008D0603">
        <w:tc>
          <w:tcPr>
            <w:tcW w:w="196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268" w:type="pct"/>
            <w:vAlign w:val="center"/>
          </w:tcPr>
          <w:p w:rsidR="00FA33E0" w:rsidRPr="00F3251B" w:rsidRDefault="00FA33E0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NEMATERIJALNA IMOVINA</w:t>
            </w:r>
          </w:p>
        </w:tc>
        <w:tc>
          <w:tcPr>
            <w:tcW w:w="973" w:type="pct"/>
          </w:tcPr>
          <w:p w:rsidR="00FA33E0" w:rsidRDefault="00FA33E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973" w:type="pct"/>
            <w:vAlign w:val="center"/>
          </w:tcPr>
          <w:p w:rsidR="00F3251B" w:rsidRPr="00F3251B" w:rsidRDefault="00F3251B" w:rsidP="001214AF">
            <w:pPr>
              <w:jc w:val="right"/>
              <w:rPr>
                <w:sz w:val="22"/>
                <w:szCs w:val="22"/>
              </w:rPr>
            </w:pP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973" w:type="pct"/>
            <w:vAlign w:val="center"/>
          </w:tcPr>
          <w:p w:rsidR="00F3251B" w:rsidRPr="00F3251B" w:rsidRDefault="000C19BA" w:rsidP="00584B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584B66">
              <w:rPr>
                <w:sz w:val="22"/>
                <w:szCs w:val="22"/>
              </w:rPr>
              <w:t>736</w:t>
            </w:r>
            <w:r>
              <w:rPr>
                <w:sz w:val="22"/>
                <w:szCs w:val="22"/>
              </w:rPr>
              <w:t>.240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050B1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73" w:type="pct"/>
            <w:vAlign w:val="center"/>
          </w:tcPr>
          <w:p w:rsidR="00F3251B" w:rsidRPr="00F3251B" w:rsidRDefault="009349C7" w:rsidP="001214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B34404" w:rsidRDefault="00F3251B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B34404" w:rsidRDefault="00F3251B" w:rsidP="001214AF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973" w:type="pct"/>
            <w:vAlign w:val="center"/>
          </w:tcPr>
          <w:p w:rsidR="00F3251B" w:rsidRPr="00B34404" w:rsidRDefault="00DC1FF4" w:rsidP="00584B6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10.</w:t>
            </w:r>
            <w:r w:rsidR="00584B66">
              <w:rPr>
                <w:b/>
                <w:bCs/>
                <w:sz w:val="22"/>
                <w:szCs w:val="22"/>
                <w:lang w:val="pl-PL"/>
              </w:rPr>
              <w:t>306</w:t>
            </w:r>
            <w:r>
              <w:rPr>
                <w:b/>
                <w:bCs/>
                <w:sz w:val="22"/>
                <w:szCs w:val="22"/>
                <w:lang w:val="pl-PL"/>
              </w:rPr>
              <w:t>.240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973" w:type="pct"/>
          </w:tcPr>
          <w:p w:rsidR="00F3251B" w:rsidRPr="00F3251B" w:rsidRDefault="00F3251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349C7" w:rsidRPr="00F3251B" w:rsidTr="008D0603">
        <w:tc>
          <w:tcPr>
            <w:tcW w:w="196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349C7" w:rsidRPr="00F3251B" w:rsidRDefault="009349C7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:rsidR="009349C7" w:rsidRPr="00F3251B" w:rsidRDefault="009349C7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73" w:type="pct"/>
            <w:vAlign w:val="center"/>
          </w:tcPr>
          <w:p w:rsidR="009349C7" w:rsidRPr="00F3251B" w:rsidRDefault="000C19BA" w:rsidP="00584B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584B66">
              <w:rPr>
                <w:sz w:val="22"/>
                <w:szCs w:val="22"/>
              </w:rPr>
              <w:t>736</w:t>
            </w:r>
            <w:r>
              <w:rPr>
                <w:sz w:val="22"/>
                <w:szCs w:val="22"/>
              </w:rPr>
              <w:t>.240</w:t>
            </w:r>
          </w:p>
        </w:tc>
      </w:tr>
      <w:tr w:rsidR="009349C7" w:rsidRPr="00F3251B" w:rsidTr="008D0603">
        <w:tc>
          <w:tcPr>
            <w:tcW w:w="196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349C7" w:rsidRPr="00F3251B" w:rsidRDefault="009349C7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9349C7" w:rsidRPr="00F3251B" w:rsidRDefault="009349C7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973" w:type="pct"/>
            <w:vAlign w:val="center"/>
          </w:tcPr>
          <w:p w:rsidR="009349C7" w:rsidRPr="00F3251B" w:rsidRDefault="009349C7" w:rsidP="009349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FE7F00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glavu 3.</w:t>
            </w:r>
            <w:r w:rsidR="00FE7F00">
              <w:rPr>
                <w:sz w:val="22"/>
                <w:szCs w:val="22"/>
                <w:lang w:val="pl-PL"/>
              </w:rPr>
              <w:t>6</w:t>
            </w:r>
            <w:r w:rsidRPr="00F3251B">
              <w:rPr>
                <w:sz w:val="22"/>
                <w:szCs w:val="22"/>
                <w:lang w:val="pl-PL"/>
              </w:rPr>
              <w:t>.6</w:t>
            </w:r>
          </w:p>
        </w:tc>
        <w:tc>
          <w:tcPr>
            <w:tcW w:w="973" w:type="pct"/>
          </w:tcPr>
          <w:p w:rsidR="00F3251B" w:rsidRPr="00F3251B" w:rsidRDefault="00F3251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349C7" w:rsidRPr="00F3251B" w:rsidTr="008D0603">
        <w:tc>
          <w:tcPr>
            <w:tcW w:w="196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349C7" w:rsidRPr="00F3251B" w:rsidRDefault="009349C7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:rsidR="009349C7" w:rsidRPr="00F3251B" w:rsidRDefault="009349C7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973" w:type="pct"/>
            <w:vAlign w:val="center"/>
          </w:tcPr>
          <w:p w:rsidR="009349C7" w:rsidRPr="00F3251B" w:rsidRDefault="000C19BA" w:rsidP="00584B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584B66">
              <w:rPr>
                <w:sz w:val="22"/>
                <w:szCs w:val="22"/>
              </w:rPr>
              <w:t>736</w:t>
            </w:r>
            <w:r>
              <w:rPr>
                <w:sz w:val="22"/>
                <w:szCs w:val="22"/>
              </w:rPr>
              <w:t>.240</w:t>
            </w:r>
          </w:p>
        </w:tc>
      </w:tr>
      <w:tr w:rsidR="009349C7" w:rsidRPr="00F3251B" w:rsidTr="008D0603">
        <w:tc>
          <w:tcPr>
            <w:tcW w:w="196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349C7" w:rsidRPr="00F3251B" w:rsidRDefault="009349C7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9349C7" w:rsidRPr="00F3251B" w:rsidRDefault="009349C7" w:rsidP="00050B1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73" w:type="pct"/>
            <w:vAlign w:val="center"/>
          </w:tcPr>
          <w:p w:rsidR="009349C7" w:rsidRPr="00F3251B" w:rsidRDefault="009349C7" w:rsidP="009349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570.000</w:t>
            </w:r>
          </w:p>
        </w:tc>
      </w:tr>
      <w:tr w:rsidR="009349C7" w:rsidRPr="00F3251B" w:rsidTr="008D0603">
        <w:tc>
          <w:tcPr>
            <w:tcW w:w="196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349C7" w:rsidRPr="00F3251B" w:rsidRDefault="009349C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349C7" w:rsidRPr="00B34404" w:rsidRDefault="009349C7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349C7" w:rsidRPr="00B34404" w:rsidRDefault="009349C7" w:rsidP="00FE7F0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>
              <w:rPr>
                <w:b/>
                <w:sz w:val="22"/>
                <w:szCs w:val="22"/>
                <w:lang w:val="pl-PL"/>
              </w:rPr>
              <w:t>6</w:t>
            </w:r>
            <w:r w:rsidRPr="00B34404">
              <w:rPr>
                <w:b/>
                <w:sz w:val="22"/>
                <w:szCs w:val="22"/>
                <w:lang w:val="pl-PL"/>
              </w:rPr>
              <w:t>.6</w:t>
            </w:r>
          </w:p>
        </w:tc>
        <w:tc>
          <w:tcPr>
            <w:tcW w:w="973" w:type="pct"/>
            <w:vAlign w:val="center"/>
          </w:tcPr>
          <w:p w:rsidR="009349C7" w:rsidRPr="00B34404" w:rsidRDefault="00DC1FF4" w:rsidP="00584B6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10.</w:t>
            </w:r>
            <w:r w:rsidR="00584B66">
              <w:rPr>
                <w:b/>
                <w:bCs/>
                <w:sz w:val="22"/>
                <w:szCs w:val="22"/>
                <w:lang w:val="pl-PL"/>
              </w:rPr>
              <w:t>306</w:t>
            </w:r>
            <w:r w:rsidR="000C19BA">
              <w:rPr>
                <w:b/>
                <w:bCs/>
                <w:sz w:val="22"/>
                <w:szCs w:val="22"/>
                <w:lang w:val="pl-PL"/>
              </w:rPr>
              <w:t>.240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656"/>
        <w:gridCol w:w="591"/>
        <w:gridCol w:w="730"/>
        <w:gridCol w:w="543"/>
        <w:gridCol w:w="835"/>
        <w:gridCol w:w="5199"/>
        <w:gridCol w:w="1824"/>
      </w:tblGrid>
      <w:tr w:rsidR="002D181B" w:rsidRPr="00F3251B" w:rsidTr="00AD7577">
        <w:trPr>
          <w:trHeight w:val="1475"/>
        </w:trPr>
        <w:tc>
          <w:tcPr>
            <w:tcW w:w="225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2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2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0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2" w:type="pct"/>
            <w:vAlign w:val="center"/>
          </w:tcPr>
          <w:p w:rsidR="002D181B" w:rsidRPr="00F3251B" w:rsidRDefault="002D181B" w:rsidP="00AD7577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62380A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2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175E86" w:rsidRPr="00F3251B" w:rsidTr="0062380A">
        <w:tc>
          <w:tcPr>
            <w:tcW w:w="225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3.6.7</w:t>
            </w:r>
          </w:p>
        </w:tc>
        <w:tc>
          <w:tcPr>
            <w:tcW w:w="272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75E86" w:rsidRPr="00175E86" w:rsidRDefault="00175E86" w:rsidP="00175E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175E86">
              <w:rPr>
                <w:b/>
                <w:sz w:val="22"/>
                <w:szCs w:val="22"/>
              </w:rPr>
              <w:t xml:space="preserve"> INFORMISANJE</w:t>
            </w:r>
          </w:p>
        </w:tc>
        <w:tc>
          <w:tcPr>
            <w:tcW w:w="839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2D181B" w:rsidRPr="00F3251B" w:rsidTr="00AD7577">
        <w:tc>
          <w:tcPr>
            <w:tcW w:w="225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F3251B" w:rsidRDefault="002D181B" w:rsidP="002D181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F3251B" w:rsidRDefault="00175E86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0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3251B" w:rsidRDefault="002D181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 KULTURE</w:t>
            </w:r>
            <w:r w:rsidR="00FA33E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9" w:type="pct"/>
          </w:tcPr>
          <w:p w:rsidR="002D181B" w:rsidRPr="00F3251B" w:rsidRDefault="000C19BA" w:rsidP="00AD757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56.400.000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2828B3" w:rsidRDefault="002D181B" w:rsidP="00AD757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1201</w:t>
            </w:r>
            <w:r w:rsidRPr="002828B3">
              <w:rPr>
                <w:sz w:val="20"/>
                <w:szCs w:val="20"/>
                <w:lang w:val="pl-PL"/>
              </w:rPr>
              <w:t>-000</w:t>
            </w: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0" w:type="pct"/>
          </w:tcPr>
          <w:p w:rsidR="002D181B" w:rsidRPr="002828B3" w:rsidRDefault="002D181B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2828B3" w:rsidRDefault="002D181B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2828B3" w:rsidRDefault="002D181B" w:rsidP="00AD7577">
            <w:pPr>
              <w:rPr>
                <w:b/>
                <w:sz w:val="20"/>
                <w:szCs w:val="20"/>
              </w:rPr>
            </w:pPr>
            <w:r w:rsidRPr="002828B3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2828B3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2828B3">
              <w:rPr>
                <w:b/>
                <w:bCs/>
                <w:sz w:val="20"/>
                <w:szCs w:val="20"/>
              </w:rPr>
              <w:t xml:space="preserve">   -  </w:t>
            </w:r>
            <w:r>
              <w:rPr>
                <w:b/>
                <w:sz w:val="20"/>
                <w:szCs w:val="20"/>
              </w:rPr>
              <w:t>Ostvarivanje i unapređivanje  javnog  interesa u oblasti</w:t>
            </w:r>
            <w:r w:rsidR="00EC73D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javnog informisanja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9" w:type="pct"/>
            <w:vAlign w:val="center"/>
          </w:tcPr>
          <w:p w:rsidR="002D181B" w:rsidRPr="00CB1CDE" w:rsidRDefault="002D181B" w:rsidP="00AD757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56.400.000</w:t>
            </w:r>
          </w:p>
        </w:tc>
      </w:tr>
      <w:tr w:rsidR="00DC1FF4" w:rsidRPr="00F3251B" w:rsidTr="00AD7577">
        <w:tc>
          <w:tcPr>
            <w:tcW w:w="225" w:type="pct"/>
          </w:tcPr>
          <w:p w:rsidR="00DC1FF4" w:rsidRPr="000D43C6" w:rsidRDefault="00DC1FF4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C1FF4" w:rsidRPr="000D43C6" w:rsidRDefault="00DC1FF4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DC1FF4" w:rsidRDefault="00DC1FF4" w:rsidP="002E720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830</w:t>
            </w:r>
          </w:p>
        </w:tc>
        <w:tc>
          <w:tcPr>
            <w:tcW w:w="336" w:type="pct"/>
          </w:tcPr>
          <w:p w:rsidR="00DC1FF4" w:rsidRPr="000D43C6" w:rsidRDefault="00DC1FF4" w:rsidP="002E720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DC1FF4" w:rsidRPr="000D43C6" w:rsidRDefault="00DC1FF4" w:rsidP="002E720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DC1FF4" w:rsidRPr="000D43C6" w:rsidRDefault="00DC1FF4" w:rsidP="002E720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DC1FF4" w:rsidRPr="00613A0D" w:rsidRDefault="00DC1FF4" w:rsidP="002E720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emitovanja i štampanja</w:t>
            </w:r>
          </w:p>
        </w:tc>
        <w:tc>
          <w:tcPr>
            <w:tcW w:w="839" w:type="pct"/>
            <w:vAlign w:val="center"/>
          </w:tcPr>
          <w:p w:rsidR="00DC1FF4" w:rsidRPr="00CB1CDE" w:rsidRDefault="00DC1FF4" w:rsidP="00AD7577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392" w:type="pct"/>
            <w:vAlign w:val="center"/>
          </w:tcPr>
          <w:p w:rsidR="002D181B" w:rsidRPr="00FB25B0" w:rsidRDefault="002D181B" w:rsidP="00AD75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Dotacije nevladinim organizacijama</w:t>
            </w:r>
          </w:p>
        </w:tc>
        <w:tc>
          <w:tcPr>
            <w:tcW w:w="839" w:type="pct"/>
            <w:vAlign w:val="center"/>
          </w:tcPr>
          <w:p w:rsidR="002D181B" w:rsidRPr="00FB25B0" w:rsidRDefault="002D181B" w:rsidP="00AD75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56.400.000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0D43C6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839" w:type="pct"/>
            <w:vAlign w:val="center"/>
          </w:tcPr>
          <w:p w:rsidR="002D181B" w:rsidRPr="00FB25B0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2D181B" w:rsidRPr="000D43C6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2D181B" w:rsidRPr="00FB25B0" w:rsidRDefault="002D181B" w:rsidP="00AD75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56.400.000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B25B0" w:rsidRDefault="002D181B" w:rsidP="00AD02A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</w:t>
            </w:r>
            <w:r w:rsidR="00AD02AB">
              <w:rPr>
                <w:sz w:val="22"/>
                <w:szCs w:val="22"/>
                <w:lang w:val="pl-PL"/>
              </w:rPr>
              <w:t xml:space="preserve"> 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  <w:r w:rsidR="00AD02AB">
              <w:rPr>
                <w:sz w:val="22"/>
                <w:szCs w:val="22"/>
                <w:lang w:val="pl-PL"/>
              </w:rPr>
              <w:t>83</w:t>
            </w:r>
            <w:r w:rsidRPr="000D43C6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39" w:type="pct"/>
            <w:vAlign w:val="center"/>
          </w:tcPr>
          <w:p w:rsidR="002D181B" w:rsidRPr="00FB25B0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2D181B" w:rsidRPr="000D43C6" w:rsidRDefault="002D181B" w:rsidP="00AD7577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2D181B" w:rsidRPr="00A05476" w:rsidRDefault="002D181B" w:rsidP="00AD75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56.400.000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3251B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39" w:type="pct"/>
            <w:vAlign w:val="center"/>
          </w:tcPr>
          <w:p w:rsidR="002D181B" w:rsidRPr="00F3251B" w:rsidRDefault="002D181B" w:rsidP="00AD7577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CB34D4" w:rsidRDefault="00CB34D4" w:rsidP="005F05D6">
      <w:pPr>
        <w:rPr>
          <w:sz w:val="20"/>
          <w:szCs w:val="20"/>
          <w:lang w:val="hr-HR"/>
        </w:rPr>
      </w:pPr>
    </w:p>
    <w:p w:rsidR="002B53D5" w:rsidRDefault="002B53D5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2D181B" w:rsidRDefault="002D181B" w:rsidP="005F05D6">
      <w:pPr>
        <w:rPr>
          <w:sz w:val="20"/>
          <w:szCs w:val="20"/>
          <w:lang w:val="hr-HR"/>
        </w:rPr>
      </w:pPr>
    </w:p>
    <w:p w:rsidR="002D181B" w:rsidRDefault="002D181B" w:rsidP="005F05D6">
      <w:pPr>
        <w:rPr>
          <w:sz w:val="20"/>
          <w:szCs w:val="20"/>
          <w:lang w:val="hr-HR"/>
        </w:rPr>
      </w:pPr>
    </w:p>
    <w:p w:rsidR="002D181B" w:rsidRDefault="002D181B" w:rsidP="005F05D6">
      <w:pPr>
        <w:rPr>
          <w:sz w:val="20"/>
          <w:szCs w:val="20"/>
          <w:lang w:val="hr-HR"/>
        </w:rPr>
      </w:pPr>
    </w:p>
    <w:p w:rsidR="002D181B" w:rsidRDefault="002D181B" w:rsidP="005F05D6">
      <w:pPr>
        <w:rPr>
          <w:sz w:val="20"/>
          <w:szCs w:val="20"/>
          <w:lang w:val="hr-HR"/>
        </w:rPr>
      </w:pPr>
    </w:p>
    <w:p w:rsidR="002D181B" w:rsidRDefault="002D181B" w:rsidP="005F05D6">
      <w:pPr>
        <w:rPr>
          <w:sz w:val="20"/>
          <w:szCs w:val="20"/>
          <w:lang w:val="hr-HR"/>
        </w:rPr>
      </w:pPr>
    </w:p>
    <w:p w:rsidR="002D181B" w:rsidRDefault="002D181B" w:rsidP="005F05D6">
      <w:pPr>
        <w:rPr>
          <w:sz w:val="20"/>
          <w:szCs w:val="20"/>
          <w:lang w:val="hr-HR"/>
        </w:rPr>
      </w:pPr>
    </w:p>
    <w:p w:rsidR="002D181B" w:rsidRDefault="002D181B" w:rsidP="005F05D6">
      <w:pPr>
        <w:rPr>
          <w:sz w:val="20"/>
          <w:szCs w:val="20"/>
          <w:lang w:val="hr-HR"/>
        </w:rPr>
      </w:pPr>
    </w:p>
    <w:p w:rsidR="002D181B" w:rsidRDefault="002D181B" w:rsidP="005F05D6">
      <w:pPr>
        <w:rPr>
          <w:sz w:val="20"/>
          <w:szCs w:val="20"/>
          <w:lang w:val="hr-HR"/>
        </w:rPr>
      </w:pPr>
    </w:p>
    <w:p w:rsidR="002D181B" w:rsidRDefault="002D181B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709"/>
        <w:gridCol w:w="793"/>
        <w:gridCol w:w="730"/>
        <w:gridCol w:w="546"/>
        <w:gridCol w:w="811"/>
        <w:gridCol w:w="4858"/>
        <w:gridCol w:w="1854"/>
      </w:tblGrid>
      <w:tr w:rsidR="00DA672A" w:rsidRPr="00D116C9" w:rsidTr="006D1F3D">
        <w:trPr>
          <w:cantSplit/>
          <w:trHeight w:val="1475"/>
        </w:trPr>
        <w:tc>
          <w:tcPr>
            <w:tcW w:w="261" w:type="pct"/>
            <w:textDirection w:val="btLr"/>
          </w:tcPr>
          <w:p w:rsidR="00CB34D4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CB34D4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DA672A" w:rsidRPr="00D116C9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</w:t>
            </w:r>
            <w:r w:rsidR="00DA672A" w:rsidRPr="00D116C9">
              <w:rPr>
                <w:sz w:val="22"/>
                <w:szCs w:val="22"/>
                <w:lang w:val="pl-PL"/>
              </w:rPr>
              <w:t>azdeo</w:t>
            </w:r>
          </w:p>
        </w:tc>
        <w:tc>
          <w:tcPr>
            <w:tcW w:w="32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65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3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35" w:type="pct"/>
            <w:vAlign w:val="center"/>
          </w:tcPr>
          <w:p w:rsidR="00DA672A" w:rsidRPr="00D116C9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53" w:type="pct"/>
          </w:tcPr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116C9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116C9" w:rsidTr="006D1F3D">
        <w:tc>
          <w:tcPr>
            <w:tcW w:w="26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35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5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D116C9" w:rsidTr="006D1F3D">
        <w:tc>
          <w:tcPr>
            <w:tcW w:w="261" w:type="pct"/>
          </w:tcPr>
          <w:p w:rsidR="00DA672A" w:rsidRPr="0068268C" w:rsidRDefault="0068268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6" w:type="pct"/>
          </w:tcPr>
          <w:p w:rsidR="00DA672A" w:rsidRPr="00D116C9" w:rsidRDefault="00DA672A" w:rsidP="00EA5F75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3.</w:t>
            </w:r>
            <w:r w:rsidR="00EA5F75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65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DA672A" w:rsidRPr="00D116C9" w:rsidRDefault="00DA672A" w:rsidP="005F05D6">
            <w:pPr>
              <w:rPr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>PREDŠKOLSKA USTANOVA – DV MLADOST -  06411</w:t>
            </w:r>
          </w:p>
        </w:tc>
        <w:tc>
          <w:tcPr>
            <w:tcW w:w="853" w:type="pct"/>
          </w:tcPr>
          <w:p w:rsidR="00DA672A" w:rsidRPr="00D116C9" w:rsidRDefault="00BA2DDA" w:rsidP="005C031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165.972.</w:t>
            </w:r>
            <w:r w:rsidR="005C031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850</w:t>
            </w:r>
          </w:p>
        </w:tc>
      </w:tr>
      <w:tr w:rsidR="00767E65" w:rsidRPr="00D116C9" w:rsidTr="006D1F3D">
        <w:tc>
          <w:tcPr>
            <w:tcW w:w="26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2001</w:t>
            </w:r>
          </w:p>
        </w:tc>
        <w:tc>
          <w:tcPr>
            <w:tcW w:w="25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767E65" w:rsidRPr="00D116C9" w:rsidRDefault="00767E65" w:rsidP="00175E86">
            <w:pPr>
              <w:rPr>
                <w:b/>
                <w:bCs/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 xml:space="preserve">PROGRAM </w:t>
            </w:r>
            <w:r w:rsidR="00EC73D8">
              <w:rPr>
                <w:b/>
                <w:bCs/>
                <w:sz w:val="22"/>
                <w:szCs w:val="22"/>
              </w:rPr>
              <w:t xml:space="preserve"> </w:t>
            </w:r>
            <w:r w:rsidRPr="00D116C9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 xml:space="preserve"> – PREDŠKOLSKO VASPITANJE</w:t>
            </w:r>
            <w:r w:rsidR="007C1B29">
              <w:rPr>
                <w:b/>
                <w:bCs/>
                <w:sz w:val="22"/>
                <w:szCs w:val="22"/>
              </w:rPr>
              <w:t xml:space="preserve"> </w:t>
            </w:r>
            <w:r w:rsidR="007E1ED5">
              <w:rPr>
                <w:b/>
                <w:bCs/>
                <w:sz w:val="22"/>
                <w:szCs w:val="22"/>
              </w:rPr>
              <w:t>I OBRAZOVANJE</w:t>
            </w:r>
          </w:p>
        </w:tc>
        <w:tc>
          <w:tcPr>
            <w:tcW w:w="853" w:type="pct"/>
          </w:tcPr>
          <w:p w:rsidR="00767E65" w:rsidRDefault="00BA2DDA" w:rsidP="00767E65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165.972.850</w:t>
            </w:r>
          </w:p>
        </w:tc>
      </w:tr>
      <w:tr w:rsidR="00767E65" w:rsidRPr="00D116C9" w:rsidTr="006D1F3D">
        <w:tc>
          <w:tcPr>
            <w:tcW w:w="26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2001-0001</w:t>
            </w:r>
          </w:p>
        </w:tc>
        <w:tc>
          <w:tcPr>
            <w:tcW w:w="25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767E65" w:rsidRPr="00D116C9" w:rsidRDefault="00767E65" w:rsidP="005F05D6">
            <w:pPr>
              <w:rPr>
                <w:b/>
                <w:bCs/>
                <w:sz w:val="22"/>
                <w:szCs w:val="22"/>
              </w:rPr>
            </w:pPr>
            <w:r w:rsidRPr="00E30BFD">
              <w:rPr>
                <w:b/>
                <w:bCs/>
                <w:sz w:val="22"/>
                <w:szCs w:val="22"/>
              </w:rPr>
              <w:t>Programska aktivnost 0001</w:t>
            </w:r>
            <w:r>
              <w:rPr>
                <w:b/>
                <w:bCs/>
                <w:sz w:val="22"/>
                <w:szCs w:val="22"/>
              </w:rPr>
              <w:t xml:space="preserve"> – Funkcionisanje predškolskih ustanova</w:t>
            </w:r>
          </w:p>
        </w:tc>
        <w:tc>
          <w:tcPr>
            <w:tcW w:w="853" w:type="pct"/>
          </w:tcPr>
          <w:p w:rsidR="00767E65" w:rsidRDefault="00BA2DDA" w:rsidP="005C448F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165.972.850</w:t>
            </w:r>
          </w:p>
        </w:tc>
      </w:tr>
      <w:tr w:rsidR="00AC2D38" w:rsidRPr="00D116C9" w:rsidTr="006D1F3D">
        <w:tc>
          <w:tcPr>
            <w:tcW w:w="261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911</w:t>
            </w:r>
          </w:p>
        </w:tc>
        <w:tc>
          <w:tcPr>
            <w:tcW w:w="336" w:type="pct"/>
          </w:tcPr>
          <w:p w:rsidR="00AC2D38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AC2D38" w:rsidRPr="00E30BFD" w:rsidRDefault="00AC2D38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Predškolsko obrazovanje</w:t>
            </w:r>
          </w:p>
        </w:tc>
        <w:tc>
          <w:tcPr>
            <w:tcW w:w="853" w:type="pct"/>
          </w:tcPr>
          <w:p w:rsidR="00AC2D38" w:rsidRPr="00D116C9" w:rsidRDefault="00AC2D38" w:rsidP="005F05D6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A672A" w:rsidRPr="00D116C9" w:rsidTr="006D1F3D">
        <w:tc>
          <w:tcPr>
            <w:tcW w:w="261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116C9" w:rsidRDefault="00DA672A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116C9" w:rsidRDefault="00193D01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A2DDA">
              <w:rPr>
                <w:sz w:val="22"/>
                <w:szCs w:val="22"/>
                <w:lang w:val="pl-PL"/>
              </w:rPr>
              <w:t>30</w:t>
            </w:r>
          </w:p>
        </w:tc>
        <w:tc>
          <w:tcPr>
            <w:tcW w:w="373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35" w:type="pct"/>
            <w:vAlign w:val="center"/>
          </w:tcPr>
          <w:p w:rsidR="00DA672A" w:rsidRPr="00D116C9" w:rsidRDefault="00DA672A" w:rsidP="005F05D6">
            <w:pPr>
              <w:rPr>
                <w:sz w:val="22"/>
                <w:szCs w:val="22"/>
              </w:rPr>
            </w:pPr>
            <w:r w:rsidRPr="00D116C9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53" w:type="pct"/>
            <w:vAlign w:val="center"/>
          </w:tcPr>
          <w:p w:rsidR="00DA672A" w:rsidRPr="00D116C9" w:rsidRDefault="00767E65" w:rsidP="00F570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79.</w:t>
            </w:r>
            <w:r w:rsidR="00F570B6">
              <w:rPr>
                <w:sz w:val="22"/>
                <w:szCs w:val="22"/>
              </w:rPr>
              <w:t>766.000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3</w:t>
            </w:r>
            <w:r w:rsidR="00BA2DDA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73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35" w:type="pct"/>
            <w:vAlign w:val="center"/>
          </w:tcPr>
          <w:p w:rsidR="00D77C25" w:rsidRPr="00050B14" w:rsidRDefault="00D77C25" w:rsidP="005F05D6">
            <w:pPr>
              <w:rPr>
                <w:sz w:val="20"/>
                <w:szCs w:val="20"/>
                <w:lang w:val="pl-PL"/>
              </w:rPr>
            </w:pPr>
            <w:r w:rsidRPr="00050B14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53" w:type="pct"/>
            <w:vAlign w:val="center"/>
          </w:tcPr>
          <w:p w:rsidR="00D77C25" w:rsidRPr="00D116C9" w:rsidRDefault="00584B66" w:rsidP="00F570B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25.019</w:t>
            </w:r>
            <w:r w:rsidR="00D77C2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3</w:t>
            </w:r>
            <w:r w:rsidR="00BA2DDA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73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NAKANADE U NATURI</w:t>
            </w:r>
          </w:p>
        </w:tc>
        <w:tc>
          <w:tcPr>
            <w:tcW w:w="853" w:type="pct"/>
            <w:vAlign w:val="center"/>
          </w:tcPr>
          <w:p w:rsidR="00D77C25" w:rsidRPr="00D116C9" w:rsidRDefault="00D77C25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300.000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3</w:t>
            </w:r>
            <w:r w:rsidR="00BA2DDA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73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53" w:type="pct"/>
            <w:vAlign w:val="center"/>
          </w:tcPr>
          <w:p w:rsidR="00D77C25" w:rsidRPr="00D116C9" w:rsidRDefault="00D77C25" w:rsidP="00F570B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105.850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3</w:t>
            </w:r>
            <w:r w:rsidR="00BA2DDA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73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I BONUSI</w:t>
            </w:r>
          </w:p>
        </w:tc>
        <w:tc>
          <w:tcPr>
            <w:tcW w:w="853" w:type="pct"/>
            <w:vAlign w:val="center"/>
          </w:tcPr>
          <w:p w:rsidR="00D77C25" w:rsidRPr="00D116C9" w:rsidRDefault="00D77C25" w:rsidP="00D87C7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800.000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3</w:t>
            </w:r>
            <w:r w:rsidR="00BA2DDA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3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STALNI TROŠKOVI</w:t>
            </w:r>
          </w:p>
        </w:tc>
        <w:tc>
          <w:tcPr>
            <w:tcW w:w="853" w:type="pct"/>
          </w:tcPr>
          <w:p w:rsidR="00D77C25" w:rsidRPr="00D116C9" w:rsidRDefault="005C448F" w:rsidP="00193D0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</w:t>
            </w:r>
            <w:r w:rsidR="00D77C25">
              <w:rPr>
                <w:sz w:val="22"/>
                <w:szCs w:val="22"/>
                <w:lang w:val="pl-PL"/>
              </w:rPr>
              <w:t>.</w:t>
            </w:r>
            <w:r w:rsidR="00193D01">
              <w:rPr>
                <w:sz w:val="22"/>
                <w:szCs w:val="22"/>
                <w:lang w:val="pl-PL"/>
              </w:rPr>
              <w:t>8</w:t>
            </w:r>
            <w:r w:rsidR="00D77C25">
              <w:rPr>
                <w:sz w:val="22"/>
                <w:szCs w:val="22"/>
                <w:lang w:val="pl-PL"/>
              </w:rPr>
              <w:t>80.000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3</w:t>
            </w:r>
            <w:r w:rsidR="00BA2DDA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73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TROŠKOVI PUTOVANJA</w:t>
            </w:r>
          </w:p>
        </w:tc>
        <w:tc>
          <w:tcPr>
            <w:tcW w:w="853" w:type="pct"/>
          </w:tcPr>
          <w:p w:rsidR="00D77C25" w:rsidRPr="00D116C9" w:rsidRDefault="00D77C25" w:rsidP="00D87C7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2.970.000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85376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85376E">
              <w:rPr>
                <w:sz w:val="22"/>
                <w:szCs w:val="22"/>
                <w:lang w:val="pl-PL"/>
              </w:rPr>
              <w:t>3</w:t>
            </w:r>
            <w:r w:rsidR="00BA2DDA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73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USLUGE PO UGOVORU</w:t>
            </w:r>
          </w:p>
        </w:tc>
        <w:tc>
          <w:tcPr>
            <w:tcW w:w="853" w:type="pct"/>
          </w:tcPr>
          <w:p w:rsidR="00D77C25" w:rsidRPr="00D116C9" w:rsidRDefault="00D77C25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966.000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AD02A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D02AB">
              <w:rPr>
                <w:sz w:val="22"/>
                <w:szCs w:val="22"/>
                <w:lang w:val="pl-PL"/>
              </w:rPr>
              <w:t>3</w:t>
            </w:r>
            <w:r w:rsidR="00BA2DDA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73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5918F1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SPECIJALIZOVANE  USLUGE</w:t>
            </w:r>
          </w:p>
        </w:tc>
        <w:tc>
          <w:tcPr>
            <w:tcW w:w="853" w:type="pct"/>
          </w:tcPr>
          <w:p w:rsidR="00D77C25" w:rsidRPr="00D116C9" w:rsidRDefault="00D77C25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900.000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AD02A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D02AB">
              <w:rPr>
                <w:sz w:val="22"/>
                <w:szCs w:val="22"/>
                <w:lang w:val="pl-PL"/>
              </w:rPr>
              <w:t>3</w:t>
            </w:r>
            <w:r w:rsidR="00BA2DDA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73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TEKUĆE POPRAV.I ODRŽ.</w:t>
            </w:r>
          </w:p>
        </w:tc>
        <w:tc>
          <w:tcPr>
            <w:tcW w:w="853" w:type="pct"/>
          </w:tcPr>
          <w:p w:rsidR="00D77C25" w:rsidRPr="00D116C9" w:rsidRDefault="00D77C25" w:rsidP="00D87C7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480.000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AD02A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A2DDA">
              <w:rPr>
                <w:sz w:val="22"/>
                <w:szCs w:val="22"/>
                <w:lang w:val="pl-PL"/>
              </w:rPr>
              <w:t>40</w:t>
            </w:r>
          </w:p>
        </w:tc>
        <w:tc>
          <w:tcPr>
            <w:tcW w:w="373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853" w:type="pct"/>
          </w:tcPr>
          <w:p w:rsidR="00D77C25" w:rsidRPr="00D116C9" w:rsidRDefault="00D77C25" w:rsidP="00DE16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19.700.000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AD02A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D02AB">
              <w:rPr>
                <w:sz w:val="22"/>
                <w:szCs w:val="22"/>
                <w:lang w:val="pl-PL"/>
              </w:rPr>
              <w:t>4</w:t>
            </w:r>
            <w:r w:rsidR="00BA2DDA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73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B23EFF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OSTALE TEKUĆE DONACIJE</w:t>
            </w:r>
          </w:p>
        </w:tc>
        <w:tc>
          <w:tcPr>
            <w:tcW w:w="853" w:type="pct"/>
          </w:tcPr>
          <w:p w:rsidR="00D77C25" w:rsidRPr="00D116C9" w:rsidRDefault="00D77C25" w:rsidP="00D1102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11.882.000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AD02A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D02AB">
              <w:rPr>
                <w:sz w:val="22"/>
                <w:szCs w:val="22"/>
                <w:lang w:val="pl-PL"/>
              </w:rPr>
              <w:t>4</w:t>
            </w:r>
            <w:r w:rsidR="00BA2DDA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73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POREZI TAKSE I KAZNE</w:t>
            </w:r>
          </w:p>
        </w:tc>
        <w:tc>
          <w:tcPr>
            <w:tcW w:w="853" w:type="pct"/>
          </w:tcPr>
          <w:p w:rsidR="00D77C25" w:rsidRPr="00D116C9" w:rsidRDefault="00D77C25" w:rsidP="00DE16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54.000</w:t>
            </w:r>
          </w:p>
        </w:tc>
      </w:tr>
      <w:tr w:rsidR="00193D01" w:rsidRPr="00D116C9" w:rsidTr="006D1F3D">
        <w:tc>
          <w:tcPr>
            <w:tcW w:w="261" w:type="pct"/>
          </w:tcPr>
          <w:p w:rsidR="00193D01" w:rsidRPr="00D116C9" w:rsidRDefault="00193D0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193D01" w:rsidRPr="00D116C9" w:rsidRDefault="00193D0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193D01" w:rsidRPr="00D116C9" w:rsidRDefault="00193D0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3D01" w:rsidRPr="00D116C9" w:rsidRDefault="00193D01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93D01" w:rsidRDefault="00193D01" w:rsidP="00AD02A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D02AB">
              <w:rPr>
                <w:sz w:val="22"/>
                <w:szCs w:val="22"/>
                <w:lang w:val="pl-PL"/>
              </w:rPr>
              <w:t>4</w:t>
            </w:r>
            <w:r w:rsidR="00BA2DDA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73" w:type="pct"/>
          </w:tcPr>
          <w:p w:rsidR="00193D01" w:rsidRPr="00D116C9" w:rsidRDefault="00193D0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235" w:type="pct"/>
            <w:vAlign w:val="center"/>
          </w:tcPr>
          <w:p w:rsidR="00193D01" w:rsidRPr="00D116C9" w:rsidRDefault="00193D01" w:rsidP="0085376E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NOV</w:t>
            </w:r>
            <w:r w:rsidR="0085376E">
              <w:rPr>
                <w:sz w:val="22"/>
                <w:szCs w:val="22"/>
                <w:lang w:val="pl-PL"/>
              </w:rPr>
              <w:t>ČANE KAZNE PO REŠENJU SUDOVA</w:t>
            </w:r>
          </w:p>
        </w:tc>
        <w:tc>
          <w:tcPr>
            <w:tcW w:w="853" w:type="pct"/>
          </w:tcPr>
          <w:p w:rsidR="00193D01" w:rsidRDefault="0085376E" w:rsidP="00DE16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850.000</w:t>
            </w:r>
          </w:p>
        </w:tc>
      </w:tr>
      <w:tr w:rsidR="0085376E" w:rsidRPr="00D116C9" w:rsidTr="006D1F3D">
        <w:tc>
          <w:tcPr>
            <w:tcW w:w="261" w:type="pct"/>
          </w:tcPr>
          <w:p w:rsidR="0085376E" w:rsidRPr="00D116C9" w:rsidRDefault="0085376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85376E" w:rsidRPr="00D116C9" w:rsidRDefault="0085376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85376E" w:rsidRPr="00D116C9" w:rsidRDefault="0085376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5376E" w:rsidRPr="00D116C9" w:rsidRDefault="0085376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5376E" w:rsidRDefault="0085376E" w:rsidP="00AD02A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D02AB">
              <w:rPr>
                <w:sz w:val="22"/>
                <w:szCs w:val="22"/>
                <w:lang w:val="pl-PL"/>
              </w:rPr>
              <w:t>4</w:t>
            </w:r>
            <w:r w:rsidR="00BA2DDA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73" w:type="pct"/>
          </w:tcPr>
          <w:p w:rsidR="0085376E" w:rsidRDefault="0085376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235" w:type="pct"/>
            <w:vAlign w:val="center"/>
          </w:tcPr>
          <w:p w:rsidR="0085376E" w:rsidRDefault="0085376E" w:rsidP="0085376E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NEMATERIJALNA IMOVINA</w:t>
            </w:r>
          </w:p>
        </w:tc>
        <w:tc>
          <w:tcPr>
            <w:tcW w:w="853" w:type="pct"/>
          </w:tcPr>
          <w:p w:rsidR="0085376E" w:rsidRDefault="0085376E" w:rsidP="00DE16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300.000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77C25" w:rsidRPr="00D116C9" w:rsidRDefault="00D77C25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D77C25" w:rsidRPr="00D116C9" w:rsidRDefault="00D77C25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Izvori finansiranja za funkciju  911</w:t>
            </w:r>
          </w:p>
        </w:tc>
        <w:tc>
          <w:tcPr>
            <w:tcW w:w="853" w:type="pct"/>
            <w:vAlign w:val="center"/>
          </w:tcPr>
          <w:p w:rsidR="00D77C25" w:rsidRPr="00D116C9" w:rsidRDefault="00D77C25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77C25" w:rsidRPr="00D116C9" w:rsidRDefault="00D77C25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D116C9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53" w:type="pct"/>
          </w:tcPr>
          <w:p w:rsidR="00D77C25" w:rsidRPr="00D116C9" w:rsidRDefault="00BA2DDA" w:rsidP="005C448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131.359.850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77C25" w:rsidRPr="00D116C9" w:rsidRDefault="00D77C25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D116C9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53" w:type="pct"/>
          </w:tcPr>
          <w:p w:rsidR="00D77C25" w:rsidRPr="00D116C9" w:rsidRDefault="00D77C25" w:rsidP="00050B1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34.613.000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77C25" w:rsidRPr="00021B20" w:rsidRDefault="00D77C25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D77C25" w:rsidRPr="00021B20" w:rsidRDefault="00D77C25" w:rsidP="001214AF">
            <w:pPr>
              <w:rPr>
                <w:b/>
                <w:sz w:val="22"/>
                <w:szCs w:val="22"/>
              </w:rPr>
            </w:pPr>
            <w:r w:rsidRPr="00021B20">
              <w:rPr>
                <w:b/>
                <w:sz w:val="22"/>
                <w:szCs w:val="22"/>
              </w:rPr>
              <w:t>Ukupno funkcija    911</w:t>
            </w:r>
          </w:p>
        </w:tc>
        <w:tc>
          <w:tcPr>
            <w:tcW w:w="853" w:type="pct"/>
            <w:vAlign w:val="center"/>
          </w:tcPr>
          <w:p w:rsidR="00D77C25" w:rsidRPr="00021B20" w:rsidRDefault="00BA2DDA" w:rsidP="005C448F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</w:rPr>
              <w:t>165.972.850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77C25" w:rsidRPr="00F3251B" w:rsidRDefault="00D77C25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D77C25" w:rsidRPr="00F3251B" w:rsidRDefault="00D77C25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53" w:type="pct"/>
            <w:vAlign w:val="center"/>
          </w:tcPr>
          <w:p w:rsidR="00D77C25" w:rsidRPr="00D116C9" w:rsidRDefault="00D77C25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77C25" w:rsidRPr="00F3251B" w:rsidRDefault="00D77C25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5" w:type="pct"/>
            <w:vAlign w:val="center"/>
          </w:tcPr>
          <w:p w:rsidR="00D77C25" w:rsidRPr="00F3251B" w:rsidRDefault="00D77C25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53" w:type="pct"/>
          </w:tcPr>
          <w:p w:rsidR="00D77C25" w:rsidRPr="00D116C9" w:rsidRDefault="00BA2DDA" w:rsidP="005C448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131.359.850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77C25" w:rsidRPr="00D116C9" w:rsidRDefault="00D77C25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D116C9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53" w:type="pct"/>
          </w:tcPr>
          <w:p w:rsidR="00D77C25" w:rsidRPr="00D116C9" w:rsidRDefault="00D77C25" w:rsidP="00ED1F58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34.613.000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77C25" w:rsidRPr="00F3251B" w:rsidRDefault="00D77C25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D77C25" w:rsidRPr="00F3251B" w:rsidRDefault="00D77C25" w:rsidP="00E30BF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    Program   </w:t>
            </w:r>
            <w:r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853" w:type="pct"/>
            <w:vAlign w:val="center"/>
          </w:tcPr>
          <w:p w:rsidR="00D77C25" w:rsidRPr="00D116C9" w:rsidRDefault="00D77C25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77C25" w:rsidRPr="00F3251B" w:rsidRDefault="00D77C25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5" w:type="pct"/>
            <w:vAlign w:val="center"/>
          </w:tcPr>
          <w:p w:rsidR="00D77C25" w:rsidRPr="00F3251B" w:rsidRDefault="00D77C25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53" w:type="pct"/>
          </w:tcPr>
          <w:p w:rsidR="00D77C25" w:rsidRPr="00D116C9" w:rsidRDefault="00BA2DDA" w:rsidP="005C448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131.359.850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77C25" w:rsidRPr="00D116C9" w:rsidRDefault="00D77C25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D116C9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53" w:type="pct"/>
          </w:tcPr>
          <w:p w:rsidR="00D77C25" w:rsidRPr="00D116C9" w:rsidRDefault="00D77C25" w:rsidP="00ED1F58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34.613.000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77C25" w:rsidRPr="00D116C9" w:rsidRDefault="00D77C25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D77C25" w:rsidRPr="00D116C9" w:rsidRDefault="00D77C25" w:rsidP="001214AF">
            <w:pPr>
              <w:rPr>
                <w:sz w:val="22"/>
                <w:szCs w:val="22"/>
              </w:rPr>
            </w:pPr>
            <w:r w:rsidRPr="00D116C9">
              <w:rPr>
                <w:sz w:val="22"/>
                <w:szCs w:val="22"/>
                <w:lang w:val="pl-PL"/>
              </w:rPr>
              <w:t>Izvori finansiranja za glavu    3.7</w:t>
            </w:r>
          </w:p>
        </w:tc>
        <w:tc>
          <w:tcPr>
            <w:tcW w:w="853" w:type="pct"/>
            <w:vAlign w:val="center"/>
          </w:tcPr>
          <w:p w:rsidR="00D77C25" w:rsidRPr="00D116C9" w:rsidRDefault="00D77C25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77C25" w:rsidRPr="00D116C9" w:rsidRDefault="00D77C25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53" w:type="pct"/>
          </w:tcPr>
          <w:p w:rsidR="00D77C25" w:rsidRPr="00D116C9" w:rsidRDefault="00193D01" w:rsidP="00BA2DD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  <w:r w:rsidR="00BA2DDA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.</w:t>
            </w:r>
            <w:r w:rsidR="00BA2DDA">
              <w:rPr>
                <w:sz w:val="22"/>
                <w:szCs w:val="22"/>
                <w:lang w:val="pl-PL"/>
              </w:rPr>
              <w:t>359</w:t>
            </w:r>
            <w:r w:rsidR="00D77C25">
              <w:rPr>
                <w:sz w:val="22"/>
                <w:szCs w:val="22"/>
                <w:lang w:val="pl-PL"/>
              </w:rPr>
              <w:t>.850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77C25" w:rsidRPr="00D116C9" w:rsidRDefault="00D77C25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5" w:type="pct"/>
            <w:vAlign w:val="center"/>
          </w:tcPr>
          <w:p w:rsidR="00D77C25" w:rsidRPr="00D116C9" w:rsidRDefault="00D77C25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So</w:t>
            </w:r>
            <w:r>
              <w:rPr>
                <w:sz w:val="22"/>
                <w:szCs w:val="22"/>
                <w:lang w:val="pl-PL"/>
              </w:rPr>
              <w:t>pstveni  prihodi budž.korisnika</w:t>
            </w:r>
          </w:p>
        </w:tc>
        <w:tc>
          <w:tcPr>
            <w:tcW w:w="853" w:type="pct"/>
          </w:tcPr>
          <w:p w:rsidR="00D77C25" w:rsidRPr="00D116C9" w:rsidRDefault="00D77C25" w:rsidP="00ED1F58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34.613.000</w:t>
            </w:r>
          </w:p>
        </w:tc>
      </w:tr>
      <w:tr w:rsidR="00D77C25" w:rsidRPr="00D116C9" w:rsidTr="006D1F3D">
        <w:tc>
          <w:tcPr>
            <w:tcW w:w="261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D77C25" w:rsidRPr="00D116C9" w:rsidRDefault="00D77C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77C25" w:rsidRPr="00D116C9" w:rsidRDefault="00D77C2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77C25" w:rsidRPr="00021B20" w:rsidRDefault="00D77C25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D77C25" w:rsidRPr="00021B20" w:rsidRDefault="00D77C25" w:rsidP="00E30BF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21B20">
              <w:rPr>
                <w:b/>
                <w:sz w:val="22"/>
                <w:szCs w:val="22"/>
                <w:lang w:val="pl-PL"/>
              </w:rPr>
              <w:t>Ukupno glava     3.7</w:t>
            </w:r>
          </w:p>
        </w:tc>
        <w:tc>
          <w:tcPr>
            <w:tcW w:w="853" w:type="pct"/>
            <w:vAlign w:val="center"/>
          </w:tcPr>
          <w:p w:rsidR="00D77C25" w:rsidRPr="00021B20" w:rsidRDefault="00BA2DDA" w:rsidP="00193D01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</w:rPr>
              <w:t>165.972.850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C06680" w:rsidRDefault="00C06680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95189F" w:rsidRDefault="0095189F" w:rsidP="005F05D6">
      <w:pPr>
        <w:rPr>
          <w:sz w:val="20"/>
          <w:szCs w:val="20"/>
          <w:lang w:val="hr-HR"/>
        </w:rPr>
      </w:pPr>
    </w:p>
    <w:p w:rsidR="00497A26" w:rsidRDefault="00497A26" w:rsidP="005F05D6">
      <w:pPr>
        <w:rPr>
          <w:sz w:val="20"/>
          <w:szCs w:val="20"/>
          <w:lang w:val="hr-HR"/>
        </w:rPr>
      </w:pPr>
    </w:p>
    <w:p w:rsidR="00497A26" w:rsidRDefault="00497A26" w:rsidP="005F05D6">
      <w:pPr>
        <w:rPr>
          <w:sz w:val="20"/>
          <w:szCs w:val="20"/>
          <w:lang w:val="hr-HR"/>
        </w:rPr>
      </w:pPr>
    </w:p>
    <w:p w:rsidR="00497A26" w:rsidRDefault="00497A26" w:rsidP="005F05D6">
      <w:pPr>
        <w:rPr>
          <w:sz w:val="20"/>
          <w:szCs w:val="20"/>
          <w:lang w:val="hr-HR"/>
        </w:rPr>
      </w:pPr>
    </w:p>
    <w:p w:rsidR="00497A26" w:rsidRDefault="00497A26" w:rsidP="005F05D6">
      <w:pPr>
        <w:rPr>
          <w:sz w:val="20"/>
          <w:szCs w:val="20"/>
          <w:lang w:val="hr-HR"/>
        </w:rPr>
      </w:pPr>
    </w:p>
    <w:p w:rsidR="00497A26" w:rsidRDefault="00497A26" w:rsidP="005F05D6">
      <w:pPr>
        <w:rPr>
          <w:sz w:val="20"/>
          <w:szCs w:val="20"/>
          <w:lang w:val="hr-HR"/>
        </w:rPr>
      </w:pPr>
    </w:p>
    <w:p w:rsidR="00497A26" w:rsidRDefault="00497A26" w:rsidP="005F05D6">
      <w:pPr>
        <w:rPr>
          <w:sz w:val="20"/>
          <w:szCs w:val="20"/>
          <w:lang w:val="hr-HR"/>
        </w:rPr>
      </w:pPr>
    </w:p>
    <w:p w:rsidR="00497A26" w:rsidRDefault="00497A26" w:rsidP="005F05D6">
      <w:pPr>
        <w:rPr>
          <w:sz w:val="20"/>
          <w:szCs w:val="20"/>
          <w:lang w:val="hr-HR"/>
        </w:rPr>
      </w:pPr>
    </w:p>
    <w:p w:rsidR="00497A26" w:rsidRDefault="00497A26" w:rsidP="005F05D6">
      <w:pPr>
        <w:rPr>
          <w:sz w:val="20"/>
          <w:szCs w:val="20"/>
          <w:lang w:val="hr-HR"/>
        </w:rPr>
      </w:pPr>
    </w:p>
    <w:p w:rsidR="00497A26" w:rsidRDefault="00497A26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491"/>
        <w:gridCol w:w="546"/>
        <w:gridCol w:w="730"/>
        <w:gridCol w:w="546"/>
        <w:gridCol w:w="1254"/>
        <w:gridCol w:w="4819"/>
        <w:gridCol w:w="2000"/>
      </w:tblGrid>
      <w:tr w:rsidR="00DA672A" w:rsidRPr="00D116C9" w:rsidTr="0004265C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2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1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577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17" w:type="pct"/>
            <w:vAlign w:val="center"/>
          </w:tcPr>
          <w:p w:rsidR="00DA672A" w:rsidRPr="00D116C9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20" w:type="pct"/>
          </w:tcPr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116C9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116C9" w:rsidTr="0004265C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2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57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1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2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2B53D5" w:rsidRPr="00D116C9" w:rsidTr="0004265C">
        <w:tc>
          <w:tcPr>
            <w:tcW w:w="222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B53D5" w:rsidRPr="00D116C9" w:rsidRDefault="002B53D5" w:rsidP="00EA5F75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3.</w:t>
            </w:r>
            <w:r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2B53D5" w:rsidRPr="00C83675" w:rsidRDefault="002B53D5" w:rsidP="005F05D6">
            <w:pPr>
              <w:rPr>
                <w:b/>
                <w:bCs/>
                <w:sz w:val="22"/>
                <w:szCs w:val="22"/>
              </w:rPr>
            </w:pPr>
            <w:r w:rsidRPr="00C83675">
              <w:rPr>
                <w:b/>
                <w:bCs/>
                <w:sz w:val="22"/>
                <w:szCs w:val="22"/>
              </w:rPr>
              <w:t xml:space="preserve">CENTAR ZA SOCIJALNI RAD -  00250  </w:t>
            </w:r>
          </w:p>
          <w:p w:rsidR="002B53D5" w:rsidRPr="00C83675" w:rsidRDefault="002B53D5" w:rsidP="005F05D6">
            <w:pPr>
              <w:rPr>
                <w:sz w:val="22"/>
                <w:szCs w:val="22"/>
              </w:rPr>
            </w:pPr>
            <w:r w:rsidRPr="00C83675">
              <w:rPr>
                <w:b/>
                <w:bCs/>
                <w:sz w:val="22"/>
                <w:szCs w:val="22"/>
              </w:rPr>
              <w:t xml:space="preserve">    70742</w:t>
            </w:r>
          </w:p>
        </w:tc>
        <w:tc>
          <w:tcPr>
            <w:tcW w:w="920" w:type="pct"/>
          </w:tcPr>
          <w:p w:rsidR="002B53D5" w:rsidRPr="00E065FB" w:rsidRDefault="006F0C4E" w:rsidP="002B53D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102.885.000</w:t>
            </w:r>
          </w:p>
        </w:tc>
      </w:tr>
      <w:tr w:rsidR="002B53D5" w:rsidRPr="00D116C9" w:rsidTr="0004265C">
        <w:tc>
          <w:tcPr>
            <w:tcW w:w="222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</w:t>
            </w: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2B53D5" w:rsidRPr="00D116C9" w:rsidRDefault="002B53D5" w:rsidP="005F05D6">
            <w:pPr>
              <w:rPr>
                <w:b/>
                <w:bCs/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>PROGRAM 11</w:t>
            </w:r>
            <w:r w:rsidR="002D181B">
              <w:rPr>
                <w:b/>
                <w:bCs/>
                <w:sz w:val="22"/>
                <w:szCs w:val="22"/>
              </w:rPr>
              <w:t xml:space="preserve"> </w:t>
            </w:r>
            <w:r w:rsidR="007E1ED5">
              <w:rPr>
                <w:b/>
                <w:bCs/>
                <w:sz w:val="22"/>
                <w:szCs w:val="22"/>
              </w:rPr>
              <w:t>–</w:t>
            </w:r>
            <w:r w:rsidRPr="00D116C9">
              <w:rPr>
                <w:b/>
                <w:bCs/>
                <w:sz w:val="22"/>
                <w:szCs w:val="22"/>
              </w:rPr>
              <w:t xml:space="preserve"> SOCIJALNA</w:t>
            </w:r>
            <w:r w:rsidR="007E1ED5">
              <w:rPr>
                <w:b/>
                <w:bCs/>
                <w:sz w:val="22"/>
                <w:szCs w:val="22"/>
              </w:rPr>
              <w:t xml:space="preserve"> </w:t>
            </w:r>
            <w:r w:rsidRPr="00D116C9">
              <w:rPr>
                <w:b/>
                <w:bCs/>
                <w:sz w:val="22"/>
                <w:szCs w:val="22"/>
              </w:rPr>
              <w:t xml:space="preserve"> I</w:t>
            </w:r>
            <w:r w:rsidR="007E1ED5">
              <w:rPr>
                <w:b/>
                <w:bCs/>
                <w:sz w:val="22"/>
                <w:szCs w:val="22"/>
              </w:rPr>
              <w:t xml:space="preserve"> </w:t>
            </w:r>
            <w:r w:rsidRPr="00D116C9">
              <w:rPr>
                <w:b/>
                <w:bCs/>
                <w:sz w:val="22"/>
                <w:szCs w:val="22"/>
              </w:rPr>
              <w:t xml:space="preserve"> DEČIJA ZAŠTITA</w:t>
            </w:r>
          </w:p>
        </w:tc>
        <w:tc>
          <w:tcPr>
            <w:tcW w:w="920" w:type="pct"/>
          </w:tcPr>
          <w:p w:rsidR="002B53D5" w:rsidRPr="003E4547" w:rsidRDefault="006F0C4E" w:rsidP="003E4547">
            <w:pPr>
              <w:jc w:val="right"/>
              <w:rPr>
                <w:b/>
              </w:rPr>
            </w:pPr>
            <w:r>
              <w:rPr>
                <w:b/>
                <w:sz w:val="20"/>
                <w:szCs w:val="20"/>
              </w:rPr>
              <w:t>102.885.000</w:t>
            </w:r>
          </w:p>
        </w:tc>
      </w:tr>
      <w:tr w:rsidR="00D116C9" w:rsidRPr="00D116C9" w:rsidTr="0004265C">
        <w:tc>
          <w:tcPr>
            <w:tcW w:w="222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0901-0001</w:t>
            </w:r>
          </w:p>
        </w:tc>
        <w:tc>
          <w:tcPr>
            <w:tcW w:w="251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D116C9" w:rsidRPr="00D116C9" w:rsidRDefault="00D116C9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Programska aktivnost 00</w:t>
            </w:r>
            <w:r w:rsidR="002D181B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1- Socijalne pomoći</w:t>
            </w:r>
          </w:p>
        </w:tc>
        <w:tc>
          <w:tcPr>
            <w:tcW w:w="920" w:type="pct"/>
          </w:tcPr>
          <w:p w:rsidR="00D116C9" w:rsidRPr="001214AF" w:rsidRDefault="00CA1FC4" w:rsidP="00BA2DD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BA2DDA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BA2DDA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63.000</w:t>
            </w:r>
          </w:p>
        </w:tc>
      </w:tr>
      <w:tr w:rsidR="001214AF" w:rsidRPr="00D116C9" w:rsidTr="0004265C">
        <w:tc>
          <w:tcPr>
            <w:tcW w:w="222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1214AF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1214AF" w:rsidRDefault="00676753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20" w:type="pct"/>
          </w:tcPr>
          <w:p w:rsidR="001214AF" w:rsidRPr="00D116C9" w:rsidRDefault="001214AF" w:rsidP="00A6437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5D3032" w:rsidRPr="00D116C9" w:rsidTr="0004265C">
        <w:tc>
          <w:tcPr>
            <w:tcW w:w="222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D3032" w:rsidRPr="00D116C9" w:rsidRDefault="005D3032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D3032" w:rsidRPr="00D116C9" w:rsidRDefault="005D3032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5D3032" w:rsidRPr="00D116C9" w:rsidRDefault="005D3032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</w:t>
            </w:r>
            <w:r w:rsidR="00B5359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17" w:type="pct"/>
            <w:vAlign w:val="center"/>
          </w:tcPr>
          <w:p w:rsidR="005D3032" w:rsidRPr="00C83675" w:rsidRDefault="005D3032" w:rsidP="005F05D6">
            <w:pPr>
              <w:rPr>
                <w:sz w:val="20"/>
                <w:szCs w:val="20"/>
                <w:lang w:val="pl-PL"/>
              </w:rPr>
            </w:pPr>
            <w:r w:rsidRPr="00C83675">
              <w:rPr>
                <w:sz w:val="20"/>
                <w:szCs w:val="20"/>
                <w:lang w:val="pl-PL"/>
              </w:rPr>
              <w:t>DONACIJE</w:t>
            </w:r>
            <w:r w:rsidR="00B5359C" w:rsidRPr="00C83675">
              <w:rPr>
                <w:sz w:val="20"/>
                <w:szCs w:val="20"/>
                <w:lang w:val="pl-PL"/>
              </w:rPr>
              <w:t xml:space="preserve"> I TRANSFERI OSTALIM NIVOIMA VLASTI</w:t>
            </w:r>
          </w:p>
        </w:tc>
        <w:tc>
          <w:tcPr>
            <w:tcW w:w="920" w:type="pct"/>
            <w:vAlign w:val="center"/>
          </w:tcPr>
          <w:p w:rsidR="005D3032" w:rsidRPr="00D116C9" w:rsidRDefault="00CA1FC4" w:rsidP="00E065F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065F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.563.000</w:t>
            </w:r>
          </w:p>
        </w:tc>
      </w:tr>
      <w:tr w:rsidR="00B5359C" w:rsidRPr="00D116C9" w:rsidTr="0004265C">
        <w:tc>
          <w:tcPr>
            <w:tcW w:w="222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5359C" w:rsidRPr="00D116C9" w:rsidRDefault="00B5359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359C" w:rsidRPr="00D116C9" w:rsidRDefault="00C83675" w:rsidP="00BA2DD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A2DDA">
              <w:rPr>
                <w:sz w:val="22"/>
                <w:szCs w:val="22"/>
                <w:lang w:val="pl-PL"/>
              </w:rPr>
              <w:t>45</w:t>
            </w:r>
          </w:p>
        </w:tc>
        <w:tc>
          <w:tcPr>
            <w:tcW w:w="577" w:type="pct"/>
          </w:tcPr>
          <w:p w:rsidR="00B5359C" w:rsidRDefault="00B5359C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217" w:type="pct"/>
            <w:vAlign w:val="center"/>
          </w:tcPr>
          <w:p w:rsidR="00B5359C" w:rsidRDefault="00B5359C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Tekući transferi ostalim nivoima vlasti</w:t>
            </w:r>
          </w:p>
        </w:tc>
        <w:tc>
          <w:tcPr>
            <w:tcW w:w="920" w:type="pct"/>
            <w:vAlign w:val="center"/>
          </w:tcPr>
          <w:p w:rsidR="00B5359C" w:rsidRDefault="00E065FB" w:rsidP="00BA2D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A2DDA">
              <w:rPr>
                <w:sz w:val="22"/>
                <w:szCs w:val="22"/>
              </w:rPr>
              <w:t>5</w:t>
            </w:r>
            <w:r w:rsidR="00CA1FC4">
              <w:rPr>
                <w:sz w:val="22"/>
                <w:szCs w:val="22"/>
              </w:rPr>
              <w:t>.</w:t>
            </w:r>
            <w:r w:rsidR="00BA2DDA">
              <w:rPr>
                <w:sz w:val="22"/>
                <w:szCs w:val="22"/>
              </w:rPr>
              <w:t>6</w:t>
            </w:r>
            <w:r w:rsidR="00CA1FC4">
              <w:rPr>
                <w:sz w:val="22"/>
                <w:szCs w:val="22"/>
              </w:rPr>
              <w:t>49.000</w:t>
            </w:r>
          </w:p>
        </w:tc>
      </w:tr>
      <w:tr w:rsidR="00B5359C" w:rsidRPr="00D116C9" w:rsidTr="0004265C">
        <w:tc>
          <w:tcPr>
            <w:tcW w:w="222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5359C" w:rsidRPr="00D116C9" w:rsidRDefault="00B5359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359C" w:rsidRPr="00D116C9" w:rsidRDefault="0085376E" w:rsidP="00AD02A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D02AB">
              <w:rPr>
                <w:sz w:val="22"/>
                <w:szCs w:val="22"/>
                <w:lang w:val="pl-PL"/>
              </w:rPr>
              <w:t>4</w:t>
            </w:r>
            <w:r w:rsidR="00BA2DDA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577" w:type="pct"/>
          </w:tcPr>
          <w:p w:rsidR="00B5359C" w:rsidRDefault="00B5359C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217" w:type="pct"/>
            <w:vAlign w:val="center"/>
          </w:tcPr>
          <w:p w:rsidR="00B5359C" w:rsidRDefault="00B5359C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Kapitalni transferi ostalim nivoima vlasti</w:t>
            </w:r>
          </w:p>
        </w:tc>
        <w:tc>
          <w:tcPr>
            <w:tcW w:w="920" w:type="pct"/>
            <w:vAlign w:val="center"/>
          </w:tcPr>
          <w:p w:rsidR="00B5359C" w:rsidRDefault="00CA1FC4" w:rsidP="00BD0A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714.000</w:t>
            </w:r>
          </w:p>
        </w:tc>
      </w:tr>
      <w:tr w:rsidR="00676753" w:rsidRPr="00D116C9" w:rsidTr="0004265C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6753" w:rsidRPr="00021B20" w:rsidRDefault="00676753" w:rsidP="0003479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6753" w:rsidRPr="00021B20" w:rsidRDefault="00676753" w:rsidP="00676753">
            <w:pPr>
              <w:rPr>
                <w:b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676753" w:rsidRPr="00676753" w:rsidRDefault="0067675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04265C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6753" w:rsidRPr="00F3251B" w:rsidRDefault="00676753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6753" w:rsidRPr="00F3251B" w:rsidRDefault="00676753" w:rsidP="002D175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   PA </w:t>
            </w:r>
            <w:r w:rsidR="00727E93">
              <w:rPr>
                <w:sz w:val="22"/>
                <w:szCs w:val="22"/>
                <w:lang w:val="pl-PL"/>
              </w:rPr>
              <w:t>-</w:t>
            </w:r>
            <w:r w:rsidRPr="00F3251B">
              <w:rPr>
                <w:sz w:val="22"/>
                <w:szCs w:val="22"/>
                <w:lang w:val="pl-PL"/>
              </w:rPr>
              <w:t>0001</w:t>
            </w:r>
          </w:p>
        </w:tc>
        <w:tc>
          <w:tcPr>
            <w:tcW w:w="920" w:type="pct"/>
            <w:vAlign w:val="center"/>
          </w:tcPr>
          <w:p w:rsidR="00676753" w:rsidRPr="00676753" w:rsidRDefault="0067675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04265C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6753" w:rsidRPr="00F3251B" w:rsidRDefault="00676753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676753" w:rsidRPr="00F3251B" w:rsidRDefault="00676753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676753" w:rsidRPr="00676753" w:rsidRDefault="00CA1FC4" w:rsidP="00E065F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065F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.563.000</w:t>
            </w:r>
          </w:p>
        </w:tc>
      </w:tr>
      <w:tr w:rsidR="00C660A7" w:rsidRPr="00D116C9" w:rsidTr="0004265C">
        <w:tc>
          <w:tcPr>
            <w:tcW w:w="222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660A7" w:rsidRPr="00D116C9" w:rsidRDefault="00C660A7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660A7" w:rsidRPr="00D116C9" w:rsidRDefault="00C660A7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660A7" w:rsidRPr="00F3251B" w:rsidRDefault="00C660A7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C660A7" w:rsidRPr="00F3251B" w:rsidRDefault="00C660A7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20" w:type="pct"/>
            <w:vAlign w:val="center"/>
          </w:tcPr>
          <w:p w:rsidR="00C660A7" w:rsidRDefault="00C660A7" w:rsidP="00727E93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04265C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5801F5" w:rsidRDefault="00676753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39543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0901-000</w:t>
            </w:r>
            <w:r w:rsidR="00395430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51" w:type="pct"/>
          </w:tcPr>
          <w:p w:rsidR="00676753" w:rsidRPr="00D116C9" w:rsidRDefault="0067675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6753" w:rsidRPr="00D116C9" w:rsidRDefault="0067675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6753" w:rsidRPr="00C058CE" w:rsidRDefault="00676753" w:rsidP="00395430">
            <w:pPr>
              <w:rPr>
                <w:b/>
                <w:bCs/>
                <w:sz w:val="22"/>
                <w:szCs w:val="22"/>
              </w:rPr>
            </w:pPr>
            <w:r w:rsidRPr="00C058CE">
              <w:rPr>
                <w:b/>
                <w:bCs/>
                <w:sz w:val="22"/>
                <w:szCs w:val="22"/>
              </w:rPr>
              <w:t>Programska aktivnost 000</w:t>
            </w:r>
            <w:r w:rsidR="00395430">
              <w:rPr>
                <w:b/>
                <w:bCs/>
                <w:sz w:val="22"/>
                <w:szCs w:val="22"/>
              </w:rPr>
              <w:t>3</w:t>
            </w:r>
            <w:r w:rsidRPr="00C058CE">
              <w:rPr>
                <w:b/>
                <w:bCs/>
                <w:sz w:val="22"/>
                <w:szCs w:val="22"/>
              </w:rPr>
              <w:t>- Podrška socio humanitarnim organizacijama</w:t>
            </w:r>
          </w:p>
        </w:tc>
        <w:tc>
          <w:tcPr>
            <w:tcW w:w="920" w:type="pct"/>
            <w:vAlign w:val="center"/>
          </w:tcPr>
          <w:p w:rsidR="00676753" w:rsidRPr="001214AF" w:rsidRDefault="003E4547" w:rsidP="002D175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2D1754">
              <w:rPr>
                <w:b/>
                <w:sz w:val="22"/>
                <w:szCs w:val="22"/>
              </w:rPr>
              <w:t>4</w:t>
            </w:r>
            <w:r w:rsidR="00CA1FC4">
              <w:rPr>
                <w:b/>
                <w:sz w:val="22"/>
                <w:szCs w:val="22"/>
              </w:rPr>
              <w:t>.042.000</w:t>
            </w:r>
          </w:p>
        </w:tc>
      </w:tr>
      <w:tr w:rsidR="00676753" w:rsidRPr="00D116C9" w:rsidTr="0004265C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C83675" w:rsidRDefault="00AD02A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</w:t>
            </w:r>
            <w:r w:rsidR="00676753" w:rsidRPr="00C83675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676753" w:rsidRPr="00D116C9" w:rsidRDefault="00676753" w:rsidP="005F05D6">
            <w:pPr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</w:rPr>
              <w:t>Izvršni i zakonodavni organ</w:t>
            </w:r>
          </w:p>
        </w:tc>
        <w:tc>
          <w:tcPr>
            <w:tcW w:w="920" w:type="pct"/>
            <w:vAlign w:val="center"/>
          </w:tcPr>
          <w:p w:rsidR="00676753" w:rsidRPr="00D116C9" w:rsidRDefault="0067675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04265C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C83675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C83675" w:rsidP="00AD02A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D02AB">
              <w:rPr>
                <w:sz w:val="22"/>
                <w:szCs w:val="22"/>
                <w:lang w:val="pl-PL"/>
              </w:rPr>
              <w:t>4</w:t>
            </w:r>
            <w:r w:rsidR="00BA2DDA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577" w:type="pct"/>
          </w:tcPr>
          <w:p w:rsidR="00676753" w:rsidRPr="00D116C9" w:rsidRDefault="00676753" w:rsidP="00C660A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217" w:type="pct"/>
            <w:vAlign w:val="center"/>
          </w:tcPr>
          <w:p w:rsidR="00676753" w:rsidRPr="00D116C9" w:rsidRDefault="00C660A7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DOTACIJE NEVLADINIM ORGANIZACIJAMA</w:t>
            </w:r>
          </w:p>
        </w:tc>
        <w:tc>
          <w:tcPr>
            <w:tcW w:w="920" w:type="pct"/>
            <w:vAlign w:val="center"/>
          </w:tcPr>
          <w:p w:rsidR="00676753" w:rsidRPr="00CF5DA4" w:rsidRDefault="003E4547" w:rsidP="002D17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D1754">
              <w:rPr>
                <w:sz w:val="22"/>
                <w:szCs w:val="22"/>
              </w:rPr>
              <w:t>4</w:t>
            </w:r>
            <w:r w:rsidR="00CA1FC4">
              <w:rPr>
                <w:sz w:val="22"/>
                <w:szCs w:val="22"/>
              </w:rPr>
              <w:t>.042.000</w:t>
            </w:r>
          </w:p>
        </w:tc>
      </w:tr>
      <w:tr w:rsidR="00CF5DA4" w:rsidRPr="00D116C9" w:rsidTr="0004265C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F5DA4" w:rsidRPr="00E30BFD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CF5DA4" w:rsidRPr="00E30BFD" w:rsidRDefault="00CF5DA4" w:rsidP="002E720F">
            <w:pPr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>Izvori finansiranja za funkciju</w:t>
            </w:r>
            <w:r w:rsidR="002E720F">
              <w:rPr>
                <w:sz w:val="22"/>
                <w:szCs w:val="22"/>
                <w:lang w:val="pl-PL"/>
              </w:rPr>
              <w:t xml:space="preserve"> </w:t>
            </w:r>
            <w:r w:rsidRPr="00E30BFD">
              <w:rPr>
                <w:sz w:val="22"/>
                <w:szCs w:val="22"/>
                <w:lang w:val="pl-PL"/>
              </w:rPr>
              <w:t xml:space="preserve"> </w:t>
            </w:r>
            <w:r w:rsidR="002E720F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20" w:type="pct"/>
            <w:vAlign w:val="center"/>
          </w:tcPr>
          <w:p w:rsidR="00CF5DA4" w:rsidRPr="00CF5DA4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F5DA4" w:rsidRPr="00D116C9" w:rsidTr="0004265C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F5DA4" w:rsidRPr="00E30BFD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CF5DA4" w:rsidRPr="00E30BFD" w:rsidRDefault="00CF5DA4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>Prihodi iz bu</w:t>
            </w:r>
            <w:r w:rsidR="003021F8">
              <w:rPr>
                <w:sz w:val="22"/>
                <w:szCs w:val="22"/>
                <w:lang w:val="pl-PL"/>
              </w:rPr>
              <w:t>dž</w:t>
            </w:r>
            <w:r w:rsidRPr="00E30BF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20" w:type="pct"/>
            <w:vAlign w:val="center"/>
          </w:tcPr>
          <w:p w:rsidR="00CF5DA4" w:rsidRPr="00CF5DA4" w:rsidRDefault="003E4547" w:rsidP="002D17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D1754">
              <w:rPr>
                <w:sz w:val="22"/>
                <w:szCs w:val="22"/>
              </w:rPr>
              <w:t>4</w:t>
            </w:r>
            <w:r w:rsidR="00CA1FC4">
              <w:rPr>
                <w:sz w:val="22"/>
                <w:szCs w:val="22"/>
              </w:rPr>
              <w:t>.042.000</w:t>
            </w:r>
          </w:p>
        </w:tc>
      </w:tr>
      <w:tr w:rsidR="00CF5DA4" w:rsidRPr="00D116C9" w:rsidTr="0004265C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F5DA4" w:rsidRPr="00F3251B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CF5DA4" w:rsidRPr="00F3251B" w:rsidRDefault="00CF5DA4" w:rsidP="002E720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PA 000</w:t>
            </w:r>
            <w:r w:rsidR="002E720F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920" w:type="pct"/>
            <w:vAlign w:val="center"/>
          </w:tcPr>
          <w:p w:rsidR="00CF5DA4" w:rsidRPr="00CF5DA4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F5DA4" w:rsidRPr="00D116C9" w:rsidTr="0004265C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F5DA4" w:rsidRPr="00F3251B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CF5DA4" w:rsidRPr="00F3251B" w:rsidRDefault="00CF5DA4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CF5DA4" w:rsidRPr="00CF5DA4" w:rsidRDefault="003E4547" w:rsidP="002D17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D1754">
              <w:rPr>
                <w:sz w:val="22"/>
                <w:szCs w:val="22"/>
              </w:rPr>
              <w:t>4</w:t>
            </w:r>
            <w:r w:rsidR="00CA1FC4">
              <w:rPr>
                <w:sz w:val="22"/>
                <w:szCs w:val="22"/>
              </w:rPr>
              <w:t>.042.000</w:t>
            </w:r>
          </w:p>
        </w:tc>
      </w:tr>
      <w:tr w:rsidR="00CF5DA4" w:rsidRPr="00D116C9" w:rsidTr="0004265C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CF5DA4" w:rsidRPr="00D116C9" w:rsidRDefault="00CF5DA4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920" w:type="pct"/>
            <w:vAlign w:val="center"/>
          </w:tcPr>
          <w:p w:rsidR="00CF5DA4" w:rsidRPr="00D116C9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F5DA4" w:rsidRPr="00D116C9" w:rsidTr="0004265C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F5DA4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CF5DA4" w:rsidRDefault="00CF5DA4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CF5DA4" w:rsidRPr="00D116C9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F5DA4" w:rsidRPr="00D116C9" w:rsidTr="0004265C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Default="00CF5DA4" w:rsidP="00C8367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C83675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1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CF5DA4" w:rsidRPr="000F3470" w:rsidRDefault="0003479D" w:rsidP="00B5359C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 xml:space="preserve">PROJEKAT  </w:t>
            </w:r>
            <w:r w:rsidR="00B5359C">
              <w:rPr>
                <w:b/>
                <w:sz w:val="22"/>
                <w:szCs w:val="22"/>
              </w:rPr>
              <w:t>1</w:t>
            </w:r>
            <w:r w:rsidRPr="000F3470">
              <w:rPr>
                <w:b/>
                <w:sz w:val="22"/>
                <w:szCs w:val="22"/>
              </w:rPr>
              <w:t xml:space="preserve">  -  </w:t>
            </w:r>
            <w:r w:rsidR="00CF5DA4" w:rsidRPr="000F3470">
              <w:rPr>
                <w:b/>
                <w:sz w:val="22"/>
                <w:szCs w:val="22"/>
              </w:rPr>
              <w:t>UNICEF</w:t>
            </w:r>
            <w:r w:rsidR="005D3032" w:rsidRPr="000F3470">
              <w:rPr>
                <w:b/>
                <w:sz w:val="22"/>
                <w:szCs w:val="22"/>
              </w:rPr>
              <w:t xml:space="preserve"> </w:t>
            </w:r>
            <w:r w:rsidR="008945DD">
              <w:rPr>
                <w:b/>
                <w:sz w:val="22"/>
                <w:szCs w:val="22"/>
              </w:rPr>
              <w:t>–</w:t>
            </w:r>
            <w:r w:rsidR="005D3032" w:rsidRPr="000F3470">
              <w:rPr>
                <w:b/>
                <w:sz w:val="22"/>
                <w:szCs w:val="22"/>
              </w:rPr>
              <w:t xml:space="preserve"> </w:t>
            </w:r>
            <w:r w:rsidR="00CF5DA4" w:rsidRPr="000F3470">
              <w:rPr>
                <w:b/>
                <w:sz w:val="22"/>
                <w:szCs w:val="22"/>
              </w:rPr>
              <w:t>Lokalni akcioni plan za decu</w:t>
            </w:r>
          </w:p>
        </w:tc>
        <w:tc>
          <w:tcPr>
            <w:tcW w:w="920" w:type="pct"/>
            <w:vAlign w:val="center"/>
          </w:tcPr>
          <w:p w:rsidR="00CF5DA4" w:rsidRPr="0003479D" w:rsidRDefault="00CA1FC4" w:rsidP="005F05D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500.000</w:t>
            </w:r>
          </w:p>
        </w:tc>
      </w:tr>
      <w:tr w:rsidR="00CF5DA4" w:rsidRPr="00D116C9" w:rsidTr="0004265C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AD02A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</w:t>
            </w:r>
            <w:r w:rsidR="0003479D" w:rsidRPr="00C83675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36" w:type="pct"/>
          </w:tcPr>
          <w:p w:rsidR="00CF5DA4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CF5DA4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CF5DA4" w:rsidRDefault="00CF5DA4" w:rsidP="005F05D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Izvršni i zakonodavni organ</w:t>
            </w:r>
          </w:p>
        </w:tc>
        <w:tc>
          <w:tcPr>
            <w:tcW w:w="920" w:type="pct"/>
            <w:vAlign w:val="center"/>
          </w:tcPr>
          <w:p w:rsidR="00CF5DA4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3479D" w:rsidRPr="00D116C9" w:rsidTr="0004265C">
        <w:tc>
          <w:tcPr>
            <w:tcW w:w="222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C83675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3479D" w:rsidRDefault="0003479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D116C9" w:rsidRDefault="002E720F" w:rsidP="00871C0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</w:t>
            </w:r>
            <w:r w:rsidR="00BA2DDA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577" w:type="pct"/>
          </w:tcPr>
          <w:p w:rsidR="0003479D" w:rsidRDefault="0003479D" w:rsidP="00B27D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B27D16">
              <w:rPr>
                <w:sz w:val="22"/>
                <w:szCs w:val="22"/>
                <w:lang w:val="pl-PL"/>
              </w:rPr>
              <w:t>65</w:t>
            </w:r>
          </w:p>
        </w:tc>
        <w:tc>
          <w:tcPr>
            <w:tcW w:w="2217" w:type="pct"/>
            <w:vAlign w:val="center"/>
          </w:tcPr>
          <w:p w:rsidR="0003479D" w:rsidRDefault="00B27D16" w:rsidP="0003479D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Ostale tekuće donacije i transferi</w:t>
            </w:r>
          </w:p>
        </w:tc>
        <w:tc>
          <w:tcPr>
            <w:tcW w:w="920" w:type="pct"/>
            <w:vAlign w:val="center"/>
          </w:tcPr>
          <w:p w:rsidR="0003479D" w:rsidRDefault="00CA1FC4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03479D" w:rsidRPr="00D116C9" w:rsidTr="0004265C">
        <w:tc>
          <w:tcPr>
            <w:tcW w:w="222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C83675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3479D" w:rsidRDefault="0003479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D116C9" w:rsidRDefault="0003479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3479D" w:rsidRPr="00F3251B" w:rsidRDefault="0003479D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3479D" w:rsidRPr="00F3251B" w:rsidRDefault="0003479D" w:rsidP="002E720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 w:rsidR="002E720F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20" w:type="pct"/>
            <w:vAlign w:val="center"/>
          </w:tcPr>
          <w:p w:rsidR="0003479D" w:rsidRDefault="0003479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3479D" w:rsidRPr="00D116C9" w:rsidTr="0004265C">
        <w:tc>
          <w:tcPr>
            <w:tcW w:w="222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C83675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3479D" w:rsidRDefault="0003479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D116C9" w:rsidRDefault="0003479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3479D" w:rsidRPr="00F3251B" w:rsidRDefault="0003479D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03479D" w:rsidRPr="00F3251B" w:rsidRDefault="0003479D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</w:t>
            </w:r>
            <w:r w:rsidR="003021F8">
              <w:rPr>
                <w:sz w:val="22"/>
                <w:szCs w:val="22"/>
                <w:lang w:val="pl-PL"/>
              </w:rPr>
              <w:t>dž</w:t>
            </w:r>
            <w:r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20" w:type="pct"/>
            <w:vAlign w:val="center"/>
          </w:tcPr>
          <w:p w:rsidR="0003479D" w:rsidRDefault="00CA1FC4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03479D" w:rsidRPr="00D116C9" w:rsidTr="0004265C">
        <w:tc>
          <w:tcPr>
            <w:tcW w:w="222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C83675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3479D" w:rsidRDefault="0003479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D116C9" w:rsidRDefault="0003479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3479D" w:rsidRDefault="0003479D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3479D" w:rsidRPr="00F3251B" w:rsidRDefault="0003479D" w:rsidP="00B5359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B5359C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920" w:type="pct"/>
            <w:vAlign w:val="center"/>
          </w:tcPr>
          <w:p w:rsidR="0003479D" w:rsidRDefault="0003479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3479D" w:rsidRPr="00D116C9" w:rsidTr="0004265C">
        <w:tc>
          <w:tcPr>
            <w:tcW w:w="222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C83675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3479D" w:rsidRDefault="0003479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D116C9" w:rsidRDefault="0003479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3479D" w:rsidRDefault="0003479D" w:rsidP="0003479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03479D" w:rsidRPr="00F3251B" w:rsidRDefault="0003479D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03479D" w:rsidRDefault="00CA1FC4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03479D" w:rsidRPr="00D116C9" w:rsidTr="0004265C">
        <w:tc>
          <w:tcPr>
            <w:tcW w:w="222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C83675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3479D" w:rsidRDefault="0003479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D116C9" w:rsidRDefault="0003479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3479D" w:rsidRDefault="0003479D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3479D" w:rsidRPr="00F3251B" w:rsidRDefault="0003479D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20" w:type="pct"/>
            <w:vAlign w:val="center"/>
          </w:tcPr>
          <w:p w:rsidR="0003479D" w:rsidRDefault="0003479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3479D" w:rsidRPr="00D116C9" w:rsidTr="0004265C">
        <w:tc>
          <w:tcPr>
            <w:tcW w:w="222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C83675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3479D" w:rsidRDefault="0003479D" w:rsidP="00C8367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C83675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1" w:type="pct"/>
          </w:tcPr>
          <w:p w:rsidR="0003479D" w:rsidRPr="00D116C9" w:rsidRDefault="0003479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3479D" w:rsidRPr="000F3470" w:rsidRDefault="00035F4F" w:rsidP="009B7E0D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 xml:space="preserve">PROJEKAT  </w:t>
            </w:r>
            <w:r w:rsidR="00B5359C">
              <w:rPr>
                <w:b/>
                <w:sz w:val="22"/>
                <w:szCs w:val="22"/>
              </w:rPr>
              <w:t>2</w:t>
            </w:r>
            <w:r w:rsidRPr="000F3470">
              <w:rPr>
                <w:b/>
                <w:sz w:val="22"/>
                <w:szCs w:val="22"/>
              </w:rPr>
              <w:t xml:space="preserve">  - </w:t>
            </w:r>
            <w:r w:rsidR="0003479D" w:rsidRPr="000F3470">
              <w:rPr>
                <w:b/>
                <w:sz w:val="22"/>
                <w:szCs w:val="22"/>
              </w:rPr>
              <w:t>Sta</w:t>
            </w:r>
            <w:r w:rsidR="009B7E0D">
              <w:rPr>
                <w:b/>
                <w:sz w:val="22"/>
                <w:szCs w:val="22"/>
              </w:rPr>
              <w:t>n</w:t>
            </w:r>
            <w:r w:rsidR="0003479D" w:rsidRPr="000F3470">
              <w:rPr>
                <w:b/>
                <w:sz w:val="22"/>
                <w:szCs w:val="22"/>
              </w:rPr>
              <w:t>beno zbrinjavanje izbeglica</w:t>
            </w:r>
          </w:p>
        </w:tc>
        <w:tc>
          <w:tcPr>
            <w:tcW w:w="920" w:type="pct"/>
            <w:vAlign w:val="center"/>
          </w:tcPr>
          <w:p w:rsidR="0003479D" w:rsidRPr="00B071CC" w:rsidRDefault="00B95DC5" w:rsidP="00C058CE">
            <w:pPr>
              <w:jc w:val="right"/>
              <w:rPr>
                <w:b/>
                <w:sz w:val="22"/>
                <w:szCs w:val="22"/>
              </w:rPr>
            </w:pPr>
            <w:r w:rsidRPr="00B071CC">
              <w:rPr>
                <w:b/>
                <w:sz w:val="22"/>
                <w:szCs w:val="22"/>
              </w:rPr>
              <w:t>16.534.000</w:t>
            </w:r>
          </w:p>
        </w:tc>
      </w:tr>
      <w:tr w:rsidR="0003479D" w:rsidRPr="00D116C9" w:rsidTr="0004265C">
        <w:tc>
          <w:tcPr>
            <w:tcW w:w="222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C83675" w:rsidRDefault="00AD02A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</w:t>
            </w:r>
            <w:r w:rsidR="0003479D" w:rsidRPr="00C83675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36" w:type="pct"/>
          </w:tcPr>
          <w:p w:rsidR="0003479D" w:rsidRDefault="0003479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D116C9" w:rsidRDefault="0003479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3479D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3479D" w:rsidRDefault="0003479D" w:rsidP="005F05D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Izvršni i zakonodavni organ</w:t>
            </w:r>
          </w:p>
        </w:tc>
        <w:tc>
          <w:tcPr>
            <w:tcW w:w="920" w:type="pct"/>
            <w:vAlign w:val="center"/>
          </w:tcPr>
          <w:p w:rsidR="0003479D" w:rsidRDefault="0003479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2E720F" w:rsidRPr="00D116C9" w:rsidTr="0004265C">
        <w:tc>
          <w:tcPr>
            <w:tcW w:w="222" w:type="pct"/>
          </w:tcPr>
          <w:p w:rsidR="002E720F" w:rsidRPr="00D116C9" w:rsidRDefault="002E720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E720F" w:rsidRPr="00D116C9" w:rsidRDefault="002E720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E720F" w:rsidRDefault="002E720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E720F" w:rsidRDefault="002E720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E720F" w:rsidRPr="00D116C9" w:rsidRDefault="00BA2DDA" w:rsidP="0059496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149</w:t>
            </w:r>
          </w:p>
        </w:tc>
        <w:tc>
          <w:tcPr>
            <w:tcW w:w="577" w:type="pct"/>
          </w:tcPr>
          <w:p w:rsidR="002E720F" w:rsidRDefault="002E720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17" w:type="pct"/>
            <w:vAlign w:val="center"/>
          </w:tcPr>
          <w:p w:rsidR="002E720F" w:rsidRPr="002E720F" w:rsidRDefault="002E720F" w:rsidP="005F05D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STALNI TROŠKOVI</w:t>
            </w:r>
          </w:p>
        </w:tc>
        <w:tc>
          <w:tcPr>
            <w:tcW w:w="920" w:type="pct"/>
            <w:vAlign w:val="center"/>
          </w:tcPr>
          <w:p w:rsidR="002E720F" w:rsidRDefault="002E720F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03479D" w:rsidRPr="00D116C9" w:rsidTr="0004265C">
        <w:tc>
          <w:tcPr>
            <w:tcW w:w="222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479D" w:rsidRPr="00D116C9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Default="0003479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3479D" w:rsidRDefault="0003479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479D" w:rsidRPr="00D116C9" w:rsidRDefault="00C83675" w:rsidP="002E720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A2DDA">
              <w:rPr>
                <w:sz w:val="22"/>
                <w:szCs w:val="22"/>
                <w:lang w:val="pl-PL"/>
              </w:rPr>
              <w:t>50</w:t>
            </w:r>
          </w:p>
        </w:tc>
        <w:tc>
          <w:tcPr>
            <w:tcW w:w="577" w:type="pct"/>
          </w:tcPr>
          <w:p w:rsidR="0003479D" w:rsidRDefault="0003479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17" w:type="pct"/>
            <w:vAlign w:val="center"/>
          </w:tcPr>
          <w:p w:rsidR="0003479D" w:rsidRPr="002E720F" w:rsidRDefault="002E720F" w:rsidP="00ED47D6">
            <w:pPr>
              <w:rPr>
                <w:bCs/>
                <w:sz w:val="22"/>
                <w:szCs w:val="22"/>
              </w:rPr>
            </w:pPr>
            <w:r w:rsidRPr="002E720F">
              <w:rPr>
                <w:bCs/>
                <w:sz w:val="22"/>
                <w:szCs w:val="22"/>
              </w:rPr>
              <w:t>ZGRADE I GRAĐEVINSKI OBJEKTI</w:t>
            </w:r>
          </w:p>
        </w:tc>
        <w:tc>
          <w:tcPr>
            <w:tcW w:w="920" w:type="pct"/>
            <w:vAlign w:val="center"/>
          </w:tcPr>
          <w:p w:rsidR="0003479D" w:rsidRDefault="00B95DC5" w:rsidP="002E72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E720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2E720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34.000</w:t>
            </w:r>
          </w:p>
        </w:tc>
      </w:tr>
      <w:tr w:rsidR="002E720F" w:rsidRPr="00D116C9" w:rsidTr="0004265C">
        <w:tc>
          <w:tcPr>
            <w:tcW w:w="222" w:type="pct"/>
          </w:tcPr>
          <w:p w:rsidR="002E720F" w:rsidRPr="00D116C9" w:rsidRDefault="002E720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E720F" w:rsidRPr="00D116C9" w:rsidRDefault="002E720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E720F" w:rsidRDefault="002E720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E720F" w:rsidRDefault="002E720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E720F" w:rsidRDefault="00BA2DDA" w:rsidP="002E720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151</w:t>
            </w:r>
          </w:p>
        </w:tc>
        <w:tc>
          <w:tcPr>
            <w:tcW w:w="577" w:type="pct"/>
          </w:tcPr>
          <w:p w:rsidR="002E720F" w:rsidRDefault="002E720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512 </w:t>
            </w:r>
          </w:p>
        </w:tc>
        <w:tc>
          <w:tcPr>
            <w:tcW w:w="2217" w:type="pct"/>
            <w:vAlign w:val="center"/>
          </w:tcPr>
          <w:p w:rsidR="002E720F" w:rsidRPr="002E720F" w:rsidRDefault="002E720F" w:rsidP="00ED47D6">
            <w:pPr>
              <w:rPr>
                <w:bCs/>
                <w:sz w:val="22"/>
                <w:szCs w:val="22"/>
              </w:rPr>
            </w:pPr>
            <w:r w:rsidRPr="002E720F">
              <w:rPr>
                <w:bCs/>
                <w:sz w:val="22"/>
                <w:szCs w:val="22"/>
              </w:rPr>
              <w:t>MAŠINE I OPREMA</w:t>
            </w:r>
          </w:p>
        </w:tc>
        <w:tc>
          <w:tcPr>
            <w:tcW w:w="920" w:type="pct"/>
            <w:vAlign w:val="center"/>
          </w:tcPr>
          <w:p w:rsidR="002E720F" w:rsidRDefault="002E720F" w:rsidP="002E72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1.900.000</w:t>
            </w:r>
          </w:p>
        </w:tc>
      </w:tr>
      <w:tr w:rsidR="00035F4F" w:rsidRPr="00D116C9" w:rsidTr="0004265C">
        <w:tc>
          <w:tcPr>
            <w:tcW w:w="222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5F4F" w:rsidRDefault="00035F4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35F4F" w:rsidRDefault="00035F4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5F4F" w:rsidRPr="00D116C9" w:rsidRDefault="00035F4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35F4F" w:rsidRPr="00F3251B" w:rsidRDefault="00035F4F" w:rsidP="0007118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35F4F" w:rsidRPr="00F3251B" w:rsidRDefault="00035F4F" w:rsidP="002E720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</w:t>
            </w:r>
            <w:r w:rsidR="002E720F">
              <w:rPr>
                <w:sz w:val="22"/>
                <w:szCs w:val="22"/>
                <w:lang w:val="pl-PL"/>
              </w:rPr>
              <w:t xml:space="preserve"> </w:t>
            </w:r>
            <w:r w:rsidRPr="00F3251B">
              <w:rPr>
                <w:sz w:val="22"/>
                <w:szCs w:val="22"/>
                <w:lang w:val="pl-PL"/>
              </w:rPr>
              <w:t xml:space="preserve"> </w:t>
            </w:r>
            <w:r w:rsidR="002E720F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20" w:type="pct"/>
            <w:vAlign w:val="center"/>
          </w:tcPr>
          <w:p w:rsidR="00035F4F" w:rsidRDefault="00035F4F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35F4F" w:rsidRPr="00D116C9" w:rsidTr="0004265C">
        <w:tc>
          <w:tcPr>
            <w:tcW w:w="222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5F4F" w:rsidRDefault="00035F4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35F4F" w:rsidRDefault="00035F4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5F4F" w:rsidRPr="00D116C9" w:rsidRDefault="00035F4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35F4F" w:rsidRPr="00F3251B" w:rsidRDefault="00035F4F" w:rsidP="0007118B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035F4F" w:rsidRPr="00F3251B" w:rsidRDefault="00035F4F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</w:t>
            </w:r>
            <w:r w:rsidR="003021F8">
              <w:rPr>
                <w:sz w:val="22"/>
                <w:szCs w:val="22"/>
                <w:lang w:val="pl-PL"/>
              </w:rPr>
              <w:t>dž</w:t>
            </w:r>
            <w:r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20" w:type="pct"/>
            <w:vAlign w:val="center"/>
          </w:tcPr>
          <w:p w:rsidR="00035F4F" w:rsidRDefault="00B95DC5" w:rsidP="00C05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16.534.000</w:t>
            </w:r>
          </w:p>
        </w:tc>
      </w:tr>
      <w:tr w:rsidR="00035F4F" w:rsidRPr="00D116C9" w:rsidTr="0004265C">
        <w:tc>
          <w:tcPr>
            <w:tcW w:w="222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5F4F" w:rsidRDefault="00035F4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35F4F" w:rsidRDefault="00035F4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5F4F" w:rsidRPr="00D116C9" w:rsidRDefault="00035F4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35F4F" w:rsidRDefault="00035F4F" w:rsidP="0007118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35F4F" w:rsidRPr="00F3251B" w:rsidRDefault="00035F4F" w:rsidP="00B5359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B5359C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920" w:type="pct"/>
            <w:vAlign w:val="center"/>
          </w:tcPr>
          <w:p w:rsidR="00035F4F" w:rsidRDefault="00035F4F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35F4F" w:rsidRPr="00D116C9" w:rsidTr="0004265C">
        <w:tc>
          <w:tcPr>
            <w:tcW w:w="222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5F4F" w:rsidRDefault="00035F4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35F4F" w:rsidRDefault="00035F4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5F4F" w:rsidRPr="00D116C9" w:rsidRDefault="00035F4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35F4F" w:rsidRDefault="00035F4F" w:rsidP="0007118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035F4F" w:rsidRPr="00F3251B" w:rsidRDefault="00035F4F" w:rsidP="0007118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035F4F" w:rsidRDefault="00B95DC5" w:rsidP="00C05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16.534.000</w:t>
            </w:r>
          </w:p>
        </w:tc>
      </w:tr>
      <w:tr w:rsidR="00035F4F" w:rsidRPr="00D116C9" w:rsidTr="0004265C">
        <w:tc>
          <w:tcPr>
            <w:tcW w:w="222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5F4F" w:rsidRDefault="00035F4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35F4F" w:rsidRDefault="00035F4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5F4F" w:rsidRPr="00D116C9" w:rsidRDefault="00035F4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35F4F" w:rsidRDefault="00035F4F" w:rsidP="0007118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35F4F" w:rsidRPr="00F3251B" w:rsidRDefault="00035F4F" w:rsidP="0007118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20" w:type="pct"/>
            <w:vAlign w:val="center"/>
          </w:tcPr>
          <w:p w:rsidR="00035F4F" w:rsidRDefault="00035F4F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Default="009B7E0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Default="009B7E0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Default="009B7E0D" w:rsidP="0007118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9B7E0D" w:rsidRPr="00F3251B" w:rsidRDefault="009B7E0D" w:rsidP="0007118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20" w:type="pct"/>
            <w:vAlign w:val="center"/>
          </w:tcPr>
          <w:p w:rsidR="009B7E0D" w:rsidRDefault="009B7E0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35F4F" w:rsidRPr="00D116C9" w:rsidTr="0004265C">
        <w:tc>
          <w:tcPr>
            <w:tcW w:w="222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5F4F" w:rsidRPr="005801F5" w:rsidRDefault="00035F4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35F4F" w:rsidRDefault="00035F4F" w:rsidP="00C8367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C83675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51" w:type="pct"/>
          </w:tcPr>
          <w:p w:rsidR="00035F4F" w:rsidRPr="00D116C9" w:rsidRDefault="00035F4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35F4F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35F4F" w:rsidRPr="000F3470" w:rsidRDefault="00035F4F" w:rsidP="00B5359C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 xml:space="preserve">PROJEKAT  </w:t>
            </w:r>
            <w:r w:rsidR="00B5359C">
              <w:rPr>
                <w:b/>
                <w:sz w:val="22"/>
                <w:szCs w:val="22"/>
              </w:rPr>
              <w:t>3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 w:rsidRPr="000F3470">
              <w:rPr>
                <w:b/>
                <w:sz w:val="22"/>
                <w:szCs w:val="22"/>
              </w:rPr>
              <w:t>STIPENDIJE ZA UČENIKE I STUDENTE</w:t>
            </w:r>
          </w:p>
        </w:tc>
        <w:tc>
          <w:tcPr>
            <w:tcW w:w="920" w:type="pct"/>
            <w:vAlign w:val="center"/>
          </w:tcPr>
          <w:p w:rsidR="00035F4F" w:rsidRPr="00035F4F" w:rsidRDefault="00CA1FC4" w:rsidP="0064596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1.000.000</w:t>
            </w:r>
          </w:p>
        </w:tc>
      </w:tr>
      <w:tr w:rsidR="00035F4F" w:rsidRPr="00D116C9" w:rsidTr="0004265C">
        <w:tc>
          <w:tcPr>
            <w:tcW w:w="222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5F4F" w:rsidRPr="006C63E8" w:rsidRDefault="00AD02A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</w:t>
            </w:r>
            <w:r w:rsidR="00035F4F" w:rsidRPr="006C63E8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36" w:type="pct"/>
          </w:tcPr>
          <w:p w:rsidR="00035F4F" w:rsidRDefault="00035F4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5F4F" w:rsidRPr="00D116C9" w:rsidRDefault="00035F4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35F4F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35F4F" w:rsidRDefault="00035F4F" w:rsidP="005F05D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Izvršni i zakonodavni organ</w:t>
            </w:r>
          </w:p>
        </w:tc>
        <w:tc>
          <w:tcPr>
            <w:tcW w:w="920" w:type="pct"/>
            <w:vAlign w:val="center"/>
          </w:tcPr>
          <w:p w:rsidR="00035F4F" w:rsidRDefault="00035F4F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35F4F" w:rsidRPr="00D116C9" w:rsidTr="0004265C">
        <w:tc>
          <w:tcPr>
            <w:tcW w:w="222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35F4F" w:rsidRPr="00D116C9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5F4F" w:rsidRDefault="00035F4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35F4F" w:rsidRDefault="00035F4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35F4F" w:rsidRPr="00D116C9" w:rsidRDefault="00BA2DDA" w:rsidP="002E720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152</w:t>
            </w:r>
          </w:p>
        </w:tc>
        <w:tc>
          <w:tcPr>
            <w:tcW w:w="577" w:type="pct"/>
          </w:tcPr>
          <w:p w:rsidR="00035F4F" w:rsidRDefault="00035F4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217" w:type="pct"/>
            <w:vAlign w:val="center"/>
          </w:tcPr>
          <w:p w:rsidR="00035F4F" w:rsidRDefault="00035F4F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Naknade za socijalnu zaštitu iz budžeta</w:t>
            </w:r>
          </w:p>
        </w:tc>
        <w:tc>
          <w:tcPr>
            <w:tcW w:w="920" w:type="pct"/>
            <w:vAlign w:val="center"/>
          </w:tcPr>
          <w:p w:rsidR="00035F4F" w:rsidRDefault="00CA1FC4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9B79E6" w:rsidRPr="00D116C9" w:rsidTr="0004265C">
        <w:tc>
          <w:tcPr>
            <w:tcW w:w="222" w:type="pct"/>
          </w:tcPr>
          <w:p w:rsidR="009B79E6" w:rsidRPr="00D116C9" w:rsidRDefault="009B79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9E6" w:rsidRPr="00D116C9" w:rsidRDefault="009B79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9E6" w:rsidRDefault="009B79E6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9E6" w:rsidRDefault="009B79E6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9E6" w:rsidRDefault="009B79E6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9E6" w:rsidRDefault="009B79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9B79E6" w:rsidRDefault="009B79E6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9B79E6" w:rsidRDefault="009B79E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4265C" w:rsidRPr="00D116C9" w:rsidTr="0004265C">
        <w:tc>
          <w:tcPr>
            <w:tcW w:w="222" w:type="pct"/>
          </w:tcPr>
          <w:p w:rsidR="0004265C" w:rsidRPr="00D116C9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265C" w:rsidRPr="00D116C9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265C" w:rsidRDefault="0004265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265C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4265C" w:rsidRDefault="0004265C" w:rsidP="002E720F">
            <w:pPr>
              <w:rPr>
                <w:b/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 w:rsidR="002E720F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20" w:type="pct"/>
            <w:vAlign w:val="center"/>
          </w:tcPr>
          <w:p w:rsidR="0004265C" w:rsidRDefault="0004265C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4265C" w:rsidRPr="00D116C9" w:rsidTr="0004265C">
        <w:tc>
          <w:tcPr>
            <w:tcW w:w="222" w:type="pct"/>
          </w:tcPr>
          <w:p w:rsidR="0004265C" w:rsidRPr="00D116C9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265C" w:rsidRPr="00D116C9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265C" w:rsidRDefault="0004265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265C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4265C" w:rsidRPr="00F3251B" w:rsidRDefault="0004265C" w:rsidP="00C133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04265C" w:rsidRDefault="0004265C" w:rsidP="00C133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04265C" w:rsidRPr="00D116C9" w:rsidTr="0004265C">
        <w:tc>
          <w:tcPr>
            <w:tcW w:w="222" w:type="pct"/>
          </w:tcPr>
          <w:p w:rsidR="0004265C" w:rsidRPr="00D116C9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265C" w:rsidRPr="00D116C9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265C" w:rsidRDefault="0004265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265C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4265C" w:rsidRPr="00F3251B" w:rsidRDefault="0004265C" w:rsidP="00C133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3</w:t>
            </w:r>
          </w:p>
        </w:tc>
        <w:tc>
          <w:tcPr>
            <w:tcW w:w="920" w:type="pct"/>
            <w:vAlign w:val="center"/>
          </w:tcPr>
          <w:p w:rsidR="0004265C" w:rsidRDefault="0004265C" w:rsidP="00C1332A">
            <w:pPr>
              <w:jc w:val="right"/>
              <w:rPr>
                <w:sz w:val="22"/>
                <w:szCs w:val="22"/>
              </w:rPr>
            </w:pPr>
          </w:p>
        </w:tc>
      </w:tr>
      <w:tr w:rsidR="0004265C" w:rsidRPr="00D116C9" w:rsidTr="0004265C">
        <w:tc>
          <w:tcPr>
            <w:tcW w:w="222" w:type="pct"/>
          </w:tcPr>
          <w:p w:rsidR="0004265C" w:rsidRPr="00D116C9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265C" w:rsidRPr="00D116C9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265C" w:rsidRDefault="0004265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265C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4265C" w:rsidRPr="00F3251B" w:rsidRDefault="0004265C" w:rsidP="00C133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04265C" w:rsidRDefault="0004265C" w:rsidP="00C133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04265C" w:rsidRPr="00D116C9" w:rsidTr="0004265C">
        <w:tc>
          <w:tcPr>
            <w:tcW w:w="222" w:type="pct"/>
          </w:tcPr>
          <w:p w:rsidR="0004265C" w:rsidRPr="00D116C9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265C" w:rsidRPr="00D116C9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265C" w:rsidRDefault="0004265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265C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4265C" w:rsidRDefault="0004265C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04265C" w:rsidRDefault="0004265C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A77137" w:rsidRPr="00D116C9" w:rsidTr="0004265C">
        <w:tc>
          <w:tcPr>
            <w:tcW w:w="222" w:type="pct"/>
          </w:tcPr>
          <w:p w:rsidR="00A77137" w:rsidRPr="00D116C9" w:rsidRDefault="00A771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77137" w:rsidRPr="00D116C9" w:rsidRDefault="00A771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77137" w:rsidRDefault="00A7713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77137" w:rsidRDefault="00A77137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77137" w:rsidRDefault="00A77137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A77137" w:rsidRDefault="00A771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A77137" w:rsidRDefault="00A77137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A77137" w:rsidRDefault="00A77137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4265C" w:rsidRPr="00D116C9" w:rsidTr="0004265C">
        <w:tc>
          <w:tcPr>
            <w:tcW w:w="222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Pr="00C83675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265C" w:rsidRDefault="0004265C" w:rsidP="009B79E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0901-P4</w:t>
            </w:r>
          </w:p>
        </w:tc>
        <w:tc>
          <w:tcPr>
            <w:tcW w:w="251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4265C" w:rsidRPr="000F3470" w:rsidRDefault="0004265C" w:rsidP="009B79E6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 xml:space="preserve">PROJEKAT  </w:t>
            </w:r>
            <w:r>
              <w:rPr>
                <w:b/>
                <w:sz w:val="22"/>
                <w:szCs w:val="22"/>
              </w:rPr>
              <w:t>4</w:t>
            </w:r>
            <w:r w:rsidRPr="000F3470">
              <w:rPr>
                <w:b/>
                <w:sz w:val="22"/>
                <w:szCs w:val="22"/>
              </w:rPr>
              <w:t xml:space="preserve">  - </w:t>
            </w:r>
            <w:r>
              <w:rPr>
                <w:b/>
                <w:sz w:val="22"/>
                <w:szCs w:val="22"/>
              </w:rPr>
              <w:t>Akcioni plan za osobe sa invaliditetom</w:t>
            </w:r>
          </w:p>
        </w:tc>
        <w:tc>
          <w:tcPr>
            <w:tcW w:w="920" w:type="pct"/>
            <w:vAlign w:val="center"/>
          </w:tcPr>
          <w:p w:rsidR="0004265C" w:rsidRPr="0004265C" w:rsidRDefault="0004265C" w:rsidP="005F05D6">
            <w:pPr>
              <w:jc w:val="right"/>
              <w:rPr>
                <w:b/>
                <w:sz w:val="22"/>
                <w:szCs w:val="22"/>
              </w:rPr>
            </w:pPr>
            <w:r w:rsidRPr="0004265C">
              <w:rPr>
                <w:b/>
                <w:sz w:val="22"/>
                <w:szCs w:val="22"/>
              </w:rPr>
              <w:t>500.000</w:t>
            </w:r>
          </w:p>
        </w:tc>
      </w:tr>
      <w:tr w:rsidR="0004265C" w:rsidRPr="00D116C9" w:rsidTr="0004265C">
        <w:tc>
          <w:tcPr>
            <w:tcW w:w="222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Pr="00C83675" w:rsidRDefault="00AD02AB" w:rsidP="00C1332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</w:t>
            </w:r>
            <w:r w:rsidR="0004265C" w:rsidRPr="00C83675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36" w:type="pct"/>
          </w:tcPr>
          <w:p w:rsidR="0004265C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265C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4265C" w:rsidRDefault="0004265C" w:rsidP="00C1332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Izvršni i zakonodavni organ</w:t>
            </w:r>
          </w:p>
        </w:tc>
        <w:tc>
          <w:tcPr>
            <w:tcW w:w="920" w:type="pct"/>
            <w:vAlign w:val="center"/>
          </w:tcPr>
          <w:p w:rsidR="0004265C" w:rsidRDefault="0004265C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4265C" w:rsidRPr="00D116C9" w:rsidTr="0004265C">
        <w:tc>
          <w:tcPr>
            <w:tcW w:w="222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C1332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265C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Pr="00D116C9" w:rsidRDefault="00465C21" w:rsidP="00BA2DD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E720F">
              <w:rPr>
                <w:sz w:val="22"/>
                <w:szCs w:val="22"/>
                <w:lang w:val="pl-PL"/>
              </w:rPr>
              <w:t>5</w:t>
            </w:r>
            <w:r w:rsidR="00BA2DDA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577" w:type="pct"/>
          </w:tcPr>
          <w:p w:rsidR="0004265C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217" w:type="pct"/>
            <w:vAlign w:val="center"/>
          </w:tcPr>
          <w:p w:rsidR="0004265C" w:rsidRDefault="009B7E0D" w:rsidP="00C1332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Naknade za socijalnu zaštitu iz budžeta</w:t>
            </w:r>
          </w:p>
        </w:tc>
        <w:tc>
          <w:tcPr>
            <w:tcW w:w="920" w:type="pct"/>
            <w:vAlign w:val="center"/>
          </w:tcPr>
          <w:p w:rsidR="0004265C" w:rsidRDefault="0004265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04265C" w:rsidRPr="00D116C9" w:rsidTr="0004265C">
        <w:tc>
          <w:tcPr>
            <w:tcW w:w="222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C1332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265C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265C" w:rsidRPr="00F3251B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4265C" w:rsidRPr="00F3251B" w:rsidRDefault="0004265C" w:rsidP="00451D7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 w:rsidR="00451D7C">
              <w:rPr>
                <w:sz w:val="22"/>
                <w:szCs w:val="22"/>
                <w:lang w:val="pl-PL"/>
              </w:rPr>
              <w:t>09</w:t>
            </w:r>
            <w:r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920" w:type="pct"/>
            <w:vAlign w:val="center"/>
          </w:tcPr>
          <w:p w:rsidR="0004265C" w:rsidRDefault="0004265C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4265C" w:rsidRPr="00D116C9" w:rsidTr="0004265C">
        <w:tc>
          <w:tcPr>
            <w:tcW w:w="222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C1332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265C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265C" w:rsidRPr="00F3251B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04265C" w:rsidRPr="00F3251B" w:rsidRDefault="0004265C" w:rsidP="00C133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04265C" w:rsidRDefault="0004265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04265C" w:rsidRPr="00D116C9" w:rsidTr="0004265C">
        <w:tc>
          <w:tcPr>
            <w:tcW w:w="222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C1332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265C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265C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4265C" w:rsidRPr="00F3251B" w:rsidRDefault="0004265C" w:rsidP="0004265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4</w:t>
            </w:r>
          </w:p>
        </w:tc>
        <w:tc>
          <w:tcPr>
            <w:tcW w:w="920" w:type="pct"/>
            <w:vAlign w:val="center"/>
          </w:tcPr>
          <w:p w:rsidR="0004265C" w:rsidRDefault="0004265C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4265C" w:rsidRPr="00D116C9" w:rsidTr="0004265C">
        <w:tc>
          <w:tcPr>
            <w:tcW w:w="222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C1332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265C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Pr="00D116C9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265C" w:rsidRDefault="0004265C" w:rsidP="00C1332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04265C" w:rsidRPr="00F3251B" w:rsidRDefault="0004265C" w:rsidP="00C133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04265C" w:rsidRDefault="0004265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04265C" w:rsidRPr="00D116C9" w:rsidTr="0004265C">
        <w:tc>
          <w:tcPr>
            <w:tcW w:w="222" w:type="pct"/>
          </w:tcPr>
          <w:p w:rsidR="0004265C" w:rsidRPr="00D116C9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4265C" w:rsidRPr="00D116C9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4265C" w:rsidRDefault="0004265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4265C" w:rsidRDefault="0004265C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04265C" w:rsidRDefault="0004265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04265C" w:rsidRDefault="0004265C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04265C" w:rsidRDefault="0004265C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Default="009B7E0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Default="009B7E0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Default="009B7E0D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9B7E0D" w:rsidRDefault="009B7E0D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9B7E0D" w:rsidRDefault="009B7E0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C83675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0901-P5</w:t>
            </w:r>
          </w:p>
        </w:tc>
        <w:tc>
          <w:tcPr>
            <w:tcW w:w="251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9B7E0D" w:rsidRPr="000F3470" w:rsidRDefault="009B7E0D" w:rsidP="009B7E0D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 xml:space="preserve">PROJEKAT  </w:t>
            </w:r>
            <w:r>
              <w:rPr>
                <w:b/>
                <w:sz w:val="22"/>
                <w:szCs w:val="22"/>
              </w:rPr>
              <w:t>5</w:t>
            </w:r>
            <w:r w:rsidRPr="000F3470">
              <w:rPr>
                <w:b/>
                <w:sz w:val="22"/>
                <w:szCs w:val="22"/>
              </w:rPr>
              <w:t xml:space="preserve">  - </w:t>
            </w:r>
            <w:r>
              <w:rPr>
                <w:b/>
                <w:sz w:val="22"/>
                <w:szCs w:val="22"/>
              </w:rPr>
              <w:t>Namenska sredstva za usluge socijalne zaštite</w:t>
            </w:r>
          </w:p>
        </w:tc>
        <w:tc>
          <w:tcPr>
            <w:tcW w:w="920" w:type="pct"/>
            <w:vAlign w:val="center"/>
          </w:tcPr>
          <w:p w:rsidR="009B7E0D" w:rsidRPr="00971B92" w:rsidRDefault="009B7E0D" w:rsidP="005F05D6">
            <w:pPr>
              <w:jc w:val="right"/>
              <w:rPr>
                <w:b/>
                <w:sz w:val="22"/>
                <w:szCs w:val="22"/>
              </w:rPr>
            </w:pPr>
            <w:r w:rsidRPr="00971B92">
              <w:rPr>
                <w:b/>
                <w:sz w:val="22"/>
                <w:szCs w:val="22"/>
              </w:rPr>
              <w:t>23.946.000</w:t>
            </w: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C83675" w:rsidRDefault="00AD02AB" w:rsidP="009B7E0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</w:t>
            </w:r>
            <w:r w:rsidR="009B7E0D" w:rsidRPr="00C83675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36" w:type="pct"/>
          </w:tcPr>
          <w:p w:rsidR="009B7E0D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9B7E0D" w:rsidRDefault="009B7E0D" w:rsidP="009B7E0D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Izvršni i zakonodavni organ</w:t>
            </w:r>
          </w:p>
        </w:tc>
        <w:tc>
          <w:tcPr>
            <w:tcW w:w="920" w:type="pct"/>
            <w:vAlign w:val="center"/>
          </w:tcPr>
          <w:p w:rsidR="009B7E0D" w:rsidRDefault="009B7E0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Default="009B7E0D" w:rsidP="009B7E0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BF09DA" w:rsidP="00BA2DD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451D7C">
              <w:rPr>
                <w:sz w:val="22"/>
                <w:szCs w:val="22"/>
                <w:lang w:val="pl-PL"/>
              </w:rPr>
              <w:t>5</w:t>
            </w:r>
            <w:r w:rsidR="00BA2DDA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577" w:type="pct"/>
          </w:tcPr>
          <w:p w:rsidR="009B7E0D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217" w:type="pct"/>
            <w:vAlign w:val="center"/>
          </w:tcPr>
          <w:p w:rsidR="009B7E0D" w:rsidRDefault="009B7E0D" w:rsidP="009B7E0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Naknade za socijalnu zaštitu iz budžeta</w:t>
            </w:r>
          </w:p>
        </w:tc>
        <w:tc>
          <w:tcPr>
            <w:tcW w:w="920" w:type="pct"/>
            <w:vAlign w:val="center"/>
          </w:tcPr>
          <w:p w:rsidR="009B7E0D" w:rsidRDefault="009B7E0D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23.946.000</w:t>
            </w: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Default="009B7E0D" w:rsidP="009B7E0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Pr="00F3251B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9B7E0D" w:rsidRPr="00F3251B" w:rsidRDefault="009B7E0D" w:rsidP="00451D7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 w:rsidR="00451D7C">
              <w:rPr>
                <w:sz w:val="22"/>
                <w:szCs w:val="22"/>
                <w:lang w:val="pl-PL"/>
              </w:rPr>
              <w:t xml:space="preserve"> 090</w:t>
            </w:r>
          </w:p>
        </w:tc>
        <w:tc>
          <w:tcPr>
            <w:tcW w:w="920" w:type="pct"/>
            <w:vAlign w:val="center"/>
          </w:tcPr>
          <w:p w:rsidR="009B7E0D" w:rsidRDefault="009B7E0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Default="009B7E0D" w:rsidP="009B7E0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Pr="00F3251B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9B7E0D" w:rsidRPr="00F3251B" w:rsidRDefault="009B7E0D" w:rsidP="009B7E0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9B7E0D" w:rsidRDefault="009B7E0D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23.946.000</w:t>
            </w: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Default="009B7E0D" w:rsidP="009B7E0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9B7E0D" w:rsidRPr="00F3251B" w:rsidRDefault="009B7E0D" w:rsidP="009B7E0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5</w:t>
            </w:r>
          </w:p>
        </w:tc>
        <w:tc>
          <w:tcPr>
            <w:tcW w:w="920" w:type="pct"/>
            <w:vAlign w:val="center"/>
          </w:tcPr>
          <w:p w:rsidR="009B7E0D" w:rsidRDefault="009B7E0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Default="009B7E0D" w:rsidP="009B7E0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Default="009B7E0D" w:rsidP="009B7E0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9B7E0D" w:rsidRPr="00F3251B" w:rsidRDefault="009B7E0D" w:rsidP="009B7E0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9B7E0D" w:rsidRDefault="009B7E0D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23.946.000</w:t>
            </w: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Default="009B7E0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Default="009B7E0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Default="009B7E0D" w:rsidP="0007118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9B7E0D" w:rsidRPr="00F3251B" w:rsidRDefault="009B7E0D" w:rsidP="0007118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20" w:type="pct"/>
            <w:vAlign w:val="center"/>
          </w:tcPr>
          <w:p w:rsidR="009B7E0D" w:rsidRDefault="009B7E0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Default="009B7E0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Default="009B7E0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Default="009B7E0D" w:rsidP="0007118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9B7E0D" w:rsidRPr="00F3251B" w:rsidRDefault="009B7E0D" w:rsidP="0007118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20" w:type="pct"/>
            <w:vAlign w:val="center"/>
          </w:tcPr>
          <w:p w:rsidR="009B7E0D" w:rsidRDefault="009B7E0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Default="009B7E0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Default="009B7E0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Default="009B7E0D" w:rsidP="0007118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9B7E0D" w:rsidRPr="00F3251B" w:rsidRDefault="009B7E0D" w:rsidP="0007118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20" w:type="pct"/>
            <w:vAlign w:val="center"/>
          </w:tcPr>
          <w:p w:rsidR="009B7E0D" w:rsidRDefault="009B7E0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5801F5" w:rsidRDefault="009B7E0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9B7E0D" w:rsidRPr="00D116C9" w:rsidRDefault="009B7E0D" w:rsidP="005F05D6">
            <w:pPr>
              <w:rPr>
                <w:sz w:val="22"/>
                <w:szCs w:val="22"/>
              </w:rPr>
            </w:pPr>
            <w:r w:rsidRPr="00D116C9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20" w:type="pct"/>
            <w:vAlign w:val="center"/>
          </w:tcPr>
          <w:p w:rsidR="009B7E0D" w:rsidRPr="00D116C9" w:rsidRDefault="009B7E0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5801F5" w:rsidRDefault="009B7E0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9B7E0D" w:rsidRPr="00D116C9" w:rsidRDefault="009B7E0D" w:rsidP="00406B9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9B7E0D" w:rsidRPr="0058672E" w:rsidRDefault="006F0C4E" w:rsidP="00B27D16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102.8</w:t>
            </w:r>
            <w:r w:rsidR="00451D7C">
              <w:rPr>
                <w:b/>
                <w:sz w:val="20"/>
                <w:szCs w:val="20"/>
              </w:rPr>
              <w:t>85.000</w:t>
            </w: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Pr="00D116C9" w:rsidRDefault="009B7E0D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9B7E0D" w:rsidRPr="00D116C9" w:rsidRDefault="009B7E0D" w:rsidP="00586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Izvori finansiranja za Program 11</w:t>
            </w:r>
          </w:p>
        </w:tc>
        <w:tc>
          <w:tcPr>
            <w:tcW w:w="920" w:type="pct"/>
            <w:vAlign w:val="center"/>
          </w:tcPr>
          <w:p w:rsidR="009B7E0D" w:rsidRPr="00D116C9" w:rsidRDefault="009B7E0D" w:rsidP="00A6437B">
            <w:pPr>
              <w:jc w:val="right"/>
              <w:rPr>
                <w:sz w:val="22"/>
                <w:szCs w:val="22"/>
              </w:rPr>
            </w:pP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Pr="00D116C9" w:rsidRDefault="009B7E0D" w:rsidP="0051099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9B7E0D" w:rsidRPr="00D116C9" w:rsidRDefault="009B7E0D" w:rsidP="003021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9B7E0D" w:rsidRPr="00D116C9" w:rsidRDefault="006F0C4E" w:rsidP="003E454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102.8</w:t>
            </w:r>
            <w:r w:rsidR="00ED62B3">
              <w:rPr>
                <w:b/>
                <w:sz w:val="20"/>
                <w:szCs w:val="20"/>
              </w:rPr>
              <w:t>85.000</w:t>
            </w: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Pr="00D116C9" w:rsidRDefault="009B7E0D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9B7E0D" w:rsidRPr="00D116C9" w:rsidRDefault="009B7E0D" w:rsidP="00510995">
            <w:pPr>
              <w:rPr>
                <w:sz w:val="22"/>
                <w:szCs w:val="22"/>
              </w:rPr>
            </w:pPr>
            <w:r w:rsidRPr="00D116C9">
              <w:rPr>
                <w:sz w:val="22"/>
                <w:szCs w:val="22"/>
                <w:lang w:val="pl-PL"/>
              </w:rPr>
              <w:t>Izvori finansiranja za glavu    3.8</w:t>
            </w:r>
          </w:p>
        </w:tc>
        <w:tc>
          <w:tcPr>
            <w:tcW w:w="920" w:type="pct"/>
            <w:vAlign w:val="center"/>
          </w:tcPr>
          <w:p w:rsidR="009B7E0D" w:rsidRPr="00D116C9" w:rsidRDefault="009B7E0D" w:rsidP="00A6437B">
            <w:pPr>
              <w:jc w:val="center"/>
              <w:rPr>
                <w:sz w:val="22"/>
                <w:szCs w:val="22"/>
              </w:rPr>
            </w:pP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Pr="00D116C9" w:rsidRDefault="009B7E0D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Pr="00D116C9" w:rsidRDefault="009B7E0D" w:rsidP="0049078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17" w:type="pct"/>
            <w:vAlign w:val="center"/>
          </w:tcPr>
          <w:p w:rsidR="009B7E0D" w:rsidRPr="00D116C9" w:rsidRDefault="009B7E0D" w:rsidP="00490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Prihodi iz budžeta</w:t>
            </w:r>
          </w:p>
        </w:tc>
        <w:tc>
          <w:tcPr>
            <w:tcW w:w="920" w:type="pct"/>
            <w:vAlign w:val="center"/>
          </w:tcPr>
          <w:p w:rsidR="009B7E0D" w:rsidRPr="00D116C9" w:rsidRDefault="006F0C4E" w:rsidP="003E454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102.8</w:t>
            </w:r>
            <w:r w:rsidR="00ED62B3">
              <w:rPr>
                <w:b/>
                <w:sz w:val="20"/>
                <w:szCs w:val="20"/>
              </w:rPr>
              <w:t>85.000</w:t>
            </w:r>
          </w:p>
        </w:tc>
      </w:tr>
      <w:tr w:rsidR="009B7E0D" w:rsidRPr="00D116C9" w:rsidTr="0004265C">
        <w:tc>
          <w:tcPr>
            <w:tcW w:w="222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B7E0D" w:rsidRPr="00D116C9" w:rsidRDefault="009B7E0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77" w:type="pct"/>
          </w:tcPr>
          <w:p w:rsidR="009B7E0D" w:rsidRPr="00035F4F" w:rsidRDefault="009B7E0D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17" w:type="pct"/>
            <w:vAlign w:val="center"/>
          </w:tcPr>
          <w:p w:rsidR="009B7E0D" w:rsidRPr="00035F4F" w:rsidRDefault="009B7E0D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35F4F">
              <w:rPr>
                <w:b/>
                <w:sz w:val="22"/>
                <w:szCs w:val="22"/>
                <w:lang w:val="pl-PL"/>
              </w:rPr>
              <w:t>Ukupno glava     3.8</w:t>
            </w:r>
          </w:p>
          <w:p w:rsidR="009B7E0D" w:rsidRPr="00035F4F" w:rsidRDefault="009B7E0D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:rsidR="009B7E0D" w:rsidRPr="00035F4F" w:rsidRDefault="002D1754" w:rsidP="006F0C4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6F0C4E">
              <w:rPr>
                <w:b/>
                <w:sz w:val="20"/>
                <w:szCs w:val="20"/>
              </w:rPr>
              <w:t>2</w:t>
            </w:r>
            <w:r w:rsidR="00ED62B3">
              <w:rPr>
                <w:b/>
                <w:sz w:val="20"/>
                <w:szCs w:val="20"/>
              </w:rPr>
              <w:t>.</w:t>
            </w:r>
            <w:r w:rsidR="006F0C4E">
              <w:rPr>
                <w:b/>
                <w:sz w:val="20"/>
                <w:szCs w:val="20"/>
              </w:rPr>
              <w:t>8</w:t>
            </w:r>
            <w:r w:rsidR="00ED62B3">
              <w:rPr>
                <w:b/>
                <w:sz w:val="20"/>
                <w:szCs w:val="20"/>
              </w:rPr>
              <w:t>85.000</w:t>
            </w:r>
          </w:p>
        </w:tc>
      </w:tr>
    </w:tbl>
    <w:p w:rsidR="003B6102" w:rsidRDefault="003B6102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122244" w:rsidRDefault="00122244" w:rsidP="005F05D6">
      <w:pPr>
        <w:rPr>
          <w:sz w:val="20"/>
          <w:szCs w:val="20"/>
          <w:lang w:val="hr-HR"/>
        </w:rPr>
      </w:pPr>
    </w:p>
    <w:p w:rsidR="00AF3B52" w:rsidRDefault="00AF3B52" w:rsidP="005F05D6">
      <w:pPr>
        <w:rPr>
          <w:sz w:val="20"/>
          <w:szCs w:val="20"/>
          <w:lang w:val="hr-HR"/>
        </w:rPr>
      </w:pPr>
    </w:p>
    <w:p w:rsidR="00AF3B52" w:rsidRDefault="00AF3B52" w:rsidP="005F05D6">
      <w:pPr>
        <w:rPr>
          <w:sz w:val="20"/>
          <w:szCs w:val="20"/>
          <w:lang w:val="hr-HR"/>
        </w:rPr>
      </w:pPr>
    </w:p>
    <w:p w:rsidR="00AF3B52" w:rsidRDefault="00AF3B52" w:rsidP="005F05D6">
      <w:pPr>
        <w:rPr>
          <w:sz w:val="20"/>
          <w:szCs w:val="20"/>
          <w:lang w:val="hr-HR"/>
        </w:rPr>
      </w:pPr>
    </w:p>
    <w:p w:rsidR="00AF3B52" w:rsidRDefault="00AF3B52" w:rsidP="005F05D6">
      <w:pPr>
        <w:rPr>
          <w:sz w:val="20"/>
          <w:szCs w:val="20"/>
          <w:lang w:val="hr-HR"/>
        </w:rPr>
      </w:pPr>
    </w:p>
    <w:p w:rsidR="00AF3B52" w:rsidRDefault="00AF3B52" w:rsidP="005F05D6">
      <w:pPr>
        <w:rPr>
          <w:sz w:val="20"/>
          <w:szCs w:val="20"/>
          <w:lang w:val="hr-HR"/>
        </w:rPr>
      </w:pPr>
    </w:p>
    <w:p w:rsidR="00AF3B52" w:rsidRDefault="00AF3B52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7"/>
        <w:gridCol w:w="566"/>
        <w:gridCol w:w="594"/>
        <w:gridCol w:w="726"/>
        <w:gridCol w:w="596"/>
        <w:gridCol w:w="826"/>
        <w:gridCol w:w="5064"/>
        <w:gridCol w:w="2069"/>
      </w:tblGrid>
      <w:tr w:rsidR="00DA672A" w:rsidRPr="00964E59" w:rsidTr="008D0603">
        <w:trPr>
          <w:cantSplit/>
          <w:trHeight w:val="1475"/>
        </w:trPr>
        <w:tc>
          <w:tcPr>
            <w:tcW w:w="196" w:type="pct"/>
            <w:textDirection w:val="btLr"/>
          </w:tcPr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Razdeo</w:t>
            </w:r>
          </w:p>
        </w:tc>
        <w:tc>
          <w:tcPr>
            <w:tcW w:w="260" w:type="pct"/>
            <w:textDirection w:val="btLr"/>
          </w:tcPr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Glava</w:t>
            </w:r>
          </w:p>
        </w:tc>
        <w:tc>
          <w:tcPr>
            <w:tcW w:w="273" w:type="pct"/>
            <w:textDirection w:val="btLr"/>
          </w:tcPr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Programska  klasifikacija</w:t>
            </w:r>
          </w:p>
        </w:tc>
        <w:tc>
          <w:tcPr>
            <w:tcW w:w="274" w:type="pct"/>
            <w:textDirection w:val="btLr"/>
          </w:tcPr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Pozicija</w:t>
            </w:r>
          </w:p>
        </w:tc>
        <w:tc>
          <w:tcPr>
            <w:tcW w:w="380" w:type="pct"/>
            <w:textDirection w:val="btLr"/>
          </w:tcPr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 xml:space="preserve">Ekonomska </w:t>
            </w:r>
          </w:p>
          <w:p w:rsidR="00DA672A" w:rsidRPr="00964E59" w:rsidRDefault="00DA672A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klasifikacija</w:t>
            </w:r>
          </w:p>
        </w:tc>
        <w:tc>
          <w:tcPr>
            <w:tcW w:w="2330" w:type="pct"/>
            <w:vAlign w:val="center"/>
          </w:tcPr>
          <w:p w:rsidR="00DA672A" w:rsidRPr="00964E59" w:rsidRDefault="00DA672A" w:rsidP="005F05D6">
            <w:pPr>
              <w:pStyle w:val="Heading1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Opis</w:t>
            </w:r>
          </w:p>
        </w:tc>
        <w:tc>
          <w:tcPr>
            <w:tcW w:w="952" w:type="pct"/>
          </w:tcPr>
          <w:p w:rsidR="00DA672A" w:rsidRPr="00964E59" w:rsidRDefault="00DA672A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DA672A" w:rsidRPr="00964E59" w:rsidRDefault="00DA672A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DA672A" w:rsidRPr="00964E59" w:rsidRDefault="00DA672A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964E59">
              <w:rPr>
                <w:b/>
                <w:bCs/>
                <w:sz w:val="20"/>
                <w:szCs w:val="20"/>
                <w:lang w:val="pl-PL"/>
              </w:rPr>
              <w:t>Ukupna sredstva</w:t>
            </w:r>
          </w:p>
        </w:tc>
      </w:tr>
      <w:tr w:rsidR="0062380A" w:rsidRPr="00964E59" w:rsidTr="008D0603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30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5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964E59" w:rsidTr="008D0603">
        <w:tc>
          <w:tcPr>
            <w:tcW w:w="196" w:type="pct"/>
          </w:tcPr>
          <w:p w:rsidR="00DA672A" w:rsidRPr="0068268C" w:rsidRDefault="0068268C" w:rsidP="005F05D6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68268C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60" w:type="pct"/>
          </w:tcPr>
          <w:p w:rsidR="00DA672A" w:rsidRPr="00964E59" w:rsidRDefault="00DA672A" w:rsidP="007327D5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3.</w:t>
            </w:r>
            <w:r w:rsidR="007327D5">
              <w:rPr>
                <w:sz w:val="20"/>
                <w:szCs w:val="20"/>
                <w:lang w:val="pl-PL"/>
              </w:rPr>
              <w:t xml:space="preserve"> </w:t>
            </w:r>
            <w:r w:rsidR="00E32C57"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273" w:type="pct"/>
          </w:tcPr>
          <w:p w:rsidR="00DA672A" w:rsidRPr="00964E59" w:rsidRDefault="00DA672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672A" w:rsidRPr="00964E59" w:rsidRDefault="00DA672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672A" w:rsidRPr="00964E59" w:rsidRDefault="00DA672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672A" w:rsidRPr="00964E59" w:rsidRDefault="00DA672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30" w:type="pct"/>
            <w:vAlign w:val="center"/>
          </w:tcPr>
          <w:p w:rsidR="00DA672A" w:rsidRPr="00964E59" w:rsidRDefault="00DA672A" w:rsidP="005F05D6">
            <w:pPr>
              <w:pStyle w:val="Heading1"/>
              <w:jc w:val="left"/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  <w:lang w:val="en-US"/>
              </w:rPr>
              <w:t xml:space="preserve">MESNE ZAJEDNICE </w:t>
            </w:r>
            <w:r w:rsidR="008945DD">
              <w:rPr>
                <w:sz w:val="20"/>
                <w:szCs w:val="20"/>
                <w:lang w:val="en-US"/>
              </w:rPr>
              <w:t>–</w:t>
            </w:r>
            <w:r w:rsidRPr="00964E59">
              <w:rPr>
                <w:sz w:val="20"/>
                <w:szCs w:val="20"/>
                <w:lang w:val="en-US"/>
              </w:rPr>
              <w:t xml:space="preserve"> </w:t>
            </w:r>
            <w:r w:rsidRPr="00964E59">
              <w:rPr>
                <w:sz w:val="20"/>
                <w:szCs w:val="20"/>
              </w:rPr>
              <w:t>70745</w:t>
            </w:r>
          </w:p>
        </w:tc>
        <w:tc>
          <w:tcPr>
            <w:tcW w:w="952" w:type="pct"/>
          </w:tcPr>
          <w:p w:rsidR="00DA672A" w:rsidRPr="00964E59" w:rsidRDefault="00E065FB" w:rsidP="00517321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>
              <w:rPr>
                <w:b/>
                <w:bCs/>
                <w:sz w:val="20"/>
                <w:szCs w:val="20"/>
                <w:lang w:val="hr-HR"/>
              </w:rPr>
              <w:t>4</w:t>
            </w:r>
            <w:r w:rsidR="00366B29">
              <w:rPr>
                <w:b/>
                <w:bCs/>
                <w:sz w:val="20"/>
                <w:szCs w:val="20"/>
                <w:lang w:val="hr-HR"/>
              </w:rPr>
              <w:t>.000.000</w:t>
            </w:r>
          </w:p>
        </w:tc>
      </w:tr>
      <w:tr w:rsidR="00CE3790" w:rsidRPr="00964E59" w:rsidTr="008D0603">
        <w:tc>
          <w:tcPr>
            <w:tcW w:w="196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0602</w:t>
            </w:r>
          </w:p>
        </w:tc>
        <w:tc>
          <w:tcPr>
            <w:tcW w:w="274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30" w:type="pct"/>
            <w:vAlign w:val="center"/>
          </w:tcPr>
          <w:p w:rsidR="00CE3790" w:rsidRPr="00964E59" w:rsidRDefault="00CE3790" w:rsidP="00612079">
            <w:pPr>
              <w:pStyle w:val="Heading1"/>
              <w:jc w:val="left"/>
              <w:rPr>
                <w:sz w:val="20"/>
                <w:szCs w:val="20"/>
                <w:lang w:val="en-US"/>
              </w:rPr>
            </w:pPr>
            <w:r w:rsidRPr="00964E59">
              <w:rPr>
                <w:sz w:val="20"/>
                <w:szCs w:val="20"/>
                <w:lang w:val="en-US"/>
              </w:rPr>
              <w:t xml:space="preserve">PROGRAM </w:t>
            </w:r>
            <w:r w:rsidR="000A6991" w:rsidRPr="00964E59">
              <w:rPr>
                <w:sz w:val="20"/>
                <w:szCs w:val="20"/>
                <w:lang w:val="en-US"/>
              </w:rPr>
              <w:t xml:space="preserve"> </w:t>
            </w:r>
            <w:r w:rsidRPr="00964E59">
              <w:rPr>
                <w:sz w:val="20"/>
                <w:szCs w:val="20"/>
                <w:lang w:val="en-US"/>
              </w:rPr>
              <w:t>15</w:t>
            </w:r>
            <w:r w:rsidR="000A6991" w:rsidRPr="00964E59">
              <w:rPr>
                <w:sz w:val="20"/>
                <w:szCs w:val="20"/>
                <w:lang w:val="en-US"/>
              </w:rPr>
              <w:t xml:space="preserve"> – </w:t>
            </w:r>
            <w:r w:rsidR="002D181B">
              <w:rPr>
                <w:sz w:val="20"/>
                <w:szCs w:val="20"/>
                <w:lang w:val="en-US"/>
              </w:rPr>
              <w:t>OPŠTE USLUGE</w:t>
            </w:r>
            <w:r w:rsidR="00612079">
              <w:rPr>
                <w:sz w:val="20"/>
                <w:szCs w:val="20"/>
                <w:lang w:val="en-US"/>
              </w:rPr>
              <w:t xml:space="preserve"> LOKALNE </w:t>
            </w:r>
            <w:r w:rsidR="002D181B">
              <w:rPr>
                <w:sz w:val="20"/>
                <w:szCs w:val="20"/>
                <w:lang w:val="en-US"/>
              </w:rPr>
              <w:t xml:space="preserve"> </w:t>
            </w:r>
            <w:r w:rsidR="00612079">
              <w:rPr>
                <w:sz w:val="20"/>
                <w:szCs w:val="20"/>
                <w:lang w:val="en-US"/>
              </w:rPr>
              <w:t>SAMO</w:t>
            </w:r>
            <w:r w:rsidR="002D181B">
              <w:rPr>
                <w:sz w:val="20"/>
                <w:szCs w:val="20"/>
                <w:lang w:val="en-US"/>
              </w:rPr>
              <w:t>UPRAVE</w:t>
            </w:r>
          </w:p>
        </w:tc>
        <w:tc>
          <w:tcPr>
            <w:tcW w:w="952" w:type="pct"/>
          </w:tcPr>
          <w:p w:rsidR="00CE3790" w:rsidRPr="00964E59" w:rsidRDefault="00E065FB" w:rsidP="005F05D6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>
              <w:rPr>
                <w:b/>
                <w:bCs/>
                <w:sz w:val="20"/>
                <w:szCs w:val="20"/>
                <w:lang w:val="hr-HR"/>
              </w:rPr>
              <w:t>4</w:t>
            </w:r>
            <w:r w:rsidR="00366B29">
              <w:rPr>
                <w:b/>
                <w:bCs/>
                <w:sz w:val="20"/>
                <w:szCs w:val="20"/>
                <w:lang w:val="hr-HR"/>
              </w:rPr>
              <w:t>.000.000</w:t>
            </w:r>
          </w:p>
        </w:tc>
      </w:tr>
      <w:tr w:rsidR="00CE3790" w:rsidRPr="00964E59" w:rsidTr="008D0603">
        <w:tc>
          <w:tcPr>
            <w:tcW w:w="196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CE3790" w:rsidRPr="00964E59" w:rsidRDefault="000A6991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0602-0002</w:t>
            </w:r>
          </w:p>
        </w:tc>
        <w:tc>
          <w:tcPr>
            <w:tcW w:w="274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CE3790" w:rsidRPr="00964E59" w:rsidRDefault="00CE379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30" w:type="pct"/>
            <w:vAlign w:val="center"/>
          </w:tcPr>
          <w:p w:rsidR="00CE3790" w:rsidRPr="00964E59" w:rsidRDefault="00CE3790" w:rsidP="00F76CE1">
            <w:pPr>
              <w:pStyle w:val="Heading1"/>
              <w:jc w:val="left"/>
              <w:rPr>
                <w:sz w:val="20"/>
                <w:szCs w:val="20"/>
                <w:lang w:val="en-US"/>
              </w:rPr>
            </w:pPr>
            <w:r w:rsidRPr="00964E59">
              <w:rPr>
                <w:sz w:val="20"/>
                <w:szCs w:val="20"/>
                <w:lang w:val="en-US"/>
              </w:rPr>
              <w:t>Programska aktivnost</w:t>
            </w:r>
            <w:r w:rsidR="000A6991" w:rsidRPr="00964E59">
              <w:rPr>
                <w:sz w:val="20"/>
                <w:szCs w:val="20"/>
                <w:lang w:val="en-US"/>
              </w:rPr>
              <w:t xml:space="preserve"> </w:t>
            </w:r>
            <w:r w:rsidR="002D181B">
              <w:rPr>
                <w:sz w:val="20"/>
                <w:szCs w:val="20"/>
                <w:lang w:val="en-US"/>
              </w:rPr>
              <w:t xml:space="preserve"> </w:t>
            </w:r>
            <w:r w:rsidR="000A6991" w:rsidRPr="00964E59">
              <w:rPr>
                <w:sz w:val="20"/>
                <w:szCs w:val="20"/>
                <w:lang w:val="en-US"/>
              </w:rPr>
              <w:t xml:space="preserve">0002  - </w:t>
            </w:r>
            <w:r w:rsidR="00F76CE1">
              <w:rPr>
                <w:sz w:val="20"/>
                <w:szCs w:val="20"/>
                <w:lang w:val="en-US"/>
              </w:rPr>
              <w:t>Funkcionisanje mesnih zajednica</w:t>
            </w:r>
          </w:p>
        </w:tc>
        <w:tc>
          <w:tcPr>
            <w:tcW w:w="952" w:type="pct"/>
          </w:tcPr>
          <w:p w:rsidR="005D107D" w:rsidRPr="00964E59" w:rsidRDefault="00E065FB" w:rsidP="005F05D6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>
              <w:rPr>
                <w:b/>
                <w:bCs/>
                <w:sz w:val="20"/>
                <w:szCs w:val="20"/>
                <w:lang w:val="hr-HR"/>
              </w:rPr>
              <w:t>4</w:t>
            </w:r>
            <w:r w:rsidR="00366B29">
              <w:rPr>
                <w:b/>
                <w:bCs/>
                <w:sz w:val="20"/>
                <w:szCs w:val="20"/>
                <w:lang w:val="hr-HR"/>
              </w:rPr>
              <w:t>.000.000</w:t>
            </w:r>
          </w:p>
        </w:tc>
      </w:tr>
      <w:tr w:rsidR="00DA1ACD" w:rsidRPr="00964E59" w:rsidTr="008D0603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30" w:type="pct"/>
            <w:vAlign w:val="center"/>
          </w:tcPr>
          <w:p w:rsidR="00DA1ACD" w:rsidRPr="00964E59" w:rsidRDefault="00DA1ACD" w:rsidP="0068688E">
            <w:pPr>
              <w:pStyle w:val="Heading1"/>
              <w:jc w:val="left"/>
              <w:rPr>
                <w:sz w:val="20"/>
                <w:szCs w:val="20"/>
                <w:lang w:val="sr-Latn-CS"/>
              </w:rPr>
            </w:pPr>
            <w:r w:rsidRPr="00964E59">
              <w:rPr>
                <w:sz w:val="20"/>
                <w:szCs w:val="20"/>
                <w:lang w:val="en-US"/>
              </w:rPr>
              <w:t>Razvoj zajednice</w:t>
            </w:r>
          </w:p>
        </w:tc>
        <w:tc>
          <w:tcPr>
            <w:tcW w:w="952" w:type="pct"/>
          </w:tcPr>
          <w:p w:rsidR="00DA1ACD" w:rsidRPr="00964E59" w:rsidRDefault="00DA1ACD" w:rsidP="005F05D6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DA1ACD" w:rsidRPr="00964E59" w:rsidTr="008D0603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3D671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890D72" w:rsidP="00451D7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451D7C">
              <w:rPr>
                <w:sz w:val="20"/>
                <w:szCs w:val="20"/>
                <w:lang w:val="pl-PL"/>
              </w:rPr>
              <w:t>5</w:t>
            </w:r>
            <w:r w:rsidR="00B20A59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8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330" w:type="pct"/>
          </w:tcPr>
          <w:p w:rsidR="00DA1ACD" w:rsidRPr="00964E59" w:rsidRDefault="00DA1ACD" w:rsidP="005F05D6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MATERIJAL</w:t>
            </w:r>
          </w:p>
        </w:tc>
        <w:tc>
          <w:tcPr>
            <w:tcW w:w="952" w:type="pct"/>
          </w:tcPr>
          <w:p w:rsidR="00DA1ACD" w:rsidRPr="00964E59" w:rsidRDefault="00E065FB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366B29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DA1ACD" w:rsidRPr="00964E59" w:rsidTr="008D0603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30" w:type="pct"/>
            <w:vAlign w:val="center"/>
          </w:tcPr>
          <w:p w:rsidR="00DA1ACD" w:rsidRPr="00964E59" w:rsidRDefault="00DA1ACD" w:rsidP="009B3AF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  <w:lang w:val="pl-PL"/>
              </w:rPr>
              <w:t>Izvori finansiranja za funkciju  160</w:t>
            </w:r>
          </w:p>
        </w:tc>
        <w:tc>
          <w:tcPr>
            <w:tcW w:w="952" w:type="pct"/>
            <w:vAlign w:val="center"/>
          </w:tcPr>
          <w:p w:rsidR="00DA1ACD" w:rsidRPr="00964E59" w:rsidRDefault="00DA1ACD" w:rsidP="005F05D6">
            <w:pPr>
              <w:jc w:val="right"/>
              <w:rPr>
                <w:sz w:val="20"/>
                <w:szCs w:val="20"/>
              </w:rPr>
            </w:pPr>
          </w:p>
        </w:tc>
      </w:tr>
      <w:tr w:rsidR="00DA1ACD" w:rsidRPr="00964E59" w:rsidTr="008D0603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30" w:type="pct"/>
            <w:vAlign w:val="center"/>
          </w:tcPr>
          <w:p w:rsidR="00DA1ACD" w:rsidRPr="00964E59" w:rsidRDefault="00DA1ACD" w:rsidP="00AA0A2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Prihodi iz bu</w:t>
            </w:r>
            <w:r w:rsidR="00AA0A23">
              <w:rPr>
                <w:sz w:val="20"/>
                <w:szCs w:val="20"/>
                <w:lang w:val="pl-PL"/>
              </w:rPr>
              <w:t>dž</w:t>
            </w:r>
            <w:r w:rsidRPr="00964E59">
              <w:rPr>
                <w:sz w:val="20"/>
                <w:szCs w:val="20"/>
                <w:lang w:val="pl-PL"/>
              </w:rPr>
              <w:t>eta</w:t>
            </w:r>
          </w:p>
        </w:tc>
        <w:tc>
          <w:tcPr>
            <w:tcW w:w="952" w:type="pct"/>
            <w:vAlign w:val="center"/>
          </w:tcPr>
          <w:p w:rsidR="00DA1ACD" w:rsidRPr="00964E59" w:rsidRDefault="00E065FB" w:rsidP="0051732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366B29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DA1ACD" w:rsidRPr="00964E59" w:rsidTr="008D0603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30" w:type="pct"/>
            <w:vAlign w:val="center"/>
          </w:tcPr>
          <w:p w:rsidR="00DA1ACD" w:rsidRPr="00964E59" w:rsidRDefault="00DA1AC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Ukupno za funkciju  160</w:t>
            </w:r>
          </w:p>
          <w:p w:rsidR="00DA1ACD" w:rsidRPr="00964E59" w:rsidRDefault="00DA1ACD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952" w:type="pct"/>
            <w:vAlign w:val="center"/>
          </w:tcPr>
          <w:p w:rsidR="00DA1ACD" w:rsidRPr="00964E59" w:rsidRDefault="00DA1ACD" w:rsidP="00517321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A1ACD" w:rsidRPr="00964E59" w:rsidTr="008D0603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30" w:type="pct"/>
            <w:vAlign w:val="center"/>
          </w:tcPr>
          <w:p w:rsidR="00DA1ACD" w:rsidRPr="00964E59" w:rsidRDefault="00DA1ACD" w:rsidP="007A51D1">
            <w:pPr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</w:rPr>
              <w:t>Izvori finansiranja za PA 0001</w:t>
            </w:r>
          </w:p>
        </w:tc>
        <w:tc>
          <w:tcPr>
            <w:tcW w:w="952" w:type="pct"/>
            <w:vAlign w:val="center"/>
          </w:tcPr>
          <w:p w:rsidR="00DA1ACD" w:rsidRPr="00964E59" w:rsidRDefault="00DA1ACD" w:rsidP="00517321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A1ACD" w:rsidRPr="00964E59" w:rsidTr="008D0603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7A51D1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30" w:type="pct"/>
            <w:vAlign w:val="center"/>
          </w:tcPr>
          <w:p w:rsidR="00DA1ACD" w:rsidRPr="00964E59" w:rsidRDefault="00DA1ACD" w:rsidP="007A51D1">
            <w:pPr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</w:rPr>
              <w:t xml:space="preserve">Prihodi iz budžeta </w:t>
            </w:r>
          </w:p>
        </w:tc>
        <w:tc>
          <w:tcPr>
            <w:tcW w:w="952" w:type="pct"/>
            <w:vAlign w:val="center"/>
          </w:tcPr>
          <w:p w:rsidR="00DA1ACD" w:rsidRPr="00964E59" w:rsidRDefault="00E065FB" w:rsidP="0051732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366B29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DA1ACD" w:rsidRPr="00964E59" w:rsidTr="008D0603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30" w:type="pct"/>
            <w:vAlign w:val="center"/>
          </w:tcPr>
          <w:p w:rsidR="00DA1ACD" w:rsidRPr="00964E59" w:rsidRDefault="00DA1ACD" w:rsidP="000A6991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Izvori za finansiranje za Program 15</w:t>
            </w:r>
          </w:p>
        </w:tc>
        <w:tc>
          <w:tcPr>
            <w:tcW w:w="952" w:type="pct"/>
            <w:vAlign w:val="center"/>
          </w:tcPr>
          <w:p w:rsidR="00DA1ACD" w:rsidRPr="00964E59" w:rsidRDefault="00DA1ACD" w:rsidP="00517321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A1ACD" w:rsidRPr="00964E59" w:rsidTr="008D0603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7A51D1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30" w:type="pct"/>
            <w:vAlign w:val="center"/>
          </w:tcPr>
          <w:p w:rsidR="00DA1ACD" w:rsidRPr="00964E59" w:rsidRDefault="00DA1ACD" w:rsidP="007A51D1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Prihodi iz bužeta</w:t>
            </w:r>
          </w:p>
        </w:tc>
        <w:tc>
          <w:tcPr>
            <w:tcW w:w="952" w:type="pct"/>
            <w:vAlign w:val="center"/>
          </w:tcPr>
          <w:p w:rsidR="00DA1ACD" w:rsidRPr="00964E59" w:rsidRDefault="00E065FB" w:rsidP="0051732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366B29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DA1ACD" w:rsidRPr="00964E59" w:rsidTr="008D0603">
        <w:tc>
          <w:tcPr>
            <w:tcW w:w="196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DA1ACD" w:rsidRPr="00964E59" w:rsidRDefault="00DA1AC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DA1ACD" w:rsidRPr="00964E59" w:rsidRDefault="00DA1ACD" w:rsidP="005109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30" w:type="pct"/>
            <w:vAlign w:val="center"/>
          </w:tcPr>
          <w:p w:rsidR="00DA1ACD" w:rsidRPr="00964E59" w:rsidRDefault="00DA1ACD" w:rsidP="002A194D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Izvori finansiranja za glavu    3.</w:t>
            </w:r>
            <w:r w:rsidR="002A194D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952" w:type="pct"/>
            <w:vAlign w:val="center"/>
          </w:tcPr>
          <w:p w:rsidR="00DA1ACD" w:rsidRPr="00964E59" w:rsidRDefault="00DA1ACD" w:rsidP="00517321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366B29" w:rsidRPr="00964E59" w:rsidTr="00ED1F58">
        <w:tc>
          <w:tcPr>
            <w:tcW w:w="196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366B29" w:rsidRPr="00964E59" w:rsidRDefault="00366B29" w:rsidP="00B77944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30" w:type="pct"/>
            <w:vAlign w:val="center"/>
          </w:tcPr>
          <w:p w:rsidR="00366B29" w:rsidRPr="00964E59" w:rsidRDefault="00366B29" w:rsidP="00B77944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Prihodi iz bužeta</w:t>
            </w:r>
          </w:p>
        </w:tc>
        <w:tc>
          <w:tcPr>
            <w:tcW w:w="952" w:type="pct"/>
          </w:tcPr>
          <w:p w:rsidR="00366B29" w:rsidRDefault="00E065FB" w:rsidP="00366B29">
            <w:pPr>
              <w:jc w:val="right"/>
            </w:pPr>
            <w:r>
              <w:rPr>
                <w:sz w:val="20"/>
                <w:szCs w:val="20"/>
                <w:lang w:val="pl-PL"/>
              </w:rPr>
              <w:t>4</w:t>
            </w:r>
            <w:r w:rsidR="00366B29" w:rsidRPr="00FE4312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66B29" w:rsidRPr="00964E59" w:rsidTr="00ED1F58">
        <w:tc>
          <w:tcPr>
            <w:tcW w:w="196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3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4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4" w:type="pct"/>
          </w:tcPr>
          <w:p w:rsidR="00366B29" w:rsidRPr="00964E59" w:rsidRDefault="00366B29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</w:tcPr>
          <w:p w:rsidR="00366B29" w:rsidRPr="00964E59" w:rsidRDefault="00366B29" w:rsidP="005109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30" w:type="pct"/>
            <w:vAlign w:val="center"/>
          </w:tcPr>
          <w:p w:rsidR="00366B29" w:rsidRPr="0068377B" w:rsidRDefault="00366B29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68377B">
              <w:rPr>
                <w:b/>
                <w:sz w:val="20"/>
                <w:szCs w:val="20"/>
                <w:lang w:val="pl-PL"/>
              </w:rPr>
              <w:t>Ukupno glava     3.</w:t>
            </w:r>
            <w:r w:rsidR="007327D5">
              <w:rPr>
                <w:b/>
                <w:sz w:val="20"/>
                <w:szCs w:val="20"/>
                <w:lang w:val="pl-PL"/>
              </w:rPr>
              <w:t xml:space="preserve"> </w:t>
            </w:r>
            <w:r w:rsidR="002A194D">
              <w:rPr>
                <w:b/>
                <w:sz w:val="20"/>
                <w:szCs w:val="20"/>
                <w:lang w:val="pl-PL"/>
              </w:rPr>
              <w:t>9</w:t>
            </w:r>
          </w:p>
          <w:p w:rsidR="00366B29" w:rsidRPr="0068377B" w:rsidRDefault="00366B29" w:rsidP="00510995">
            <w:pPr>
              <w:rPr>
                <w:b/>
                <w:sz w:val="20"/>
                <w:szCs w:val="20"/>
              </w:rPr>
            </w:pPr>
          </w:p>
        </w:tc>
        <w:tc>
          <w:tcPr>
            <w:tcW w:w="952" w:type="pct"/>
          </w:tcPr>
          <w:p w:rsidR="00366B29" w:rsidRDefault="00E065FB" w:rsidP="00366B29">
            <w:pPr>
              <w:jc w:val="right"/>
            </w:pPr>
            <w:r>
              <w:rPr>
                <w:sz w:val="20"/>
                <w:szCs w:val="20"/>
                <w:lang w:val="pl-PL"/>
              </w:rPr>
              <w:t>4</w:t>
            </w:r>
            <w:r w:rsidR="00366B29" w:rsidRPr="00FE4312">
              <w:rPr>
                <w:sz w:val="20"/>
                <w:szCs w:val="20"/>
                <w:lang w:val="pl-PL"/>
              </w:rPr>
              <w:t>.000.000</w:t>
            </w:r>
          </w:p>
        </w:tc>
      </w:tr>
    </w:tbl>
    <w:p w:rsidR="004B39C6" w:rsidRDefault="004B39C6" w:rsidP="005F05D6">
      <w:pPr>
        <w:rPr>
          <w:sz w:val="20"/>
          <w:szCs w:val="20"/>
          <w:lang w:val="pl-PL"/>
        </w:rPr>
      </w:pPr>
    </w:p>
    <w:p w:rsidR="00E173AE" w:rsidRPr="00C1331F" w:rsidRDefault="00E173AE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01"/>
        <w:gridCol w:w="599"/>
        <w:gridCol w:w="730"/>
        <w:gridCol w:w="600"/>
        <w:gridCol w:w="839"/>
        <w:gridCol w:w="4904"/>
        <w:gridCol w:w="2113"/>
      </w:tblGrid>
      <w:tr w:rsidR="00DA672A" w:rsidRPr="00933AED" w:rsidTr="00D60B61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933AE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76" w:type="pct"/>
            <w:textDirection w:val="btLr"/>
          </w:tcPr>
          <w:p w:rsidR="00DA672A" w:rsidRPr="00933AE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6" w:type="pct"/>
            <w:textDirection w:val="btLr"/>
          </w:tcPr>
          <w:p w:rsidR="00DA672A" w:rsidRPr="00933AE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933AE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76" w:type="pct"/>
            <w:textDirection w:val="btLr"/>
          </w:tcPr>
          <w:p w:rsidR="00DA672A" w:rsidRPr="00933AE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6" w:type="pct"/>
            <w:textDirection w:val="btLr"/>
          </w:tcPr>
          <w:p w:rsidR="00DA672A" w:rsidRPr="00933AE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933AE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56" w:type="pct"/>
            <w:vAlign w:val="center"/>
          </w:tcPr>
          <w:p w:rsidR="00DA672A" w:rsidRPr="00933AED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72" w:type="pct"/>
          </w:tcPr>
          <w:p w:rsidR="00DA672A" w:rsidRPr="00933AE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933AE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933AE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933AED" w:rsidTr="00D60B61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7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56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7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933AED" w:rsidTr="00D60B61">
        <w:tc>
          <w:tcPr>
            <w:tcW w:w="222" w:type="pct"/>
          </w:tcPr>
          <w:p w:rsidR="00DA672A" w:rsidRPr="0068268C" w:rsidRDefault="0068268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DA672A" w:rsidRPr="00933AED" w:rsidRDefault="00DA672A" w:rsidP="00E32C57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3.</w:t>
            </w:r>
            <w:r w:rsidR="00933AED">
              <w:rPr>
                <w:sz w:val="22"/>
                <w:szCs w:val="22"/>
                <w:lang w:val="pl-PL"/>
              </w:rPr>
              <w:t>1</w:t>
            </w:r>
            <w:r w:rsidR="00E32C57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276" w:type="pct"/>
          </w:tcPr>
          <w:p w:rsidR="00DA672A" w:rsidRPr="00933AE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933AE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DA672A" w:rsidRPr="00933AE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DA672A" w:rsidRPr="00933AE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DA672A" w:rsidRPr="00933AED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FOND ZA RAZVOJ POLJOPRIVREDE  06380</w:t>
            </w:r>
          </w:p>
        </w:tc>
        <w:tc>
          <w:tcPr>
            <w:tcW w:w="972" w:type="pct"/>
          </w:tcPr>
          <w:p w:rsidR="00DA672A" w:rsidRPr="00933AED" w:rsidRDefault="003E4547" w:rsidP="00D60B61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366B29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4A4CF6" w:rsidRPr="00933AED" w:rsidTr="00D60B61">
        <w:tc>
          <w:tcPr>
            <w:tcW w:w="222" w:type="pct"/>
          </w:tcPr>
          <w:p w:rsidR="004A4CF6" w:rsidRPr="00933AE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4A4CF6" w:rsidRPr="00933AE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4A4CF6" w:rsidRPr="00933AE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4CF6" w:rsidRPr="00933AE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0101</w:t>
            </w:r>
          </w:p>
        </w:tc>
        <w:tc>
          <w:tcPr>
            <w:tcW w:w="276" w:type="pct"/>
          </w:tcPr>
          <w:p w:rsidR="004A4CF6" w:rsidRPr="00933AE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4A4CF6" w:rsidRPr="00933AE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4A4CF6" w:rsidRPr="00933AED" w:rsidRDefault="004A4CF6" w:rsidP="0099105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PROGRAM</w:t>
            </w:r>
            <w:r w:rsidR="00933AED" w:rsidRPr="00933AED">
              <w:rPr>
                <w:b/>
                <w:bCs/>
                <w:sz w:val="22"/>
                <w:szCs w:val="22"/>
                <w:lang w:val="pl-PL"/>
              </w:rPr>
              <w:t xml:space="preserve"> 5 –</w:t>
            </w:r>
            <w:r w:rsidR="0099105B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4E091B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933AED" w:rsidRPr="00933AED">
              <w:rPr>
                <w:b/>
                <w:bCs/>
                <w:sz w:val="22"/>
                <w:szCs w:val="22"/>
                <w:lang w:val="pl-PL"/>
              </w:rPr>
              <w:t>POLJOPRIVRED</w:t>
            </w:r>
            <w:r w:rsidR="0099105B">
              <w:rPr>
                <w:b/>
                <w:bCs/>
                <w:sz w:val="22"/>
                <w:szCs w:val="22"/>
                <w:lang w:val="pl-PL"/>
              </w:rPr>
              <w:t>A I RURALNI  RAZVOJ</w:t>
            </w:r>
            <w:r w:rsidR="003E7A0E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972" w:type="pct"/>
          </w:tcPr>
          <w:p w:rsidR="004A4CF6" w:rsidRPr="00933AED" w:rsidRDefault="003E4547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366B29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933AED" w:rsidRPr="00933AED" w:rsidTr="00D60B61">
        <w:tc>
          <w:tcPr>
            <w:tcW w:w="222" w:type="pct"/>
          </w:tcPr>
          <w:p w:rsidR="00933AED" w:rsidRPr="00933AE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33AED" w:rsidRPr="00933AE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33AED" w:rsidRPr="00933AE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33AED" w:rsidRPr="00933AE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0101-0001</w:t>
            </w:r>
          </w:p>
        </w:tc>
        <w:tc>
          <w:tcPr>
            <w:tcW w:w="276" w:type="pct"/>
          </w:tcPr>
          <w:p w:rsidR="00933AED" w:rsidRPr="00933AE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933AED" w:rsidRPr="00933AE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933AED" w:rsidRPr="00933AED" w:rsidRDefault="00933AED" w:rsidP="003E7A0E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 w:rsidRPr="00933AED">
              <w:rPr>
                <w:sz w:val="22"/>
                <w:szCs w:val="22"/>
                <w:lang w:val="en-US"/>
              </w:rPr>
              <w:t xml:space="preserve">Programska aktivnost 0001  - </w:t>
            </w:r>
            <w:r w:rsidR="003E7A0E">
              <w:rPr>
                <w:sz w:val="22"/>
                <w:szCs w:val="22"/>
                <w:lang w:val="en-US"/>
              </w:rPr>
              <w:t>Podrška za sprovođenje poljoprivredne politike u lokalnoj zajednici</w:t>
            </w:r>
          </w:p>
        </w:tc>
        <w:tc>
          <w:tcPr>
            <w:tcW w:w="972" w:type="pct"/>
          </w:tcPr>
          <w:p w:rsidR="00933AED" w:rsidRPr="0070694D" w:rsidRDefault="003E4547" w:rsidP="00D60B61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366B29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70694D" w:rsidRPr="00933AED" w:rsidTr="00D60B61">
        <w:tc>
          <w:tcPr>
            <w:tcW w:w="222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663170" w:rsidRDefault="00451D7C" w:rsidP="0068688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336" w:type="pct"/>
          </w:tcPr>
          <w:p w:rsidR="0070694D" w:rsidRPr="00663170" w:rsidRDefault="0070694D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663170" w:rsidRDefault="0070694D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70694D" w:rsidRPr="00663170" w:rsidRDefault="0070694D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70694D" w:rsidRPr="00663170" w:rsidRDefault="00451D7C" w:rsidP="0068688E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Poljoprivreda</w:t>
            </w:r>
          </w:p>
        </w:tc>
        <w:tc>
          <w:tcPr>
            <w:tcW w:w="972" w:type="pct"/>
          </w:tcPr>
          <w:p w:rsidR="0070694D" w:rsidRPr="00933AED" w:rsidRDefault="0070694D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0694D" w:rsidRPr="00933AED" w:rsidTr="00D60B61">
        <w:tc>
          <w:tcPr>
            <w:tcW w:w="222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94D" w:rsidRPr="00933AED" w:rsidRDefault="0070694D" w:rsidP="00251AC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6C63E8" w:rsidP="00451D7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451D7C">
              <w:rPr>
                <w:sz w:val="22"/>
                <w:szCs w:val="22"/>
                <w:lang w:val="pl-PL"/>
              </w:rPr>
              <w:t>5</w:t>
            </w:r>
            <w:r w:rsidR="00B20A59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8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56" w:type="pct"/>
            <w:vAlign w:val="center"/>
          </w:tcPr>
          <w:p w:rsidR="0070694D" w:rsidRPr="002C13D3" w:rsidRDefault="0070694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18"/>
                <w:szCs w:val="18"/>
                <w:lang w:val="pl-PL"/>
              </w:rPr>
            </w:pPr>
            <w:r w:rsidRPr="002C13D3">
              <w:rPr>
                <w:sz w:val="18"/>
                <w:szCs w:val="18"/>
                <w:lang w:val="pl-PL"/>
              </w:rPr>
              <w:t>DONACIJE I TRANSFERI OSTALIMNIVOIMA VLASTI</w:t>
            </w:r>
          </w:p>
        </w:tc>
        <w:tc>
          <w:tcPr>
            <w:tcW w:w="972" w:type="pct"/>
            <w:vAlign w:val="center"/>
          </w:tcPr>
          <w:p w:rsidR="0070694D" w:rsidRPr="00933AED" w:rsidRDefault="003E4547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66B29">
              <w:rPr>
                <w:sz w:val="22"/>
                <w:szCs w:val="22"/>
              </w:rPr>
              <w:t>.000.000</w:t>
            </w:r>
          </w:p>
        </w:tc>
      </w:tr>
      <w:tr w:rsidR="002C13D3" w:rsidRPr="00933AED" w:rsidTr="00D60B61">
        <w:tc>
          <w:tcPr>
            <w:tcW w:w="222" w:type="pct"/>
          </w:tcPr>
          <w:p w:rsidR="002C13D3" w:rsidRPr="00933AED" w:rsidRDefault="002C13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C13D3" w:rsidRPr="00933AED" w:rsidRDefault="002C13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C13D3" w:rsidRPr="00933AED" w:rsidRDefault="002C13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C13D3" w:rsidRPr="00933AED" w:rsidRDefault="002C13D3" w:rsidP="00251AC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C13D3" w:rsidRDefault="00890D72" w:rsidP="00871C0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451D7C">
              <w:rPr>
                <w:sz w:val="22"/>
                <w:szCs w:val="22"/>
                <w:lang w:val="pl-PL"/>
              </w:rPr>
              <w:t>5</w:t>
            </w:r>
            <w:r w:rsidR="00B20A59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86" w:type="pct"/>
          </w:tcPr>
          <w:p w:rsidR="002C13D3" w:rsidRPr="00933AED" w:rsidRDefault="002C13D3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256" w:type="pct"/>
            <w:vAlign w:val="center"/>
          </w:tcPr>
          <w:p w:rsidR="002C13D3" w:rsidRPr="00933AED" w:rsidRDefault="002C13D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DOTACIJE NEVLADINIM ORGANIZACIJAMA</w:t>
            </w:r>
          </w:p>
        </w:tc>
        <w:tc>
          <w:tcPr>
            <w:tcW w:w="972" w:type="pct"/>
            <w:vAlign w:val="center"/>
          </w:tcPr>
          <w:p w:rsidR="002C13D3" w:rsidRDefault="00366B29" w:rsidP="00E046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70694D" w:rsidRPr="00933AED" w:rsidTr="00D60B61">
        <w:tc>
          <w:tcPr>
            <w:tcW w:w="222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94D" w:rsidRPr="00933AED" w:rsidRDefault="0070694D" w:rsidP="00933A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70694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70694D" w:rsidRDefault="0070694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70694D" w:rsidRPr="0070694D" w:rsidRDefault="0070694D" w:rsidP="00451D7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 xml:space="preserve">Izvori finansiranja za funkciju </w:t>
            </w:r>
            <w:r w:rsidR="00451D7C">
              <w:rPr>
                <w:sz w:val="22"/>
                <w:szCs w:val="22"/>
                <w:lang w:val="pl-PL"/>
              </w:rPr>
              <w:t xml:space="preserve"> 421</w:t>
            </w:r>
          </w:p>
        </w:tc>
        <w:tc>
          <w:tcPr>
            <w:tcW w:w="972" w:type="pct"/>
            <w:vAlign w:val="center"/>
          </w:tcPr>
          <w:p w:rsidR="0070694D" w:rsidRPr="00933AED" w:rsidRDefault="0070694D" w:rsidP="00E0467B">
            <w:pPr>
              <w:jc w:val="right"/>
              <w:rPr>
                <w:sz w:val="22"/>
                <w:szCs w:val="22"/>
              </w:rPr>
            </w:pPr>
          </w:p>
        </w:tc>
      </w:tr>
      <w:tr w:rsidR="002C13D3" w:rsidRPr="00933AED" w:rsidTr="00D60B61">
        <w:tc>
          <w:tcPr>
            <w:tcW w:w="222" w:type="pct"/>
          </w:tcPr>
          <w:p w:rsidR="002C13D3" w:rsidRPr="00933AED" w:rsidRDefault="002C13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C13D3" w:rsidRPr="00933AED" w:rsidRDefault="002C13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C13D3" w:rsidRPr="00933AED" w:rsidRDefault="002C13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C13D3" w:rsidRPr="00933AED" w:rsidRDefault="002C13D3" w:rsidP="00933A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C13D3" w:rsidRPr="00933AED" w:rsidRDefault="002C13D3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2C13D3" w:rsidRDefault="002C13D3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56" w:type="pct"/>
            <w:vAlign w:val="center"/>
          </w:tcPr>
          <w:p w:rsidR="002C13D3" w:rsidRPr="00933AED" w:rsidRDefault="002C13D3" w:rsidP="0070694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933AE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72" w:type="pct"/>
            <w:vAlign w:val="center"/>
          </w:tcPr>
          <w:p w:rsidR="002C13D3" w:rsidRPr="00933AED" w:rsidRDefault="003E4547" w:rsidP="00E046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66B29">
              <w:rPr>
                <w:sz w:val="22"/>
                <w:szCs w:val="22"/>
              </w:rPr>
              <w:t>.000.000</w:t>
            </w:r>
          </w:p>
        </w:tc>
      </w:tr>
      <w:tr w:rsidR="0070694D" w:rsidRPr="00933AED" w:rsidTr="00D60B61">
        <w:tc>
          <w:tcPr>
            <w:tcW w:w="222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70694D" w:rsidRPr="0070694D" w:rsidRDefault="0070694D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70694D" w:rsidRPr="0070694D" w:rsidRDefault="0070694D" w:rsidP="00510995">
            <w:pPr>
              <w:rPr>
                <w:b/>
                <w:sz w:val="22"/>
                <w:szCs w:val="22"/>
              </w:rPr>
            </w:pPr>
            <w:r w:rsidRPr="0070694D">
              <w:rPr>
                <w:b/>
                <w:sz w:val="22"/>
                <w:szCs w:val="22"/>
              </w:rPr>
              <w:t xml:space="preserve">Ukupno funkcija    </w:t>
            </w:r>
            <w:r w:rsidR="00451D7C">
              <w:rPr>
                <w:b/>
                <w:sz w:val="22"/>
                <w:szCs w:val="22"/>
              </w:rPr>
              <w:t>421</w:t>
            </w:r>
          </w:p>
          <w:p w:rsidR="0070694D" w:rsidRPr="0070694D" w:rsidRDefault="0070694D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72" w:type="pct"/>
            <w:vAlign w:val="center"/>
          </w:tcPr>
          <w:p w:rsidR="0070694D" w:rsidRPr="0070694D" w:rsidRDefault="003E4547" w:rsidP="00D60B61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</w:rPr>
              <w:t>5</w:t>
            </w:r>
            <w:r w:rsidR="00366B29">
              <w:rPr>
                <w:sz w:val="22"/>
                <w:szCs w:val="22"/>
              </w:rPr>
              <w:t>.000.000</w:t>
            </w:r>
          </w:p>
        </w:tc>
      </w:tr>
      <w:tr w:rsidR="0070694D" w:rsidRPr="00933AED" w:rsidTr="00D60B61">
        <w:tc>
          <w:tcPr>
            <w:tcW w:w="222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70694D" w:rsidRPr="000A6991" w:rsidRDefault="0070694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70694D" w:rsidRPr="000A6991" w:rsidRDefault="0070694D" w:rsidP="00933AED">
            <w:pPr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 xml:space="preserve">Izvori za finansiranje za Program </w:t>
            </w:r>
            <w:r>
              <w:rPr>
                <w:sz w:val="22"/>
                <w:szCs w:val="22"/>
                <w:lang w:val="pl-PL"/>
              </w:rPr>
              <w:t xml:space="preserve"> 5</w:t>
            </w:r>
          </w:p>
        </w:tc>
        <w:tc>
          <w:tcPr>
            <w:tcW w:w="972" w:type="pct"/>
            <w:vAlign w:val="center"/>
          </w:tcPr>
          <w:p w:rsidR="0070694D" w:rsidRPr="00933AED" w:rsidRDefault="0070694D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0694D" w:rsidRPr="00933AED" w:rsidTr="00D60B61">
        <w:tc>
          <w:tcPr>
            <w:tcW w:w="222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0694D" w:rsidRPr="00933AE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70694D" w:rsidRPr="000A6991" w:rsidRDefault="0070694D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56" w:type="pct"/>
            <w:vAlign w:val="center"/>
          </w:tcPr>
          <w:p w:rsidR="0070694D" w:rsidRPr="000A6991" w:rsidRDefault="0070694D" w:rsidP="00162A46">
            <w:pPr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72" w:type="pct"/>
            <w:vAlign w:val="center"/>
          </w:tcPr>
          <w:p w:rsidR="0070694D" w:rsidRPr="00933AED" w:rsidRDefault="003E4547" w:rsidP="00D60B6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</w:rPr>
              <w:t>5</w:t>
            </w:r>
            <w:r w:rsidR="00366B29">
              <w:rPr>
                <w:sz w:val="22"/>
                <w:szCs w:val="22"/>
              </w:rPr>
              <w:t>.000.000</w:t>
            </w:r>
          </w:p>
        </w:tc>
      </w:tr>
      <w:tr w:rsidR="00D60B61" w:rsidRPr="00933AED" w:rsidTr="00D60B61">
        <w:tc>
          <w:tcPr>
            <w:tcW w:w="222" w:type="pct"/>
          </w:tcPr>
          <w:p w:rsidR="00D60B61" w:rsidRPr="00933AED" w:rsidRDefault="00D60B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D60B61" w:rsidRPr="00933AED" w:rsidRDefault="00D60B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D60B61" w:rsidRPr="00933AED" w:rsidRDefault="00D60B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60B61" w:rsidRPr="00933AED" w:rsidRDefault="00D60B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D60B61" w:rsidRPr="00933AED" w:rsidRDefault="00D60B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D60B61" w:rsidRPr="000A6991" w:rsidRDefault="00D60B61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D60B61" w:rsidRPr="000A6991" w:rsidRDefault="00D60B61" w:rsidP="002A194D">
            <w:pPr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1</w:t>
            </w:r>
            <w:r w:rsidR="002A194D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972" w:type="pct"/>
            <w:vAlign w:val="center"/>
          </w:tcPr>
          <w:p w:rsidR="00D60B61" w:rsidRDefault="00D60B61" w:rsidP="00D60B61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366B29" w:rsidRPr="00933AED" w:rsidTr="00ED1F58">
        <w:tc>
          <w:tcPr>
            <w:tcW w:w="222" w:type="pct"/>
          </w:tcPr>
          <w:p w:rsidR="00366B29" w:rsidRPr="00933AED" w:rsidRDefault="00366B2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366B29" w:rsidRPr="00933AED" w:rsidRDefault="00366B2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366B29" w:rsidRPr="00933AED" w:rsidRDefault="00366B2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66B29" w:rsidRPr="00933AED" w:rsidRDefault="00366B2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366B29" w:rsidRPr="00933AED" w:rsidRDefault="00366B2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366B29" w:rsidRPr="000A6991" w:rsidRDefault="00366B29" w:rsidP="007123B3">
            <w:pPr>
              <w:jc w:val="center"/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56" w:type="pct"/>
            <w:vAlign w:val="center"/>
          </w:tcPr>
          <w:p w:rsidR="00366B29" w:rsidRPr="000A6991" w:rsidRDefault="00366B29" w:rsidP="007123B3">
            <w:pPr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72" w:type="pct"/>
          </w:tcPr>
          <w:p w:rsidR="00366B29" w:rsidRDefault="003E4547" w:rsidP="00366B29">
            <w:pPr>
              <w:jc w:val="right"/>
            </w:pPr>
            <w:r>
              <w:rPr>
                <w:sz w:val="22"/>
                <w:szCs w:val="22"/>
              </w:rPr>
              <w:t>5</w:t>
            </w:r>
            <w:r w:rsidR="00366B29" w:rsidRPr="00E25AC6">
              <w:rPr>
                <w:sz w:val="22"/>
                <w:szCs w:val="22"/>
              </w:rPr>
              <w:t>.000.000</w:t>
            </w:r>
          </w:p>
        </w:tc>
      </w:tr>
      <w:tr w:rsidR="00366B29" w:rsidRPr="00933AED" w:rsidTr="00ED1F58">
        <w:tc>
          <w:tcPr>
            <w:tcW w:w="222" w:type="pct"/>
          </w:tcPr>
          <w:p w:rsidR="00366B29" w:rsidRPr="00933AED" w:rsidRDefault="00366B2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366B29" w:rsidRPr="00933AED" w:rsidRDefault="00366B2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366B29" w:rsidRPr="00933AED" w:rsidRDefault="00366B2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366B29" w:rsidRPr="00933AED" w:rsidRDefault="00366B2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66B29" w:rsidRPr="00933AED" w:rsidRDefault="00366B2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366B29" w:rsidRPr="00933AED" w:rsidRDefault="00366B2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366B29" w:rsidRPr="0070694D" w:rsidRDefault="00366B29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366B29" w:rsidRPr="0070694D" w:rsidRDefault="00366B29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0694D">
              <w:rPr>
                <w:b/>
                <w:sz w:val="22"/>
                <w:szCs w:val="22"/>
                <w:lang w:val="pl-PL"/>
              </w:rPr>
              <w:t>Ukupno glava     3.1</w:t>
            </w:r>
            <w:r w:rsidR="002A194D">
              <w:rPr>
                <w:b/>
                <w:sz w:val="22"/>
                <w:szCs w:val="22"/>
                <w:lang w:val="pl-PL"/>
              </w:rPr>
              <w:t>0</w:t>
            </w:r>
          </w:p>
          <w:p w:rsidR="00366B29" w:rsidRPr="0070694D" w:rsidRDefault="00366B29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72" w:type="pct"/>
          </w:tcPr>
          <w:p w:rsidR="00366B29" w:rsidRDefault="003E4547" w:rsidP="00366B29">
            <w:pPr>
              <w:jc w:val="right"/>
            </w:pPr>
            <w:r>
              <w:rPr>
                <w:sz w:val="22"/>
                <w:szCs w:val="22"/>
              </w:rPr>
              <w:t>5</w:t>
            </w:r>
            <w:r w:rsidR="00366B29" w:rsidRPr="00E25AC6">
              <w:rPr>
                <w:sz w:val="22"/>
                <w:szCs w:val="22"/>
              </w:rPr>
              <w:t>.000.000</w:t>
            </w:r>
          </w:p>
        </w:tc>
      </w:tr>
    </w:tbl>
    <w:p w:rsidR="00843509" w:rsidRPr="00C1331F" w:rsidRDefault="00843509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34"/>
        <w:gridCol w:w="572"/>
        <w:gridCol w:w="752"/>
        <w:gridCol w:w="572"/>
        <w:gridCol w:w="802"/>
        <w:gridCol w:w="5030"/>
        <w:gridCol w:w="2024"/>
      </w:tblGrid>
      <w:tr w:rsidR="00DA672A" w:rsidRPr="0070694D" w:rsidTr="00DE71E9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92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3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6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3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69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14" w:type="pct"/>
            <w:vAlign w:val="center"/>
          </w:tcPr>
          <w:p w:rsidR="00DA672A" w:rsidRPr="0070694D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31" w:type="pct"/>
          </w:tcPr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70694D" w:rsidTr="00DE71E9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14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3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70694D" w:rsidTr="00DE71E9">
        <w:tc>
          <w:tcPr>
            <w:tcW w:w="222" w:type="pct"/>
          </w:tcPr>
          <w:p w:rsidR="00DA672A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DA672A" w:rsidRPr="0070694D" w:rsidRDefault="00DA672A" w:rsidP="00E32C57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3.</w:t>
            </w:r>
            <w:r w:rsidR="00933AED" w:rsidRPr="0070694D">
              <w:rPr>
                <w:sz w:val="22"/>
                <w:szCs w:val="22"/>
                <w:lang w:val="pl-PL"/>
              </w:rPr>
              <w:t>1</w:t>
            </w:r>
            <w:r w:rsidR="00E32C57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3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DA672A" w:rsidRPr="0070694D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BUDŽETSKI FOND ZA ZAŠTITU ŽIVOTNE SREDINE      80356</w:t>
            </w:r>
          </w:p>
        </w:tc>
        <w:tc>
          <w:tcPr>
            <w:tcW w:w="931" w:type="pct"/>
          </w:tcPr>
          <w:p w:rsidR="00DA672A" w:rsidRPr="00BB433B" w:rsidRDefault="003E4547" w:rsidP="003E454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366B29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366B29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4A4CF6" w:rsidRPr="0070694D" w:rsidTr="00DE71E9">
        <w:tc>
          <w:tcPr>
            <w:tcW w:w="222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A4CF6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</w:t>
            </w:r>
          </w:p>
        </w:tc>
        <w:tc>
          <w:tcPr>
            <w:tcW w:w="263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A4CF6" w:rsidRPr="0070694D" w:rsidRDefault="004A4CF6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PROGRAM</w:t>
            </w:r>
            <w:r w:rsidR="00933AED" w:rsidRPr="0070694D">
              <w:rPr>
                <w:b/>
                <w:bCs/>
                <w:sz w:val="22"/>
                <w:szCs w:val="22"/>
                <w:lang w:val="pl-PL"/>
              </w:rPr>
              <w:t xml:space="preserve">  6 -  ZAŠTITA ŽIVOTNE SREDINE</w:t>
            </w:r>
          </w:p>
        </w:tc>
        <w:tc>
          <w:tcPr>
            <w:tcW w:w="931" w:type="pct"/>
          </w:tcPr>
          <w:p w:rsidR="004A4CF6" w:rsidRPr="0070694D" w:rsidRDefault="003E4547" w:rsidP="003E454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366B29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366B29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933AED" w:rsidRPr="0070694D" w:rsidTr="00DE71E9">
        <w:tc>
          <w:tcPr>
            <w:tcW w:w="22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0401-0001</w:t>
            </w: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933AED" w:rsidRPr="0070694D" w:rsidRDefault="00933AED" w:rsidP="003E7A0E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 w:rsidRPr="0070694D">
              <w:rPr>
                <w:sz w:val="22"/>
                <w:szCs w:val="22"/>
                <w:lang w:val="en-US"/>
              </w:rPr>
              <w:t xml:space="preserve">Programska aktivnost 0001  - Upravljanje zaštitom </w:t>
            </w:r>
            <w:r w:rsidR="003E7A0E">
              <w:rPr>
                <w:sz w:val="22"/>
                <w:szCs w:val="22"/>
                <w:lang w:val="en-US"/>
              </w:rPr>
              <w:t>životne sredine</w:t>
            </w:r>
          </w:p>
        </w:tc>
        <w:tc>
          <w:tcPr>
            <w:tcW w:w="931" w:type="pct"/>
          </w:tcPr>
          <w:p w:rsidR="00933AED" w:rsidRPr="008A4625" w:rsidRDefault="003E4547" w:rsidP="003E454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366B29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366B29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A9521F" w:rsidRPr="0070694D" w:rsidTr="00DE71E9">
        <w:tc>
          <w:tcPr>
            <w:tcW w:w="222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346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A9521F" w:rsidRPr="0070694D" w:rsidRDefault="008A4625" w:rsidP="00933AED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Zaštita životne sredine</w:t>
            </w:r>
          </w:p>
        </w:tc>
        <w:tc>
          <w:tcPr>
            <w:tcW w:w="931" w:type="pct"/>
          </w:tcPr>
          <w:p w:rsidR="00A9521F" w:rsidRPr="0070694D" w:rsidRDefault="00A952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933AED" w:rsidRPr="0070694D" w:rsidTr="00DE71E9">
        <w:tc>
          <w:tcPr>
            <w:tcW w:w="22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33AED" w:rsidRPr="0070694D" w:rsidRDefault="00933AED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F06573" w:rsidP="00451D7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451D7C">
              <w:rPr>
                <w:sz w:val="22"/>
                <w:szCs w:val="22"/>
                <w:lang w:val="pl-PL"/>
              </w:rPr>
              <w:t>5</w:t>
            </w:r>
            <w:r w:rsidR="00B20A59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69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14" w:type="pct"/>
            <w:vAlign w:val="center"/>
          </w:tcPr>
          <w:p w:rsidR="00933AED" w:rsidRPr="0070694D" w:rsidRDefault="00933AED" w:rsidP="005F05D6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SPECIJALIZOVANE USLUGE</w:t>
            </w:r>
          </w:p>
        </w:tc>
        <w:tc>
          <w:tcPr>
            <w:tcW w:w="931" w:type="pct"/>
            <w:vAlign w:val="center"/>
          </w:tcPr>
          <w:p w:rsidR="00933AED" w:rsidRPr="0070694D" w:rsidRDefault="00366B29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1.800.000</w:t>
            </w:r>
          </w:p>
        </w:tc>
      </w:tr>
      <w:tr w:rsidR="00933AED" w:rsidRPr="0070694D" w:rsidTr="00DE71E9">
        <w:tc>
          <w:tcPr>
            <w:tcW w:w="22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33AED" w:rsidRPr="0070694D" w:rsidRDefault="00933AED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F06573" w:rsidP="00871C0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451D7C">
              <w:rPr>
                <w:sz w:val="22"/>
                <w:szCs w:val="22"/>
                <w:lang w:val="pl-PL"/>
              </w:rPr>
              <w:t>5</w:t>
            </w:r>
            <w:r w:rsidR="00B20A59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69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14" w:type="pct"/>
            <w:vAlign w:val="center"/>
          </w:tcPr>
          <w:p w:rsidR="00933AED" w:rsidRPr="0070694D" w:rsidRDefault="00933AED" w:rsidP="005F05D6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931" w:type="pct"/>
            <w:vAlign w:val="center"/>
          </w:tcPr>
          <w:p w:rsidR="00933AED" w:rsidRPr="0070694D" w:rsidRDefault="00366B29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400.000</w:t>
            </w:r>
          </w:p>
        </w:tc>
      </w:tr>
      <w:tr w:rsidR="0070694D" w:rsidRPr="0070694D" w:rsidTr="00DE71E9">
        <w:tc>
          <w:tcPr>
            <w:tcW w:w="222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0694D" w:rsidRPr="0070694D" w:rsidRDefault="0070694D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0694D" w:rsidRPr="0070694D" w:rsidRDefault="00F06573" w:rsidP="00871C0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20A59">
              <w:rPr>
                <w:sz w:val="22"/>
                <w:szCs w:val="22"/>
                <w:lang w:val="pl-PL"/>
              </w:rPr>
              <w:t>59</w:t>
            </w:r>
          </w:p>
        </w:tc>
        <w:tc>
          <w:tcPr>
            <w:tcW w:w="369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14" w:type="pct"/>
            <w:vAlign w:val="center"/>
          </w:tcPr>
          <w:p w:rsidR="0070694D" w:rsidRPr="00F06573" w:rsidRDefault="00F06573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931" w:type="pct"/>
            <w:vAlign w:val="center"/>
          </w:tcPr>
          <w:p w:rsidR="0070694D" w:rsidRPr="0070694D" w:rsidRDefault="00366B29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</w:t>
            </w:r>
            <w:r w:rsidR="003E4547">
              <w:rPr>
                <w:sz w:val="22"/>
                <w:szCs w:val="22"/>
                <w:lang w:val="pl-PL"/>
              </w:rPr>
              <w:t>3</w:t>
            </w:r>
            <w:r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663170" w:rsidRDefault="008A4625" w:rsidP="008A462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663170" w:rsidRDefault="008A4625" w:rsidP="008A462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8A4625" w:rsidRPr="0070694D" w:rsidRDefault="003E4547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366B29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366B29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663170" w:rsidRDefault="008A4625" w:rsidP="008A4625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  1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663170" w:rsidRDefault="008A4625" w:rsidP="0068688E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31" w:type="pct"/>
            <w:vAlign w:val="center"/>
          </w:tcPr>
          <w:p w:rsidR="008A4625" w:rsidRPr="0070694D" w:rsidRDefault="003E4547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366B29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366B29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510995">
            <w:pPr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1099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314" w:type="pct"/>
            <w:vAlign w:val="center"/>
          </w:tcPr>
          <w:p w:rsidR="008A4625" w:rsidRPr="0070694D" w:rsidRDefault="008A4625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finansiranja za funkciju  560</w:t>
            </w:r>
          </w:p>
          <w:p w:rsidR="008A4625" w:rsidRPr="0070694D" w:rsidRDefault="008A4625" w:rsidP="003E64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Prihodi iz bu</w:t>
            </w:r>
            <w:r w:rsidR="003E6417">
              <w:rPr>
                <w:sz w:val="22"/>
                <w:szCs w:val="22"/>
                <w:lang w:val="pl-PL"/>
              </w:rPr>
              <w:t>dž</w:t>
            </w:r>
            <w:r w:rsidRPr="0070694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8A4625" w:rsidRPr="0070694D" w:rsidRDefault="003E4547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366B29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366B29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DE71E9" w:rsidRPr="0070694D" w:rsidTr="00DE71E9">
        <w:tc>
          <w:tcPr>
            <w:tcW w:w="222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DE71E9" w:rsidRPr="0070694D" w:rsidRDefault="00DE71E9" w:rsidP="0051099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DE71E9" w:rsidRPr="00DE71E9" w:rsidRDefault="00DE71E9" w:rsidP="00DE71E9">
            <w:pPr>
              <w:rPr>
                <w:b/>
                <w:sz w:val="22"/>
                <w:szCs w:val="22"/>
              </w:rPr>
            </w:pPr>
            <w:r w:rsidRPr="008A4625">
              <w:rPr>
                <w:b/>
                <w:sz w:val="22"/>
                <w:szCs w:val="22"/>
              </w:rPr>
              <w:t>Ukupno funkcija    560</w:t>
            </w:r>
          </w:p>
        </w:tc>
        <w:tc>
          <w:tcPr>
            <w:tcW w:w="931" w:type="pct"/>
            <w:vAlign w:val="center"/>
          </w:tcPr>
          <w:p w:rsidR="00DE71E9" w:rsidRPr="00DE71E9" w:rsidRDefault="003E4547" w:rsidP="003E4547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366B29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366B29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70694D" w:rsidRDefault="008A4625" w:rsidP="00114F8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za finansiranje za Program  6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70694D" w:rsidRDefault="008A4625" w:rsidP="00162A46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Prihodi iz bu</w:t>
            </w:r>
            <w:r w:rsidR="003E6417">
              <w:rPr>
                <w:sz w:val="22"/>
                <w:szCs w:val="22"/>
                <w:lang w:val="pl-PL"/>
              </w:rPr>
              <w:t>d</w:t>
            </w:r>
            <w:r w:rsidRPr="0070694D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931" w:type="pct"/>
            <w:vAlign w:val="center"/>
          </w:tcPr>
          <w:p w:rsidR="008A4625" w:rsidRPr="0070694D" w:rsidRDefault="003E4547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366B29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366B29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70694D" w:rsidRDefault="008A4625" w:rsidP="0051099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finansiranja za glavu    3.1</w:t>
            </w:r>
            <w:r w:rsidR="002A194D">
              <w:rPr>
                <w:sz w:val="22"/>
                <w:szCs w:val="22"/>
                <w:lang w:val="pl-PL"/>
              </w:rPr>
              <w:t>1</w:t>
            </w:r>
          </w:p>
          <w:p w:rsidR="008A4625" w:rsidRPr="0070694D" w:rsidRDefault="008A4625" w:rsidP="003E6417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Prihodi  iz  bud</w:t>
            </w:r>
            <w:r w:rsidR="003E6417">
              <w:rPr>
                <w:sz w:val="22"/>
                <w:szCs w:val="22"/>
                <w:lang w:val="pl-PL"/>
              </w:rPr>
              <w:t>ž</w:t>
            </w:r>
            <w:r w:rsidRPr="0070694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8A4625" w:rsidRPr="0070694D" w:rsidRDefault="003E4547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366B29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366B29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612079" w:rsidRPr="0070694D" w:rsidTr="00DE71E9">
        <w:tc>
          <w:tcPr>
            <w:tcW w:w="222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612079" w:rsidRPr="0070694D" w:rsidRDefault="00612079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612079" w:rsidRPr="0070694D" w:rsidRDefault="00612079" w:rsidP="0051099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931" w:type="pct"/>
            <w:vAlign w:val="center"/>
          </w:tcPr>
          <w:p w:rsidR="00612079" w:rsidRDefault="00612079" w:rsidP="00DE71E9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612079" w:rsidRPr="0070694D" w:rsidTr="00DE71E9">
        <w:tc>
          <w:tcPr>
            <w:tcW w:w="222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612079" w:rsidRPr="008A4625" w:rsidRDefault="00612079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612079" w:rsidRPr="00946832" w:rsidRDefault="00612079" w:rsidP="002A194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8A4625">
              <w:rPr>
                <w:b/>
                <w:sz w:val="22"/>
                <w:szCs w:val="22"/>
                <w:lang w:val="pl-PL"/>
              </w:rPr>
              <w:t>Ukupno glava     3.1</w:t>
            </w:r>
            <w:r>
              <w:rPr>
                <w:b/>
                <w:sz w:val="22"/>
                <w:szCs w:val="22"/>
                <w:lang w:val="pl-PL"/>
              </w:rPr>
              <w:t>1</w:t>
            </w:r>
          </w:p>
        </w:tc>
        <w:tc>
          <w:tcPr>
            <w:tcW w:w="931" w:type="pct"/>
            <w:vAlign w:val="center"/>
          </w:tcPr>
          <w:p w:rsidR="00612079" w:rsidRPr="006506A6" w:rsidRDefault="003E4547" w:rsidP="003E4547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</w:t>
            </w:r>
            <w:r w:rsidR="006506A6" w:rsidRPr="006506A6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5</w:t>
            </w:r>
            <w:r w:rsidR="006506A6" w:rsidRPr="006506A6">
              <w:rPr>
                <w:b/>
                <w:sz w:val="22"/>
                <w:szCs w:val="22"/>
                <w:lang w:val="pl-PL"/>
              </w:rPr>
              <w:t>00</w:t>
            </w:r>
            <w:r w:rsidR="00612079" w:rsidRPr="006506A6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</w:tbl>
    <w:p w:rsidR="005840D0" w:rsidRDefault="005840D0"/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34"/>
        <w:gridCol w:w="563"/>
        <w:gridCol w:w="733"/>
        <w:gridCol w:w="565"/>
        <w:gridCol w:w="798"/>
        <w:gridCol w:w="4995"/>
        <w:gridCol w:w="2098"/>
      </w:tblGrid>
      <w:tr w:rsidR="00DA672A" w:rsidRPr="00714A07" w:rsidTr="00946832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92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9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7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0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67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98" w:type="pct"/>
            <w:vAlign w:val="center"/>
          </w:tcPr>
          <w:p w:rsidR="00DA672A" w:rsidRPr="00714A07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65" w:type="pct"/>
          </w:tcPr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714A07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714A07" w:rsidTr="00946832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9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714A07" w:rsidTr="00946832">
        <w:tc>
          <w:tcPr>
            <w:tcW w:w="222" w:type="pct"/>
          </w:tcPr>
          <w:p w:rsidR="00DA672A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DA672A" w:rsidRPr="00714A07" w:rsidRDefault="00DA672A" w:rsidP="00E32C57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3.</w:t>
            </w:r>
            <w:r w:rsidR="00714A07" w:rsidRPr="00714A07">
              <w:rPr>
                <w:sz w:val="22"/>
                <w:szCs w:val="22"/>
                <w:lang w:val="pl-PL"/>
              </w:rPr>
              <w:t>1</w:t>
            </w:r>
            <w:r w:rsidR="00E32C57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DA672A" w:rsidRPr="00714A07" w:rsidRDefault="00DA672A" w:rsidP="005F05D6">
            <w:pPr>
              <w:pStyle w:val="Heading2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DOM ZDRAVLJA          80990</w:t>
            </w:r>
          </w:p>
        </w:tc>
        <w:tc>
          <w:tcPr>
            <w:tcW w:w="965" w:type="pct"/>
          </w:tcPr>
          <w:p w:rsidR="00DA672A" w:rsidRPr="00C715A8" w:rsidRDefault="006506A6" w:rsidP="002F596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20.760.000</w:t>
            </w:r>
          </w:p>
        </w:tc>
      </w:tr>
      <w:tr w:rsidR="004A4CF6" w:rsidRPr="00714A07" w:rsidTr="00946832">
        <w:tc>
          <w:tcPr>
            <w:tcW w:w="22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4A4CF6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</w:t>
            </w:r>
          </w:p>
        </w:tc>
        <w:tc>
          <w:tcPr>
            <w:tcW w:w="260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4A4CF6" w:rsidRPr="00274AFB" w:rsidRDefault="00274AFB" w:rsidP="003E7A0E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PROGRAM</w:t>
            </w:r>
            <w:r w:rsidR="00714A07" w:rsidRPr="00714A07">
              <w:rPr>
                <w:sz w:val="22"/>
                <w:szCs w:val="22"/>
                <w:lang w:val="pl-PL"/>
              </w:rPr>
              <w:t xml:space="preserve"> </w:t>
            </w:r>
            <w:r w:rsidR="004A4CF6" w:rsidRPr="00714A07">
              <w:rPr>
                <w:sz w:val="22"/>
                <w:szCs w:val="22"/>
                <w:lang w:val="pl-PL"/>
              </w:rPr>
              <w:t xml:space="preserve"> 12</w:t>
            </w:r>
            <w:r>
              <w:rPr>
                <w:sz w:val="22"/>
                <w:szCs w:val="22"/>
                <w:lang w:val="pl-PL"/>
              </w:rPr>
              <w:t xml:space="preserve">   </w:t>
            </w:r>
            <w:r w:rsidR="003E7A0E">
              <w:rPr>
                <w:sz w:val="22"/>
                <w:szCs w:val="22"/>
                <w:lang w:val="pl-PL"/>
              </w:rPr>
              <w:t>ZDRA</w:t>
            </w:r>
            <w:r w:rsidR="00D519CC">
              <w:rPr>
                <w:sz w:val="22"/>
                <w:szCs w:val="22"/>
                <w:lang w:val="pl-PL"/>
              </w:rPr>
              <w:t>V</w:t>
            </w:r>
            <w:r w:rsidR="003E7A0E">
              <w:rPr>
                <w:sz w:val="22"/>
                <w:szCs w:val="22"/>
                <w:lang w:val="pl-PL"/>
              </w:rPr>
              <w:t>STVENA ZAŠTITA</w:t>
            </w:r>
          </w:p>
        </w:tc>
        <w:tc>
          <w:tcPr>
            <w:tcW w:w="965" w:type="pct"/>
          </w:tcPr>
          <w:p w:rsidR="004A4CF6" w:rsidRPr="00714A07" w:rsidRDefault="006506A6" w:rsidP="00A83E4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20.760.000</w:t>
            </w:r>
          </w:p>
        </w:tc>
      </w:tr>
      <w:tr w:rsidR="004A4CF6" w:rsidRPr="00714A07" w:rsidTr="00946832">
        <w:tc>
          <w:tcPr>
            <w:tcW w:w="22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4A4CF6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1801-0001</w:t>
            </w:r>
          </w:p>
        </w:tc>
        <w:tc>
          <w:tcPr>
            <w:tcW w:w="260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4A4CF6" w:rsidRPr="00714A07" w:rsidRDefault="004A4CF6" w:rsidP="005F05D6">
            <w:pPr>
              <w:pStyle w:val="Heading2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Programska aktivnost 00</w:t>
            </w:r>
            <w:r w:rsidR="00714A07" w:rsidRPr="00714A07">
              <w:rPr>
                <w:sz w:val="22"/>
                <w:szCs w:val="22"/>
                <w:lang w:val="pl-PL"/>
              </w:rPr>
              <w:t>01 –Funkcionisanje ustanova primarne zdrastvene zaštite</w:t>
            </w:r>
          </w:p>
        </w:tc>
        <w:tc>
          <w:tcPr>
            <w:tcW w:w="965" w:type="pct"/>
          </w:tcPr>
          <w:p w:rsidR="004A4CF6" w:rsidRPr="00714A07" w:rsidRDefault="00E065FB" w:rsidP="00F5614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ED1F58">
              <w:rPr>
                <w:b/>
                <w:bCs/>
                <w:sz w:val="22"/>
                <w:szCs w:val="22"/>
              </w:rPr>
              <w:t>.000.000</w:t>
            </w:r>
          </w:p>
        </w:tc>
      </w:tr>
      <w:tr w:rsidR="00714A07" w:rsidRPr="00714A07" w:rsidTr="00946832">
        <w:tc>
          <w:tcPr>
            <w:tcW w:w="22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700</w:t>
            </w:r>
          </w:p>
        </w:tc>
        <w:tc>
          <w:tcPr>
            <w:tcW w:w="33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14A07" w:rsidRPr="00714A07" w:rsidRDefault="00D30198" w:rsidP="005F05D6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</w:tcPr>
          <w:p w:rsidR="00714A07" w:rsidRPr="00714A07" w:rsidRDefault="00714A07" w:rsidP="00A83E4F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A672A" w:rsidRPr="00714A07" w:rsidTr="00946832">
        <w:tc>
          <w:tcPr>
            <w:tcW w:w="22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DA672A" w:rsidRPr="00714A07" w:rsidRDefault="00DA672A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714A07" w:rsidRDefault="000A61EE" w:rsidP="00871C0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20A59">
              <w:rPr>
                <w:sz w:val="22"/>
                <w:szCs w:val="22"/>
                <w:lang w:val="pl-PL"/>
              </w:rPr>
              <w:t>60</w:t>
            </w:r>
          </w:p>
        </w:tc>
        <w:tc>
          <w:tcPr>
            <w:tcW w:w="367" w:type="pct"/>
          </w:tcPr>
          <w:p w:rsidR="00DA672A" w:rsidRPr="00714A07" w:rsidRDefault="00DA672A" w:rsidP="00ED1F58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46</w:t>
            </w:r>
            <w:r w:rsidR="00ED1F58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298" w:type="pct"/>
          </w:tcPr>
          <w:p w:rsidR="00DA672A" w:rsidRPr="00714A07" w:rsidRDefault="00274AFB" w:rsidP="00274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Donacije i transferi ostalim nivoima vlasti</w:t>
            </w:r>
          </w:p>
        </w:tc>
        <w:tc>
          <w:tcPr>
            <w:tcW w:w="965" w:type="pct"/>
            <w:vAlign w:val="center"/>
          </w:tcPr>
          <w:p w:rsidR="00DA672A" w:rsidRPr="00714A07" w:rsidRDefault="00E065FB" w:rsidP="00F561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D1F58">
              <w:rPr>
                <w:sz w:val="22"/>
                <w:szCs w:val="22"/>
              </w:rPr>
              <w:t>.000.000</w:t>
            </w:r>
          </w:p>
        </w:tc>
      </w:tr>
      <w:tr w:rsidR="00DA672A" w:rsidRPr="00714A07" w:rsidTr="00946832">
        <w:tc>
          <w:tcPr>
            <w:tcW w:w="22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DA672A" w:rsidRPr="00714A07" w:rsidRDefault="00DA672A" w:rsidP="00510995">
            <w:pPr>
              <w:rPr>
                <w:sz w:val="22"/>
                <w:szCs w:val="22"/>
                <w:lang w:val="pl-PL"/>
              </w:rPr>
            </w:pPr>
          </w:p>
          <w:p w:rsidR="00DA672A" w:rsidRPr="00714A07" w:rsidRDefault="00DA672A" w:rsidP="00510995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298" w:type="pct"/>
            <w:vAlign w:val="center"/>
          </w:tcPr>
          <w:p w:rsidR="00DA672A" w:rsidRPr="00714A07" w:rsidRDefault="00DA672A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Izvori finansiranja za funkciju  700</w:t>
            </w:r>
          </w:p>
          <w:p w:rsidR="00DA672A" w:rsidRPr="00714A07" w:rsidRDefault="00DA672A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965" w:type="pct"/>
            <w:vAlign w:val="center"/>
          </w:tcPr>
          <w:p w:rsidR="00DA672A" w:rsidRPr="00714A07" w:rsidRDefault="00E065FB" w:rsidP="00F5614E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6</w:t>
            </w:r>
            <w:r w:rsidR="00ED1F58">
              <w:rPr>
                <w:sz w:val="22"/>
                <w:szCs w:val="22"/>
              </w:rPr>
              <w:t>.000.000</w:t>
            </w:r>
          </w:p>
        </w:tc>
      </w:tr>
      <w:tr w:rsidR="00DA672A" w:rsidRPr="00714A07" w:rsidTr="00946832">
        <w:tc>
          <w:tcPr>
            <w:tcW w:w="22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DA672A" w:rsidRPr="00D30198" w:rsidRDefault="00DA672A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DA672A" w:rsidRPr="00D30198" w:rsidRDefault="00DA672A" w:rsidP="006506A6">
            <w:pPr>
              <w:rPr>
                <w:b/>
                <w:sz w:val="22"/>
                <w:szCs w:val="22"/>
              </w:rPr>
            </w:pPr>
            <w:r w:rsidRPr="00D30198">
              <w:rPr>
                <w:b/>
                <w:sz w:val="22"/>
                <w:szCs w:val="22"/>
              </w:rPr>
              <w:t>Ukupno funkcija    700</w:t>
            </w:r>
          </w:p>
        </w:tc>
        <w:tc>
          <w:tcPr>
            <w:tcW w:w="965" w:type="pct"/>
            <w:vAlign w:val="center"/>
          </w:tcPr>
          <w:p w:rsidR="00DA672A" w:rsidRPr="00C715A8" w:rsidRDefault="006506A6" w:rsidP="00F5614E">
            <w:pPr>
              <w:jc w:val="right"/>
              <w:rPr>
                <w:b/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6.000.000</w:t>
            </w:r>
          </w:p>
        </w:tc>
      </w:tr>
      <w:tr w:rsidR="00793597" w:rsidRPr="00714A07" w:rsidTr="00946832">
        <w:tc>
          <w:tcPr>
            <w:tcW w:w="22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93597" w:rsidRPr="00714A07" w:rsidRDefault="0079359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93597" w:rsidRPr="00714A07" w:rsidRDefault="00793597" w:rsidP="00162A46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>Izvori finansiranja za PA 0001</w:t>
            </w:r>
          </w:p>
        </w:tc>
        <w:tc>
          <w:tcPr>
            <w:tcW w:w="965" w:type="pct"/>
            <w:vAlign w:val="center"/>
          </w:tcPr>
          <w:p w:rsidR="00793597" w:rsidRPr="00714A07" w:rsidRDefault="00793597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714A07" w:rsidRPr="006506A6" w:rsidTr="00946832">
        <w:tc>
          <w:tcPr>
            <w:tcW w:w="22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714A07" w:rsidRPr="00714A07" w:rsidRDefault="00714A07" w:rsidP="00162A46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65" w:type="pct"/>
            <w:vAlign w:val="center"/>
          </w:tcPr>
          <w:p w:rsidR="00714A07" w:rsidRPr="006506A6" w:rsidRDefault="006506A6" w:rsidP="00F5614E">
            <w:pPr>
              <w:jc w:val="right"/>
              <w:rPr>
                <w:i/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6.000.000</w:t>
            </w:r>
          </w:p>
        </w:tc>
      </w:tr>
      <w:tr w:rsidR="00714A07" w:rsidRPr="00714A07" w:rsidTr="00946832">
        <w:tc>
          <w:tcPr>
            <w:tcW w:w="22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14A07" w:rsidRPr="00714A07" w:rsidRDefault="00714A07" w:rsidP="00D30198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Izvori za finansiranje za Program  </w:t>
            </w:r>
            <w:r w:rsidR="00D30198"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965" w:type="pct"/>
            <w:vAlign w:val="center"/>
          </w:tcPr>
          <w:p w:rsidR="00714A07" w:rsidRPr="00714A07" w:rsidRDefault="00714A07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714A07" w:rsidRPr="00714A07" w:rsidTr="00946832">
        <w:tc>
          <w:tcPr>
            <w:tcW w:w="22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714A07" w:rsidRPr="00714A07" w:rsidRDefault="00714A07" w:rsidP="00162A46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65" w:type="pct"/>
            <w:vAlign w:val="center"/>
          </w:tcPr>
          <w:p w:rsidR="00714A07" w:rsidRPr="00714A07" w:rsidRDefault="00E065FB" w:rsidP="00F5614E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6</w:t>
            </w:r>
            <w:r w:rsidR="00ED1F58">
              <w:rPr>
                <w:sz w:val="22"/>
                <w:szCs w:val="22"/>
              </w:rPr>
              <w:t>.000.000</w:t>
            </w:r>
          </w:p>
        </w:tc>
      </w:tr>
      <w:tr w:rsidR="00793597" w:rsidRPr="00714A07" w:rsidTr="00946832">
        <w:tc>
          <w:tcPr>
            <w:tcW w:w="22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93597" w:rsidRPr="00714A07" w:rsidRDefault="0079359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93597" w:rsidRPr="00714A07" w:rsidRDefault="00793597" w:rsidP="00162A4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965" w:type="pct"/>
            <w:vAlign w:val="center"/>
          </w:tcPr>
          <w:p w:rsidR="00793597" w:rsidRDefault="00793597" w:rsidP="00F5614E">
            <w:pPr>
              <w:jc w:val="right"/>
              <w:rPr>
                <w:sz w:val="22"/>
                <w:szCs w:val="22"/>
              </w:rPr>
            </w:pPr>
          </w:p>
        </w:tc>
      </w:tr>
      <w:tr w:rsidR="002D1754" w:rsidRPr="00714A07" w:rsidTr="00946832">
        <w:tc>
          <w:tcPr>
            <w:tcW w:w="222" w:type="pct"/>
          </w:tcPr>
          <w:p w:rsidR="002D1754" w:rsidRDefault="002D175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D1754" w:rsidRPr="00714A07" w:rsidRDefault="002D175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2D1754" w:rsidRPr="00714A07" w:rsidRDefault="002D175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D1754" w:rsidRPr="00714A07" w:rsidRDefault="002D175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2D1754" w:rsidRPr="00714A07" w:rsidRDefault="002D175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2D1754" w:rsidRPr="00714A07" w:rsidRDefault="002D175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2D1754" w:rsidRPr="00714A07" w:rsidRDefault="002D1754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2D1754" w:rsidRPr="00714A07" w:rsidRDefault="002D1754" w:rsidP="00162A4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965" w:type="pct"/>
            <w:vAlign w:val="center"/>
          </w:tcPr>
          <w:p w:rsidR="002D1754" w:rsidRDefault="002D1754" w:rsidP="00F5614E">
            <w:pPr>
              <w:jc w:val="right"/>
              <w:rPr>
                <w:sz w:val="22"/>
                <w:szCs w:val="22"/>
              </w:rPr>
            </w:pPr>
          </w:p>
        </w:tc>
      </w:tr>
      <w:tr w:rsidR="00793597" w:rsidRPr="00714A07" w:rsidTr="00946832">
        <w:tc>
          <w:tcPr>
            <w:tcW w:w="222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2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7" w:type="pct"/>
          </w:tcPr>
          <w:p w:rsidR="00793597" w:rsidRDefault="00D519CC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1801</w:t>
            </w:r>
            <w:r w:rsidR="00793597">
              <w:rPr>
                <w:sz w:val="20"/>
                <w:szCs w:val="20"/>
                <w:lang w:val="pl-PL"/>
              </w:rPr>
              <w:t>-P1</w:t>
            </w:r>
          </w:p>
        </w:tc>
        <w:tc>
          <w:tcPr>
            <w:tcW w:w="260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7" w:type="pct"/>
          </w:tcPr>
          <w:p w:rsidR="00793597" w:rsidRPr="00DD6AE9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93597" w:rsidRPr="00DD6AE9" w:rsidRDefault="00793597" w:rsidP="00793597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1  -   </w:t>
            </w:r>
            <w:r>
              <w:rPr>
                <w:b/>
                <w:sz w:val="20"/>
                <w:szCs w:val="20"/>
              </w:rPr>
              <w:t xml:space="preserve">Urgentni blok </w:t>
            </w:r>
          </w:p>
        </w:tc>
        <w:tc>
          <w:tcPr>
            <w:tcW w:w="965" w:type="pct"/>
            <w:vAlign w:val="center"/>
          </w:tcPr>
          <w:p w:rsidR="00793597" w:rsidRPr="006506A6" w:rsidRDefault="006506A6" w:rsidP="00F5614E">
            <w:pPr>
              <w:jc w:val="right"/>
              <w:rPr>
                <w:b/>
                <w:sz w:val="22"/>
                <w:szCs w:val="22"/>
              </w:rPr>
            </w:pPr>
            <w:r w:rsidRPr="006506A6">
              <w:rPr>
                <w:b/>
                <w:sz w:val="22"/>
                <w:szCs w:val="22"/>
              </w:rPr>
              <w:t>14.760.000</w:t>
            </w:r>
          </w:p>
        </w:tc>
      </w:tr>
      <w:tr w:rsidR="00793597" w:rsidRPr="00714A07" w:rsidTr="00946832">
        <w:tc>
          <w:tcPr>
            <w:tcW w:w="222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2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793597" w:rsidRDefault="00451D7C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700</w:t>
            </w:r>
          </w:p>
        </w:tc>
        <w:tc>
          <w:tcPr>
            <w:tcW w:w="337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7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93597" w:rsidRPr="00451D7C" w:rsidRDefault="00451D7C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451D7C">
              <w:rPr>
                <w:b/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  <w:vAlign w:val="center"/>
          </w:tcPr>
          <w:p w:rsidR="00793597" w:rsidRDefault="00793597" w:rsidP="00F5614E">
            <w:pPr>
              <w:jc w:val="right"/>
              <w:rPr>
                <w:sz w:val="22"/>
                <w:szCs w:val="22"/>
              </w:rPr>
            </w:pPr>
          </w:p>
        </w:tc>
      </w:tr>
      <w:tr w:rsidR="00793597" w:rsidRPr="00714A07" w:rsidTr="00946832">
        <w:tc>
          <w:tcPr>
            <w:tcW w:w="222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2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7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793597" w:rsidRDefault="006506A6" w:rsidP="00451D7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B20A59">
              <w:rPr>
                <w:sz w:val="20"/>
                <w:szCs w:val="20"/>
                <w:lang w:val="pl-PL"/>
              </w:rPr>
              <w:t>61</w:t>
            </w:r>
          </w:p>
        </w:tc>
        <w:tc>
          <w:tcPr>
            <w:tcW w:w="367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298" w:type="pct"/>
            <w:vAlign w:val="center"/>
          </w:tcPr>
          <w:p w:rsidR="00793597" w:rsidRPr="00451D7C" w:rsidRDefault="00793597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451D7C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965" w:type="pct"/>
            <w:vAlign w:val="center"/>
          </w:tcPr>
          <w:p w:rsidR="00793597" w:rsidRDefault="00793597" w:rsidP="00F561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14.760.000</w:t>
            </w:r>
          </w:p>
        </w:tc>
      </w:tr>
      <w:tr w:rsidR="00793597" w:rsidRPr="00714A07" w:rsidTr="00946832">
        <w:tc>
          <w:tcPr>
            <w:tcW w:w="222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2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7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7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93597" w:rsidRPr="00CE77EA" w:rsidRDefault="00793597" w:rsidP="00451D7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 w:rsidR="00451D7C">
              <w:rPr>
                <w:sz w:val="20"/>
                <w:szCs w:val="20"/>
                <w:lang w:val="pl-PL"/>
              </w:rPr>
              <w:t>700</w:t>
            </w:r>
          </w:p>
        </w:tc>
        <w:tc>
          <w:tcPr>
            <w:tcW w:w="965" w:type="pct"/>
            <w:vAlign w:val="center"/>
          </w:tcPr>
          <w:p w:rsidR="00793597" w:rsidRDefault="00793597" w:rsidP="00F5614E">
            <w:pPr>
              <w:jc w:val="right"/>
              <w:rPr>
                <w:sz w:val="22"/>
                <w:szCs w:val="22"/>
              </w:rPr>
            </w:pPr>
          </w:p>
        </w:tc>
      </w:tr>
      <w:tr w:rsidR="00793597" w:rsidRPr="00714A07" w:rsidTr="00946832">
        <w:tc>
          <w:tcPr>
            <w:tcW w:w="222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2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7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7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793597" w:rsidRPr="00CE77EA" w:rsidRDefault="00793597" w:rsidP="005E17E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5" w:type="pct"/>
            <w:vAlign w:val="center"/>
          </w:tcPr>
          <w:p w:rsidR="00793597" w:rsidRDefault="006506A6" w:rsidP="00F561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14.760.000</w:t>
            </w:r>
          </w:p>
        </w:tc>
      </w:tr>
      <w:tr w:rsidR="00793597" w:rsidRPr="00714A07" w:rsidTr="00946832">
        <w:tc>
          <w:tcPr>
            <w:tcW w:w="222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2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7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7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93597" w:rsidRPr="00815F12" w:rsidRDefault="00793597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965" w:type="pct"/>
            <w:vAlign w:val="center"/>
          </w:tcPr>
          <w:p w:rsidR="00793597" w:rsidRDefault="00793597" w:rsidP="00F5614E">
            <w:pPr>
              <w:jc w:val="right"/>
              <w:rPr>
                <w:sz w:val="22"/>
                <w:szCs w:val="22"/>
              </w:rPr>
            </w:pPr>
          </w:p>
        </w:tc>
      </w:tr>
      <w:tr w:rsidR="00793597" w:rsidRPr="00714A07" w:rsidTr="00946832">
        <w:tc>
          <w:tcPr>
            <w:tcW w:w="222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2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7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793597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7" w:type="pct"/>
          </w:tcPr>
          <w:p w:rsidR="00793597" w:rsidRPr="00CE77EA" w:rsidRDefault="00793597" w:rsidP="005E17E2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793597" w:rsidRPr="00CE77EA" w:rsidRDefault="00793597" w:rsidP="005E17E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5" w:type="pct"/>
            <w:vAlign w:val="center"/>
          </w:tcPr>
          <w:p w:rsidR="00793597" w:rsidRDefault="006506A6" w:rsidP="00F561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14.760.000</w:t>
            </w:r>
          </w:p>
        </w:tc>
      </w:tr>
      <w:tr w:rsidR="00793597" w:rsidRPr="00714A07" w:rsidTr="00946832">
        <w:tc>
          <w:tcPr>
            <w:tcW w:w="22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93597" w:rsidRPr="00714A07" w:rsidRDefault="0079359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93597" w:rsidRPr="00714A07" w:rsidRDefault="00793597" w:rsidP="00162A4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965" w:type="pct"/>
            <w:vAlign w:val="center"/>
          </w:tcPr>
          <w:p w:rsidR="00793597" w:rsidRDefault="00793597" w:rsidP="00F5614E">
            <w:pPr>
              <w:jc w:val="right"/>
              <w:rPr>
                <w:sz w:val="22"/>
                <w:szCs w:val="22"/>
              </w:rPr>
            </w:pPr>
          </w:p>
        </w:tc>
      </w:tr>
      <w:tr w:rsidR="00793597" w:rsidRPr="00714A07" w:rsidTr="00ED1F58">
        <w:tc>
          <w:tcPr>
            <w:tcW w:w="22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93597" w:rsidRPr="00714A07" w:rsidRDefault="00793597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93597" w:rsidRPr="00714A07" w:rsidRDefault="00793597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793597" w:rsidRPr="00714A07" w:rsidRDefault="00793597" w:rsidP="00510995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12</w:t>
            </w:r>
          </w:p>
          <w:p w:rsidR="00793597" w:rsidRPr="00714A07" w:rsidRDefault="00793597" w:rsidP="003E6417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 iz 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714A07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65" w:type="pct"/>
          </w:tcPr>
          <w:p w:rsidR="00793597" w:rsidRPr="006506A6" w:rsidRDefault="006506A6" w:rsidP="00ED1F58">
            <w:pPr>
              <w:jc w:val="right"/>
            </w:pPr>
            <w:r w:rsidRPr="006506A6">
              <w:rPr>
                <w:bCs/>
                <w:sz w:val="22"/>
                <w:szCs w:val="22"/>
              </w:rPr>
              <w:t>20.760.000</w:t>
            </w:r>
          </w:p>
        </w:tc>
      </w:tr>
      <w:tr w:rsidR="00793597" w:rsidRPr="00714A07" w:rsidTr="00ED1F58">
        <w:tc>
          <w:tcPr>
            <w:tcW w:w="22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93597" w:rsidRPr="00D30198" w:rsidRDefault="00793597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93597" w:rsidRPr="00D30198" w:rsidRDefault="00793597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D30198">
              <w:rPr>
                <w:b/>
                <w:sz w:val="22"/>
                <w:szCs w:val="22"/>
                <w:lang w:val="pl-PL"/>
              </w:rPr>
              <w:t>Ukupno glava     3.</w:t>
            </w:r>
            <w:r w:rsidR="006506A6">
              <w:rPr>
                <w:b/>
                <w:sz w:val="22"/>
                <w:szCs w:val="22"/>
                <w:lang w:val="pl-PL"/>
              </w:rPr>
              <w:t>12</w:t>
            </w:r>
          </w:p>
          <w:p w:rsidR="00793597" w:rsidRPr="00D30198" w:rsidRDefault="00793597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65" w:type="pct"/>
          </w:tcPr>
          <w:p w:rsidR="00793597" w:rsidRDefault="006506A6" w:rsidP="00ED1F58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20.760.000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247B50" w:rsidRDefault="00247B50" w:rsidP="005F05D6">
      <w:pPr>
        <w:rPr>
          <w:sz w:val="20"/>
          <w:szCs w:val="20"/>
          <w:lang w:val="hr-HR"/>
        </w:rPr>
      </w:pPr>
    </w:p>
    <w:p w:rsidR="00274AFB" w:rsidRDefault="00274AFB" w:rsidP="005F05D6">
      <w:pPr>
        <w:rPr>
          <w:sz w:val="20"/>
          <w:szCs w:val="20"/>
          <w:lang w:val="hr-HR"/>
        </w:rPr>
      </w:pPr>
    </w:p>
    <w:p w:rsidR="00274AFB" w:rsidRDefault="00274AFB" w:rsidP="005F05D6">
      <w:pPr>
        <w:rPr>
          <w:sz w:val="20"/>
          <w:szCs w:val="20"/>
          <w:lang w:val="hr-HR"/>
        </w:rPr>
      </w:pPr>
    </w:p>
    <w:p w:rsidR="006506A6" w:rsidRDefault="006506A6" w:rsidP="005F05D6">
      <w:pPr>
        <w:rPr>
          <w:sz w:val="20"/>
          <w:szCs w:val="20"/>
          <w:lang w:val="hr-HR"/>
        </w:rPr>
      </w:pPr>
    </w:p>
    <w:p w:rsidR="006506A6" w:rsidRDefault="006506A6" w:rsidP="005F05D6">
      <w:pPr>
        <w:rPr>
          <w:sz w:val="20"/>
          <w:szCs w:val="20"/>
          <w:lang w:val="hr-HR"/>
        </w:rPr>
      </w:pPr>
    </w:p>
    <w:p w:rsidR="00274AFB" w:rsidRDefault="00274AFB" w:rsidP="005F05D6">
      <w:pPr>
        <w:rPr>
          <w:sz w:val="20"/>
          <w:szCs w:val="20"/>
          <w:lang w:val="hr-HR"/>
        </w:rPr>
      </w:pPr>
    </w:p>
    <w:p w:rsidR="00274AFB" w:rsidRDefault="00274AFB" w:rsidP="005F05D6">
      <w:pPr>
        <w:rPr>
          <w:sz w:val="20"/>
          <w:szCs w:val="20"/>
          <w:lang w:val="hr-HR"/>
        </w:rPr>
      </w:pPr>
    </w:p>
    <w:p w:rsidR="00274AFB" w:rsidRDefault="00274AFB" w:rsidP="005F05D6">
      <w:pPr>
        <w:rPr>
          <w:sz w:val="20"/>
          <w:szCs w:val="20"/>
          <w:lang w:val="hr-HR"/>
        </w:rPr>
      </w:pPr>
    </w:p>
    <w:tbl>
      <w:tblPr>
        <w:tblW w:w="495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"/>
        <w:gridCol w:w="681"/>
        <w:gridCol w:w="672"/>
        <w:gridCol w:w="735"/>
        <w:gridCol w:w="735"/>
        <w:gridCol w:w="844"/>
        <w:gridCol w:w="4805"/>
        <w:gridCol w:w="1969"/>
      </w:tblGrid>
      <w:tr w:rsidR="00DA672A" w:rsidRPr="00D116C9" w:rsidTr="00D75832">
        <w:trPr>
          <w:cantSplit/>
          <w:trHeight w:val="1469"/>
        </w:trPr>
        <w:tc>
          <w:tcPr>
            <w:tcW w:w="200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azdeo</w:t>
            </w:r>
          </w:p>
        </w:tc>
        <w:tc>
          <w:tcPr>
            <w:tcW w:w="313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09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8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38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8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09" w:type="pct"/>
            <w:vAlign w:val="center"/>
          </w:tcPr>
          <w:p w:rsidR="00DA672A" w:rsidRPr="00D116C9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05" w:type="pct"/>
          </w:tcPr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116C9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116C9" w:rsidTr="00D75832">
        <w:trPr>
          <w:trHeight w:val="275"/>
        </w:trPr>
        <w:tc>
          <w:tcPr>
            <w:tcW w:w="20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1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0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3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09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0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D116C9" w:rsidTr="00D75832">
        <w:trPr>
          <w:trHeight w:val="551"/>
        </w:trPr>
        <w:tc>
          <w:tcPr>
            <w:tcW w:w="200" w:type="pct"/>
          </w:tcPr>
          <w:p w:rsidR="00DA672A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13" w:type="pct"/>
          </w:tcPr>
          <w:p w:rsidR="00DA672A" w:rsidRPr="00D116C9" w:rsidRDefault="00DA672A" w:rsidP="00E32C57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3.</w:t>
            </w:r>
            <w:r w:rsidR="00714A07">
              <w:rPr>
                <w:sz w:val="22"/>
                <w:szCs w:val="22"/>
                <w:lang w:val="pl-PL"/>
              </w:rPr>
              <w:t>1</w:t>
            </w:r>
            <w:r w:rsidR="00E32C57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09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8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09" w:type="pct"/>
            <w:vAlign w:val="center"/>
          </w:tcPr>
          <w:p w:rsidR="00DA672A" w:rsidRPr="00D116C9" w:rsidRDefault="00DA672A" w:rsidP="005F05D6">
            <w:pPr>
              <w:pStyle w:val="Heading2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sr-Latn-CS"/>
              </w:rPr>
              <w:t>ZAVOD ZA JAVNO</w:t>
            </w:r>
            <w:r w:rsidRPr="00D116C9">
              <w:rPr>
                <w:sz w:val="22"/>
                <w:szCs w:val="22"/>
                <w:lang w:val="pl-PL"/>
              </w:rPr>
              <w:t xml:space="preserve"> ZDRAVLJE-NOVI PAZAR 06380</w:t>
            </w:r>
          </w:p>
        </w:tc>
        <w:tc>
          <w:tcPr>
            <w:tcW w:w="905" w:type="pct"/>
          </w:tcPr>
          <w:p w:rsidR="00DA672A" w:rsidRPr="00D116C9" w:rsidRDefault="003E4547" w:rsidP="00F5614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ED1F58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714A07" w:rsidRPr="00D116C9" w:rsidTr="00D75832">
        <w:trPr>
          <w:trHeight w:val="346"/>
        </w:trPr>
        <w:tc>
          <w:tcPr>
            <w:tcW w:w="200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</w:t>
            </w:r>
          </w:p>
        </w:tc>
        <w:tc>
          <w:tcPr>
            <w:tcW w:w="338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8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09" w:type="pct"/>
            <w:vAlign w:val="center"/>
          </w:tcPr>
          <w:p w:rsidR="00714A07" w:rsidRPr="00714A07" w:rsidRDefault="00714A07" w:rsidP="00162A46">
            <w:pPr>
              <w:pStyle w:val="Heading2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PROGRAM   </w:t>
            </w:r>
            <w:r w:rsidR="003E7A0E">
              <w:rPr>
                <w:sz w:val="22"/>
                <w:szCs w:val="22"/>
                <w:lang w:val="pl-PL"/>
              </w:rPr>
              <w:t>12  ZDRA</w:t>
            </w:r>
            <w:r w:rsidR="00D519CC">
              <w:rPr>
                <w:sz w:val="22"/>
                <w:szCs w:val="22"/>
                <w:lang w:val="pl-PL"/>
              </w:rPr>
              <w:t>V</w:t>
            </w:r>
            <w:r w:rsidR="003E7A0E">
              <w:rPr>
                <w:sz w:val="22"/>
                <w:szCs w:val="22"/>
                <w:lang w:val="pl-PL"/>
              </w:rPr>
              <w:t>STVENA</w:t>
            </w:r>
            <w:r w:rsidR="00D519CC">
              <w:rPr>
                <w:sz w:val="22"/>
                <w:szCs w:val="22"/>
                <w:lang w:val="pl-PL"/>
              </w:rPr>
              <w:t xml:space="preserve"> </w:t>
            </w:r>
            <w:r w:rsidR="003E7A0E">
              <w:rPr>
                <w:sz w:val="22"/>
                <w:szCs w:val="22"/>
                <w:lang w:val="pl-PL"/>
              </w:rPr>
              <w:t xml:space="preserve"> ZAŠTITA</w:t>
            </w:r>
          </w:p>
        </w:tc>
        <w:tc>
          <w:tcPr>
            <w:tcW w:w="905" w:type="pct"/>
          </w:tcPr>
          <w:p w:rsidR="00714A07" w:rsidRPr="00D116C9" w:rsidRDefault="003E4547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ED1F58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714A07" w:rsidRPr="00D116C9" w:rsidTr="00D75832">
        <w:trPr>
          <w:trHeight w:val="407"/>
        </w:trPr>
        <w:tc>
          <w:tcPr>
            <w:tcW w:w="200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714A07" w:rsidRPr="00714A07" w:rsidRDefault="00714A07" w:rsidP="002D181B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1801-000</w:t>
            </w:r>
            <w:r w:rsidR="002D181B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8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8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09" w:type="pct"/>
            <w:vAlign w:val="center"/>
          </w:tcPr>
          <w:p w:rsidR="00714A07" w:rsidRPr="00714A07" w:rsidRDefault="00714A07" w:rsidP="002D181B">
            <w:pPr>
              <w:pStyle w:val="Heading2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Programska aktivnost 000</w:t>
            </w:r>
            <w:r w:rsidR="002D181B">
              <w:rPr>
                <w:sz w:val="22"/>
                <w:szCs w:val="22"/>
                <w:lang w:val="pl-PL"/>
              </w:rPr>
              <w:t>3</w:t>
            </w:r>
            <w:r w:rsidRPr="00714A07">
              <w:rPr>
                <w:sz w:val="22"/>
                <w:szCs w:val="22"/>
                <w:lang w:val="pl-PL"/>
              </w:rPr>
              <w:t xml:space="preserve"> –</w:t>
            </w:r>
            <w:r w:rsidR="002D181B">
              <w:rPr>
                <w:sz w:val="22"/>
                <w:szCs w:val="22"/>
                <w:lang w:val="pl-PL"/>
              </w:rPr>
              <w:t>Sprovođenje aktivnosti iz oblasti društvene brige za javno zdravlje</w:t>
            </w:r>
          </w:p>
        </w:tc>
        <w:tc>
          <w:tcPr>
            <w:tcW w:w="905" w:type="pct"/>
          </w:tcPr>
          <w:p w:rsidR="00714A07" w:rsidRPr="00D116C9" w:rsidRDefault="003E4547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ED1F58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714A07" w:rsidRPr="00D116C9" w:rsidTr="00D75832">
        <w:trPr>
          <w:trHeight w:val="248"/>
        </w:trPr>
        <w:tc>
          <w:tcPr>
            <w:tcW w:w="200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700</w:t>
            </w:r>
          </w:p>
        </w:tc>
        <w:tc>
          <w:tcPr>
            <w:tcW w:w="338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8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09" w:type="pct"/>
            <w:vAlign w:val="center"/>
          </w:tcPr>
          <w:p w:rsidR="00714A07" w:rsidRPr="00714A07" w:rsidRDefault="00D30198" w:rsidP="00162A46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05" w:type="pct"/>
          </w:tcPr>
          <w:p w:rsidR="00714A07" w:rsidRPr="00D116C9" w:rsidRDefault="00714A07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14A07" w:rsidRPr="00D116C9" w:rsidTr="00D75832">
        <w:trPr>
          <w:trHeight w:val="551"/>
        </w:trPr>
        <w:tc>
          <w:tcPr>
            <w:tcW w:w="200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714A07" w:rsidRPr="00D116C9" w:rsidRDefault="00714A07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714A07" w:rsidRPr="00D116C9" w:rsidRDefault="000A61EE" w:rsidP="00451D7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451D7C">
              <w:rPr>
                <w:sz w:val="22"/>
                <w:szCs w:val="22"/>
                <w:lang w:val="pl-PL"/>
              </w:rPr>
              <w:t>6</w:t>
            </w:r>
            <w:r w:rsidR="00B20A59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88" w:type="pct"/>
          </w:tcPr>
          <w:p w:rsidR="00714A07" w:rsidRPr="00D116C9" w:rsidRDefault="00714A07" w:rsidP="0039401E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46</w:t>
            </w:r>
            <w:r w:rsidR="0039401E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209" w:type="pct"/>
          </w:tcPr>
          <w:p w:rsidR="00714A07" w:rsidRPr="00F5614E" w:rsidRDefault="00714A07" w:rsidP="005F05D6">
            <w:pPr>
              <w:rPr>
                <w:sz w:val="20"/>
                <w:szCs w:val="20"/>
              </w:rPr>
            </w:pPr>
            <w:r w:rsidRPr="00F5614E">
              <w:rPr>
                <w:sz w:val="20"/>
                <w:szCs w:val="20"/>
              </w:rPr>
              <w:t>DONACIJE I TRANSFERI OSTALIM NIVOIMA VLASTI</w:t>
            </w:r>
          </w:p>
        </w:tc>
        <w:tc>
          <w:tcPr>
            <w:tcW w:w="905" w:type="pct"/>
          </w:tcPr>
          <w:p w:rsidR="00714A07" w:rsidRPr="00D116C9" w:rsidRDefault="003E4547" w:rsidP="00D758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D1F58">
              <w:rPr>
                <w:sz w:val="22"/>
                <w:szCs w:val="22"/>
              </w:rPr>
              <w:t>.000.000</w:t>
            </w:r>
          </w:p>
        </w:tc>
      </w:tr>
      <w:tr w:rsidR="00714A07" w:rsidRPr="00D116C9" w:rsidTr="00D75832">
        <w:trPr>
          <w:trHeight w:val="539"/>
        </w:trPr>
        <w:tc>
          <w:tcPr>
            <w:tcW w:w="200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8" w:type="pct"/>
          </w:tcPr>
          <w:p w:rsidR="00714A07" w:rsidRPr="00D116C9" w:rsidRDefault="00714A07" w:rsidP="00510995">
            <w:pPr>
              <w:rPr>
                <w:sz w:val="22"/>
                <w:szCs w:val="22"/>
                <w:lang w:val="pl-PL"/>
              </w:rPr>
            </w:pPr>
          </w:p>
          <w:p w:rsidR="00714A07" w:rsidRPr="00D116C9" w:rsidRDefault="00714A07" w:rsidP="00510995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209" w:type="pct"/>
            <w:vAlign w:val="center"/>
          </w:tcPr>
          <w:p w:rsidR="00714A07" w:rsidRPr="00D116C9" w:rsidRDefault="00714A07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Izvori finansiranja za funkciju  700</w:t>
            </w:r>
          </w:p>
          <w:p w:rsidR="00714A07" w:rsidRPr="00D116C9" w:rsidRDefault="00714A07" w:rsidP="00AF003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</w:t>
            </w:r>
            <w:r w:rsidR="00AF0031">
              <w:rPr>
                <w:sz w:val="22"/>
                <w:szCs w:val="22"/>
                <w:lang w:val="pl-PL"/>
              </w:rPr>
              <w:t>ž</w:t>
            </w:r>
            <w:r w:rsidRPr="00D116C9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05" w:type="pct"/>
            <w:vAlign w:val="center"/>
          </w:tcPr>
          <w:p w:rsidR="00714A07" w:rsidRPr="00D116C9" w:rsidRDefault="003E4547" w:rsidP="00F561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D1F58">
              <w:rPr>
                <w:sz w:val="22"/>
                <w:szCs w:val="22"/>
              </w:rPr>
              <w:t>.000.000</w:t>
            </w:r>
          </w:p>
        </w:tc>
      </w:tr>
      <w:tr w:rsidR="00F5614E" w:rsidRPr="00D116C9" w:rsidTr="00D75832">
        <w:trPr>
          <w:trHeight w:val="294"/>
        </w:trPr>
        <w:tc>
          <w:tcPr>
            <w:tcW w:w="200" w:type="pct"/>
          </w:tcPr>
          <w:p w:rsidR="00F5614E" w:rsidRPr="00D116C9" w:rsidRDefault="00F5614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5614E" w:rsidRPr="00D116C9" w:rsidRDefault="00F5614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5614E" w:rsidRPr="00D116C9" w:rsidRDefault="00F5614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14E" w:rsidRPr="00D116C9" w:rsidRDefault="00F5614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14E" w:rsidRPr="00D116C9" w:rsidRDefault="00F5614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8" w:type="pct"/>
          </w:tcPr>
          <w:p w:rsidR="00F5614E" w:rsidRPr="00D116C9" w:rsidRDefault="00F5614E" w:rsidP="0051099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209" w:type="pct"/>
          </w:tcPr>
          <w:p w:rsidR="00F5614E" w:rsidRPr="00F5614E" w:rsidRDefault="00F5614E" w:rsidP="00F5614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F5614E">
              <w:rPr>
                <w:b/>
                <w:sz w:val="22"/>
                <w:szCs w:val="22"/>
                <w:lang w:val="pl-PL"/>
              </w:rPr>
              <w:t>Ukupno funkcija 700</w:t>
            </w:r>
          </w:p>
        </w:tc>
        <w:tc>
          <w:tcPr>
            <w:tcW w:w="905" w:type="pct"/>
            <w:vAlign w:val="center"/>
          </w:tcPr>
          <w:p w:rsidR="00F5614E" w:rsidRPr="00D75832" w:rsidRDefault="003E4547" w:rsidP="00F5614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ED1F58">
              <w:rPr>
                <w:b/>
                <w:sz w:val="22"/>
                <w:szCs w:val="22"/>
              </w:rPr>
              <w:t>.000.000</w:t>
            </w:r>
          </w:p>
        </w:tc>
      </w:tr>
      <w:tr w:rsidR="00714A07" w:rsidRPr="00D116C9" w:rsidTr="00D75832">
        <w:trPr>
          <w:trHeight w:val="275"/>
        </w:trPr>
        <w:tc>
          <w:tcPr>
            <w:tcW w:w="200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8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09" w:type="pct"/>
            <w:vAlign w:val="center"/>
          </w:tcPr>
          <w:p w:rsidR="00714A07" w:rsidRPr="00714A07" w:rsidRDefault="00714A07" w:rsidP="002D181B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>Izvori finansiranja za PA 000</w:t>
            </w:r>
            <w:r w:rsidR="002D181B">
              <w:rPr>
                <w:sz w:val="22"/>
                <w:szCs w:val="22"/>
              </w:rPr>
              <w:t>3</w:t>
            </w:r>
          </w:p>
        </w:tc>
        <w:tc>
          <w:tcPr>
            <w:tcW w:w="905" w:type="pct"/>
          </w:tcPr>
          <w:p w:rsidR="00714A07" w:rsidRPr="00D116C9" w:rsidRDefault="00714A07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714A07" w:rsidRPr="00D116C9" w:rsidTr="00D75832">
        <w:trPr>
          <w:trHeight w:val="275"/>
        </w:trPr>
        <w:tc>
          <w:tcPr>
            <w:tcW w:w="200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8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09" w:type="pct"/>
            <w:vAlign w:val="center"/>
          </w:tcPr>
          <w:p w:rsidR="00714A07" w:rsidRPr="00714A07" w:rsidRDefault="00714A07" w:rsidP="00162A46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05" w:type="pct"/>
          </w:tcPr>
          <w:p w:rsidR="00714A07" w:rsidRPr="00D116C9" w:rsidRDefault="003E4547" w:rsidP="00F561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D1F58">
              <w:rPr>
                <w:sz w:val="22"/>
                <w:szCs w:val="22"/>
              </w:rPr>
              <w:t>.000.000</w:t>
            </w:r>
          </w:p>
        </w:tc>
      </w:tr>
      <w:tr w:rsidR="00714A07" w:rsidRPr="00D116C9" w:rsidTr="00D75832">
        <w:trPr>
          <w:trHeight w:val="267"/>
        </w:trPr>
        <w:tc>
          <w:tcPr>
            <w:tcW w:w="200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8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09" w:type="pct"/>
            <w:vAlign w:val="center"/>
          </w:tcPr>
          <w:p w:rsidR="00714A07" w:rsidRPr="00714A07" w:rsidRDefault="00714A07" w:rsidP="00D30198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Izvori za finansiranje za Program  </w:t>
            </w:r>
            <w:r w:rsidR="00D30198"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905" w:type="pct"/>
          </w:tcPr>
          <w:p w:rsidR="00714A07" w:rsidRPr="00D116C9" w:rsidRDefault="00714A07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714A07" w:rsidRPr="00D116C9" w:rsidTr="00D75832">
        <w:trPr>
          <w:trHeight w:val="267"/>
        </w:trPr>
        <w:tc>
          <w:tcPr>
            <w:tcW w:w="200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714A07" w:rsidRPr="00D116C9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8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09" w:type="pct"/>
            <w:vAlign w:val="center"/>
          </w:tcPr>
          <w:p w:rsidR="00714A07" w:rsidRPr="00714A07" w:rsidRDefault="00714A07" w:rsidP="00162A46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iz bu</w:t>
            </w:r>
            <w:r w:rsidR="003E6417">
              <w:rPr>
                <w:sz w:val="22"/>
                <w:szCs w:val="22"/>
                <w:lang w:val="pl-PL"/>
              </w:rPr>
              <w:t>d</w:t>
            </w:r>
            <w:r w:rsidRPr="00714A07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905" w:type="pct"/>
          </w:tcPr>
          <w:p w:rsidR="00714A07" w:rsidRPr="00D116C9" w:rsidRDefault="003E4547" w:rsidP="00F561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D1F58">
              <w:rPr>
                <w:sz w:val="22"/>
                <w:szCs w:val="22"/>
              </w:rPr>
              <w:t>.000.000</w:t>
            </w:r>
          </w:p>
        </w:tc>
      </w:tr>
      <w:tr w:rsidR="00ED1F58" w:rsidRPr="00D116C9" w:rsidTr="00D75832">
        <w:trPr>
          <w:trHeight w:val="551"/>
        </w:trPr>
        <w:tc>
          <w:tcPr>
            <w:tcW w:w="200" w:type="pct"/>
          </w:tcPr>
          <w:p w:rsidR="00ED1F58" w:rsidRPr="00D116C9" w:rsidRDefault="00ED1F5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ED1F58" w:rsidRPr="00D116C9" w:rsidRDefault="00ED1F5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ED1F58" w:rsidRPr="00D116C9" w:rsidRDefault="00ED1F5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ED1F58" w:rsidRPr="00D116C9" w:rsidRDefault="00ED1F5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ED1F58" w:rsidRPr="00D116C9" w:rsidRDefault="00ED1F5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ED1F58" w:rsidRPr="00D116C9" w:rsidRDefault="00ED1F5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8" w:type="pct"/>
          </w:tcPr>
          <w:p w:rsidR="00ED1F58" w:rsidRPr="00D116C9" w:rsidRDefault="00ED1F58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ED1F58" w:rsidRPr="00D116C9" w:rsidRDefault="00ED1F58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09" w:type="pct"/>
            <w:vAlign w:val="center"/>
          </w:tcPr>
          <w:p w:rsidR="00ED1F58" w:rsidRPr="00D116C9" w:rsidRDefault="00ED1F58" w:rsidP="00510995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1</w:t>
            </w:r>
            <w:r w:rsidR="002A194D">
              <w:rPr>
                <w:sz w:val="22"/>
                <w:szCs w:val="22"/>
                <w:lang w:val="pl-PL"/>
              </w:rPr>
              <w:t>3</w:t>
            </w:r>
          </w:p>
          <w:p w:rsidR="00ED1F58" w:rsidRPr="00D116C9" w:rsidRDefault="00ED1F58" w:rsidP="00AF0031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 iz 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D116C9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05" w:type="pct"/>
          </w:tcPr>
          <w:p w:rsidR="00ED1F58" w:rsidRDefault="003E4547" w:rsidP="00ED1F58">
            <w:pPr>
              <w:jc w:val="right"/>
            </w:pPr>
            <w:r>
              <w:rPr>
                <w:sz w:val="22"/>
                <w:szCs w:val="22"/>
              </w:rPr>
              <w:t>3</w:t>
            </w:r>
            <w:r w:rsidR="00ED1F58" w:rsidRPr="00370160">
              <w:rPr>
                <w:sz w:val="22"/>
                <w:szCs w:val="22"/>
              </w:rPr>
              <w:t>.000.000</w:t>
            </w:r>
          </w:p>
        </w:tc>
      </w:tr>
      <w:tr w:rsidR="00ED1F58" w:rsidRPr="00D116C9" w:rsidTr="00D75832">
        <w:trPr>
          <w:trHeight w:val="562"/>
        </w:trPr>
        <w:tc>
          <w:tcPr>
            <w:tcW w:w="200" w:type="pct"/>
          </w:tcPr>
          <w:p w:rsidR="00ED1F58" w:rsidRPr="00D116C9" w:rsidRDefault="00ED1F5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ED1F58" w:rsidRPr="00D116C9" w:rsidRDefault="00ED1F5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ED1F58" w:rsidRPr="00D116C9" w:rsidRDefault="00ED1F5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ED1F58" w:rsidRPr="00D116C9" w:rsidRDefault="00ED1F5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ED1F58" w:rsidRPr="00D116C9" w:rsidRDefault="00ED1F5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ED1F58" w:rsidRPr="00D116C9" w:rsidRDefault="00ED1F5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8" w:type="pct"/>
          </w:tcPr>
          <w:p w:rsidR="00ED1F58" w:rsidRPr="00D116C9" w:rsidRDefault="00ED1F58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09" w:type="pct"/>
            <w:vAlign w:val="center"/>
          </w:tcPr>
          <w:p w:rsidR="00ED1F58" w:rsidRPr="00D30198" w:rsidRDefault="00ED1F58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D30198">
              <w:rPr>
                <w:b/>
                <w:sz w:val="22"/>
                <w:szCs w:val="22"/>
                <w:lang w:val="pl-PL"/>
              </w:rPr>
              <w:t>Ukupno glava     3.1</w:t>
            </w:r>
            <w:r w:rsidR="002A194D">
              <w:rPr>
                <w:b/>
                <w:sz w:val="22"/>
                <w:szCs w:val="22"/>
                <w:lang w:val="pl-PL"/>
              </w:rPr>
              <w:t>3</w:t>
            </w:r>
          </w:p>
          <w:p w:rsidR="00ED1F58" w:rsidRPr="00D30198" w:rsidRDefault="00ED1F58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05" w:type="pct"/>
          </w:tcPr>
          <w:p w:rsidR="00ED1F58" w:rsidRDefault="003E4547" w:rsidP="00ED1F58">
            <w:pPr>
              <w:jc w:val="right"/>
            </w:pPr>
            <w:r>
              <w:rPr>
                <w:sz w:val="22"/>
                <w:szCs w:val="22"/>
              </w:rPr>
              <w:t>3</w:t>
            </w:r>
            <w:r w:rsidR="00ED1F58" w:rsidRPr="00370160">
              <w:rPr>
                <w:sz w:val="22"/>
                <w:szCs w:val="22"/>
              </w:rPr>
              <w:t>.000.000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A45D41" w:rsidRDefault="00A45D41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561A5D" w:rsidRDefault="00561A5D" w:rsidP="005F05D6">
      <w:pPr>
        <w:rPr>
          <w:sz w:val="20"/>
          <w:szCs w:val="20"/>
          <w:lang w:val="hr-HR"/>
        </w:rPr>
      </w:pPr>
    </w:p>
    <w:p w:rsidR="00561A5D" w:rsidRDefault="00561A5D" w:rsidP="005F05D6">
      <w:pPr>
        <w:rPr>
          <w:sz w:val="20"/>
          <w:szCs w:val="20"/>
          <w:lang w:val="hr-HR"/>
        </w:rPr>
      </w:pPr>
    </w:p>
    <w:p w:rsidR="00D519CC" w:rsidRDefault="00D519CC" w:rsidP="005F05D6">
      <w:pPr>
        <w:rPr>
          <w:sz w:val="20"/>
          <w:szCs w:val="20"/>
          <w:lang w:val="hr-HR"/>
        </w:rPr>
      </w:pPr>
    </w:p>
    <w:p w:rsidR="00D519CC" w:rsidRDefault="00D519CC" w:rsidP="005F05D6">
      <w:pPr>
        <w:rPr>
          <w:sz w:val="20"/>
          <w:szCs w:val="20"/>
          <w:lang w:val="hr-HR"/>
        </w:rPr>
      </w:pPr>
    </w:p>
    <w:p w:rsidR="00D519CC" w:rsidRDefault="00D519CC" w:rsidP="005F05D6">
      <w:pPr>
        <w:rPr>
          <w:sz w:val="20"/>
          <w:szCs w:val="20"/>
          <w:lang w:val="hr-HR"/>
        </w:rPr>
      </w:pPr>
    </w:p>
    <w:p w:rsidR="00561A5D" w:rsidRDefault="00561A5D" w:rsidP="005F05D6">
      <w:pPr>
        <w:rPr>
          <w:sz w:val="20"/>
          <w:szCs w:val="20"/>
          <w:lang w:val="hr-HR"/>
        </w:rPr>
      </w:pPr>
    </w:p>
    <w:p w:rsidR="00714A07" w:rsidRPr="00C1331F" w:rsidRDefault="00714A07" w:rsidP="005F05D6">
      <w:pPr>
        <w:rPr>
          <w:sz w:val="20"/>
          <w:szCs w:val="20"/>
          <w:lang w:val="sr-Latn-CS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4"/>
        <w:gridCol w:w="685"/>
        <w:gridCol w:w="584"/>
        <w:gridCol w:w="771"/>
        <w:gridCol w:w="584"/>
        <w:gridCol w:w="812"/>
        <w:gridCol w:w="5056"/>
        <w:gridCol w:w="2062"/>
      </w:tblGrid>
      <w:tr w:rsidR="00D116C9" w:rsidRPr="00AF0031" w:rsidTr="00F06B97">
        <w:trPr>
          <w:cantSplit/>
          <w:trHeight w:val="1475"/>
        </w:trPr>
        <w:tc>
          <w:tcPr>
            <w:tcW w:w="193" w:type="pct"/>
            <w:textDirection w:val="btLr"/>
          </w:tcPr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12" w:type="pct"/>
            <w:textDirection w:val="btLr"/>
          </w:tcPr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6" w:type="pct"/>
            <w:textDirection w:val="btLr"/>
          </w:tcPr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1" w:type="pct"/>
            <w:textDirection w:val="btLr"/>
          </w:tcPr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6" w:type="pct"/>
            <w:textDirection w:val="btLr"/>
          </w:tcPr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0" w:type="pct"/>
            <w:textDirection w:val="btLr"/>
          </w:tcPr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116C9" w:rsidRPr="00AF0031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03" w:type="pct"/>
            <w:vAlign w:val="center"/>
          </w:tcPr>
          <w:p w:rsidR="00D116C9" w:rsidRPr="00AF0031" w:rsidRDefault="00D116C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39" w:type="pct"/>
          </w:tcPr>
          <w:p w:rsidR="00D116C9" w:rsidRPr="00AF0031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AF0031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AF0031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AF0031" w:rsidTr="00F06B97">
        <w:tc>
          <w:tcPr>
            <w:tcW w:w="19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1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03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AF0031" w:rsidTr="00F06B97">
        <w:tc>
          <w:tcPr>
            <w:tcW w:w="193" w:type="pct"/>
          </w:tcPr>
          <w:p w:rsidR="00D116C9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12" w:type="pct"/>
          </w:tcPr>
          <w:p w:rsidR="00D116C9" w:rsidRPr="00AF0031" w:rsidRDefault="00D116C9" w:rsidP="00E32C5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3.</w:t>
            </w:r>
            <w:r w:rsidR="00AB5CB7" w:rsidRPr="00AF0031">
              <w:rPr>
                <w:sz w:val="22"/>
                <w:szCs w:val="22"/>
                <w:lang w:val="pl-PL"/>
              </w:rPr>
              <w:t>1</w:t>
            </w:r>
            <w:r w:rsidR="00E32C57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6" w:type="pct"/>
          </w:tcPr>
          <w:p w:rsidR="00D116C9" w:rsidRPr="00AF0031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D116C9" w:rsidRPr="00AF0031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D116C9" w:rsidRPr="00AF0031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D116C9" w:rsidRPr="00AF0031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D116C9" w:rsidRPr="00AF0031" w:rsidRDefault="00D116C9" w:rsidP="005F05D6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JAVNA USTANOVA  ”KANCELARIJA ZA MLADE ”      87448</w:t>
            </w:r>
          </w:p>
        </w:tc>
        <w:tc>
          <w:tcPr>
            <w:tcW w:w="939" w:type="pct"/>
          </w:tcPr>
          <w:p w:rsidR="00D116C9" w:rsidRPr="00AF0031" w:rsidRDefault="00B20A59" w:rsidP="005B3D97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11.583.000</w:t>
            </w:r>
          </w:p>
        </w:tc>
      </w:tr>
      <w:tr w:rsidR="00714A07" w:rsidRPr="00AF0031" w:rsidTr="00F06B97">
        <w:tc>
          <w:tcPr>
            <w:tcW w:w="193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714A07" w:rsidRPr="00AF0031" w:rsidRDefault="00714A07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714A07" w:rsidRPr="00AF0031" w:rsidRDefault="007C1B2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</w:t>
            </w: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714A07" w:rsidRPr="00AF0031" w:rsidRDefault="00714A07" w:rsidP="007C1B29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   1</w:t>
            </w:r>
            <w:r w:rsidR="007C1B29">
              <w:rPr>
                <w:sz w:val="22"/>
                <w:szCs w:val="22"/>
                <w:lang w:val="pl-PL"/>
              </w:rPr>
              <w:t>4</w:t>
            </w:r>
            <w:r w:rsidRPr="00AF0031">
              <w:rPr>
                <w:sz w:val="22"/>
                <w:szCs w:val="22"/>
                <w:lang w:val="pl-PL"/>
              </w:rPr>
              <w:t xml:space="preserve">  </w:t>
            </w:r>
            <w:r w:rsidR="007C1B29">
              <w:rPr>
                <w:sz w:val="22"/>
                <w:szCs w:val="22"/>
                <w:lang w:val="pl-PL"/>
              </w:rPr>
              <w:t>RAZVOJ SPORTA I OMLADINE</w:t>
            </w:r>
          </w:p>
        </w:tc>
        <w:tc>
          <w:tcPr>
            <w:tcW w:w="939" w:type="pct"/>
          </w:tcPr>
          <w:p w:rsidR="00714A07" w:rsidRPr="00AF0031" w:rsidRDefault="00B20A59" w:rsidP="005B3D97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11.583.000</w:t>
            </w:r>
          </w:p>
        </w:tc>
      </w:tr>
      <w:tr w:rsidR="00714A07" w:rsidRPr="00AF0031" w:rsidTr="00F06B97">
        <w:tc>
          <w:tcPr>
            <w:tcW w:w="193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714A07" w:rsidRPr="00AF0031" w:rsidRDefault="00714A07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714A07" w:rsidRPr="00AF0031" w:rsidRDefault="007C1B29" w:rsidP="007C1B2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</w:t>
            </w:r>
            <w:r w:rsidR="00714A07" w:rsidRPr="00AF0031">
              <w:rPr>
                <w:sz w:val="22"/>
                <w:szCs w:val="22"/>
                <w:lang w:val="pl-PL"/>
              </w:rPr>
              <w:t>-000</w:t>
            </w: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714A07" w:rsidRPr="00AF0031" w:rsidRDefault="00714A07" w:rsidP="007C1B29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Programska aktivnost 000</w:t>
            </w:r>
            <w:r w:rsidR="007C1B29">
              <w:rPr>
                <w:sz w:val="22"/>
                <w:szCs w:val="22"/>
                <w:lang w:val="pl-PL"/>
              </w:rPr>
              <w:t>5</w:t>
            </w:r>
            <w:r w:rsidRPr="00AF0031">
              <w:rPr>
                <w:sz w:val="22"/>
                <w:szCs w:val="22"/>
                <w:lang w:val="pl-PL"/>
              </w:rPr>
              <w:t xml:space="preserve"> – </w:t>
            </w:r>
            <w:r w:rsidR="007C1B29">
              <w:rPr>
                <w:sz w:val="22"/>
                <w:szCs w:val="22"/>
                <w:lang w:val="pl-PL"/>
              </w:rPr>
              <w:t>Sprovođenje omladinske politike</w:t>
            </w:r>
          </w:p>
        </w:tc>
        <w:tc>
          <w:tcPr>
            <w:tcW w:w="939" w:type="pct"/>
          </w:tcPr>
          <w:p w:rsidR="00714A07" w:rsidRPr="00AF0031" w:rsidRDefault="00281121" w:rsidP="00B20A59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11.5</w:t>
            </w:r>
            <w:r w:rsidR="00B20A59">
              <w:rPr>
                <w:b/>
                <w:bCs/>
                <w:sz w:val="22"/>
                <w:szCs w:val="22"/>
                <w:lang w:val="de-DE"/>
              </w:rPr>
              <w:t>83</w:t>
            </w:r>
            <w:r>
              <w:rPr>
                <w:b/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714A07" w:rsidRPr="00AF0031" w:rsidTr="00F06B97">
        <w:tc>
          <w:tcPr>
            <w:tcW w:w="193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714A07" w:rsidRPr="00AF0031" w:rsidRDefault="00714A07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714A07" w:rsidP="00063DB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9</w:t>
            </w:r>
            <w:r w:rsidR="00063DBC" w:rsidRPr="00AF0031">
              <w:rPr>
                <w:sz w:val="22"/>
                <w:szCs w:val="22"/>
                <w:lang w:val="pl-PL"/>
              </w:rPr>
              <w:t>8</w:t>
            </w:r>
            <w:r w:rsidRPr="00AF0031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51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714A07" w:rsidRPr="00AF0031" w:rsidRDefault="00D30198" w:rsidP="005F05D6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Obrazovanje </w:t>
            </w:r>
          </w:p>
        </w:tc>
        <w:tc>
          <w:tcPr>
            <w:tcW w:w="939" w:type="pct"/>
          </w:tcPr>
          <w:p w:rsidR="00714A07" w:rsidRPr="00AF0031" w:rsidRDefault="00714A07" w:rsidP="00672689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</w:p>
        </w:tc>
      </w:tr>
      <w:tr w:rsidR="00714A07" w:rsidRPr="00AF0031" w:rsidTr="00BF09DA">
        <w:trPr>
          <w:trHeight w:val="358"/>
        </w:trPr>
        <w:tc>
          <w:tcPr>
            <w:tcW w:w="193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714A07" w:rsidRPr="00AF0031" w:rsidRDefault="00714A07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0A61EE" w:rsidP="00451D7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451D7C">
              <w:rPr>
                <w:sz w:val="22"/>
                <w:szCs w:val="22"/>
                <w:lang w:val="pl-PL"/>
              </w:rPr>
              <w:t>6</w:t>
            </w:r>
            <w:r w:rsidR="00B20A59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70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03" w:type="pct"/>
          </w:tcPr>
          <w:p w:rsidR="00714A07" w:rsidRPr="00AF0031" w:rsidRDefault="00714A07" w:rsidP="005F05D6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PLATE I DODACI ZAPOSLENIMA</w:t>
            </w:r>
          </w:p>
        </w:tc>
        <w:tc>
          <w:tcPr>
            <w:tcW w:w="939" w:type="pct"/>
            <w:vAlign w:val="center"/>
          </w:tcPr>
          <w:p w:rsidR="00714A07" w:rsidRPr="00AF0031" w:rsidRDefault="00ED1F58" w:rsidP="002344B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2344B8">
              <w:rPr>
                <w:sz w:val="22"/>
                <w:szCs w:val="22"/>
              </w:rPr>
              <w:t>633</w:t>
            </w:r>
            <w:r>
              <w:rPr>
                <w:sz w:val="22"/>
                <w:szCs w:val="22"/>
              </w:rPr>
              <w:t>.</w:t>
            </w:r>
            <w:r w:rsidR="002344B8">
              <w:rPr>
                <w:sz w:val="22"/>
                <w:szCs w:val="22"/>
              </w:rPr>
              <w:t>000</w:t>
            </w:r>
          </w:p>
        </w:tc>
      </w:tr>
      <w:tr w:rsidR="00714A07" w:rsidRPr="00AF0031" w:rsidTr="00F06B97">
        <w:tc>
          <w:tcPr>
            <w:tcW w:w="193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714A07" w:rsidRPr="00AF0031" w:rsidRDefault="00714A07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0A61EE" w:rsidP="003A568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451D7C">
              <w:rPr>
                <w:sz w:val="22"/>
                <w:szCs w:val="22"/>
                <w:lang w:val="pl-PL"/>
              </w:rPr>
              <w:t>6</w:t>
            </w:r>
            <w:r w:rsidR="003A568E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70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03" w:type="pct"/>
          </w:tcPr>
          <w:p w:rsidR="00714A07" w:rsidRPr="00AF0031" w:rsidRDefault="00714A07" w:rsidP="005F05D6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SOCIJALNI DOPRINOSI</w:t>
            </w:r>
          </w:p>
        </w:tc>
        <w:tc>
          <w:tcPr>
            <w:tcW w:w="939" w:type="pct"/>
            <w:vAlign w:val="center"/>
          </w:tcPr>
          <w:p w:rsidR="00714A07" w:rsidRPr="00AF0031" w:rsidRDefault="00ED1F58" w:rsidP="00B20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20A59">
              <w:rPr>
                <w:sz w:val="22"/>
                <w:szCs w:val="22"/>
              </w:rPr>
              <w:t>71</w:t>
            </w:r>
            <w:r>
              <w:rPr>
                <w:sz w:val="22"/>
                <w:szCs w:val="22"/>
              </w:rPr>
              <w:t>.</w:t>
            </w:r>
            <w:r w:rsidR="002344B8">
              <w:rPr>
                <w:sz w:val="22"/>
                <w:szCs w:val="22"/>
              </w:rPr>
              <w:t>000</w:t>
            </w:r>
          </w:p>
        </w:tc>
      </w:tr>
      <w:tr w:rsidR="00714A07" w:rsidRPr="00AF0031" w:rsidTr="00F06B97">
        <w:tc>
          <w:tcPr>
            <w:tcW w:w="193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714A07" w:rsidRPr="00AF0031" w:rsidRDefault="00714A07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0A61EE" w:rsidP="00451D7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451D7C">
              <w:rPr>
                <w:sz w:val="22"/>
                <w:szCs w:val="22"/>
                <w:lang w:val="pl-PL"/>
              </w:rPr>
              <w:t>6</w:t>
            </w:r>
            <w:r w:rsidR="003A568E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0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03" w:type="pct"/>
          </w:tcPr>
          <w:p w:rsidR="00714A07" w:rsidRPr="00AF0031" w:rsidRDefault="00714A07" w:rsidP="00E26CEF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STALNI TROŠKOVI</w:t>
            </w:r>
          </w:p>
        </w:tc>
        <w:tc>
          <w:tcPr>
            <w:tcW w:w="939" w:type="pct"/>
            <w:vAlign w:val="center"/>
          </w:tcPr>
          <w:p w:rsidR="00714A07" w:rsidRPr="00AF0031" w:rsidRDefault="00ED1F58" w:rsidP="002811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281121">
              <w:rPr>
                <w:sz w:val="22"/>
                <w:szCs w:val="22"/>
              </w:rPr>
              <w:t>79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714A07" w:rsidRPr="00AF0031" w:rsidTr="00F06B97">
        <w:tc>
          <w:tcPr>
            <w:tcW w:w="193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714A07" w:rsidRPr="00AF0031" w:rsidRDefault="00714A07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0A61EE" w:rsidP="00451D7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451D7C">
              <w:rPr>
                <w:sz w:val="22"/>
                <w:szCs w:val="22"/>
                <w:lang w:val="pl-PL"/>
              </w:rPr>
              <w:t>6</w:t>
            </w:r>
            <w:r w:rsidR="003A568E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70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03" w:type="pct"/>
          </w:tcPr>
          <w:p w:rsidR="00714A07" w:rsidRPr="00AF0031" w:rsidRDefault="00714A07" w:rsidP="00E26CEF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TROŠKOVI PUTOVANJA</w:t>
            </w:r>
          </w:p>
        </w:tc>
        <w:tc>
          <w:tcPr>
            <w:tcW w:w="939" w:type="pct"/>
            <w:vAlign w:val="center"/>
          </w:tcPr>
          <w:p w:rsidR="00714A07" w:rsidRPr="00AF0031" w:rsidRDefault="00ED1F58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150.000</w:t>
            </w:r>
          </w:p>
        </w:tc>
      </w:tr>
      <w:tr w:rsidR="00714A07" w:rsidRPr="00AF0031" w:rsidTr="00F06B97">
        <w:tc>
          <w:tcPr>
            <w:tcW w:w="193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714A07" w:rsidRPr="00AF0031" w:rsidRDefault="00714A07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0A61EE" w:rsidP="00451D7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451D7C">
              <w:rPr>
                <w:sz w:val="22"/>
                <w:szCs w:val="22"/>
                <w:lang w:val="pl-PL"/>
              </w:rPr>
              <w:t>6</w:t>
            </w:r>
            <w:r w:rsidR="003A568E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70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03" w:type="pct"/>
          </w:tcPr>
          <w:p w:rsidR="00714A07" w:rsidRPr="00AF0031" w:rsidRDefault="00714A07" w:rsidP="005F05D6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USLUGE PO UGOVORU</w:t>
            </w:r>
          </w:p>
        </w:tc>
        <w:tc>
          <w:tcPr>
            <w:tcW w:w="939" w:type="pct"/>
            <w:vAlign w:val="center"/>
          </w:tcPr>
          <w:p w:rsidR="00714A07" w:rsidRPr="00AF0031" w:rsidRDefault="00970F89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950.000</w:t>
            </w:r>
          </w:p>
        </w:tc>
      </w:tr>
      <w:tr w:rsidR="00714A07" w:rsidRPr="00AF0031" w:rsidTr="00F06B97">
        <w:tc>
          <w:tcPr>
            <w:tcW w:w="193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714A07" w:rsidRPr="00AF0031" w:rsidRDefault="00714A07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0A61EE" w:rsidP="00451D7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451D7C">
              <w:rPr>
                <w:sz w:val="22"/>
                <w:szCs w:val="22"/>
                <w:lang w:val="pl-PL"/>
              </w:rPr>
              <w:t>6</w:t>
            </w:r>
            <w:r w:rsidR="003A568E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70" w:type="pct"/>
          </w:tcPr>
          <w:p w:rsidR="00714A07" w:rsidRPr="00AF0031" w:rsidRDefault="00714A07" w:rsidP="00E6781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03" w:type="pct"/>
          </w:tcPr>
          <w:p w:rsidR="00714A07" w:rsidRPr="00AF0031" w:rsidRDefault="00714A07" w:rsidP="005F05D6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SPECIJALIZOVANE USLUGE</w:t>
            </w:r>
          </w:p>
        </w:tc>
        <w:tc>
          <w:tcPr>
            <w:tcW w:w="939" w:type="pct"/>
            <w:vAlign w:val="center"/>
          </w:tcPr>
          <w:p w:rsidR="00714A07" w:rsidRPr="00AF0031" w:rsidRDefault="00970F89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200.000</w:t>
            </w:r>
          </w:p>
        </w:tc>
      </w:tr>
      <w:tr w:rsidR="00714A07" w:rsidRPr="00AF0031" w:rsidTr="00F06B97">
        <w:tc>
          <w:tcPr>
            <w:tcW w:w="193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714A07" w:rsidRPr="00AF0031" w:rsidRDefault="00714A07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D519CC" w:rsidP="00451D7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451D7C">
              <w:rPr>
                <w:sz w:val="22"/>
                <w:szCs w:val="22"/>
                <w:lang w:val="pl-PL"/>
              </w:rPr>
              <w:t>6</w:t>
            </w:r>
            <w:r w:rsidR="003A568E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70" w:type="pct"/>
          </w:tcPr>
          <w:p w:rsidR="00714A07" w:rsidRPr="00AF0031" w:rsidRDefault="00714A07" w:rsidP="00E6781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03" w:type="pct"/>
          </w:tcPr>
          <w:p w:rsidR="00714A07" w:rsidRPr="00AF0031" w:rsidRDefault="00714A07" w:rsidP="005F05D6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939" w:type="pct"/>
            <w:vAlign w:val="center"/>
          </w:tcPr>
          <w:p w:rsidR="00714A07" w:rsidRPr="00AF0031" w:rsidRDefault="00970F89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714A07" w:rsidRPr="00AF0031" w:rsidTr="00F06B97">
        <w:tc>
          <w:tcPr>
            <w:tcW w:w="193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714A07" w:rsidRPr="00AF0031" w:rsidRDefault="00714A07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714A07" w:rsidRPr="00AF0031" w:rsidRDefault="000A61EE" w:rsidP="00451D7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A568E">
              <w:rPr>
                <w:sz w:val="22"/>
                <w:szCs w:val="22"/>
                <w:lang w:val="pl-PL"/>
              </w:rPr>
              <w:t>70</w:t>
            </w:r>
          </w:p>
        </w:tc>
        <w:tc>
          <w:tcPr>
            <w:tcW w:w="370" w:type="pct"/>
          </w:tcPr>
          <w:p w:rsidR="00714A07" w:rsidRPr="00AF0031" w:rsidRDefault="00714A07" w:rsidP="00E6781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03" w:type="pct"/>
          </w:tcPr>
          <w:p w:rsidR="00714A07" w:rsidRPr="00AF0031" w:rsidRDefault="00714A07" w:rsidP="005F05D6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MATERIJAL</w:t>
            </w:r>
          </w:p>
        </w:tc>
        <w:tc>
          <w:tcPr>
            <w:tcW w:w="939" w:type="pct"/>
            <w:vAlign w:val="center"/>
          </w:tcPr>
          <w:p w:rsidR="00714A07" w:rsidRPr="00AF0031" w:rsidRDefault="00970F89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150.000</w:t>
            </w:r>
          </w:p>
        </w:tc>
      </w:tr>
      <w:tr w:rsidR="00281121" w:rsidRPr="00AF0031" w:rsidTr="00F06B97">
        <w:tc>
          <w:tcPr>
            <w:tcW w:w="193" w:type="pct"/>
          </w:tcPr>
          <w:p w:rsidR="00281121" w:rsidRPr="00AF0031" w:rsidRDefault="0028112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281121" w:rsidRPr="00AF0031" w:rsidRDefault="0028112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281121" w:rsidRPr="00AF0031" w:rsidRDefault="0028112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281121" w:rsidRPr="00AF0031" w:rsidRDefault="00281121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281121" w:rsidRDefault="003A568E" w:rsidP="00451D7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171</w:t>
            </w:r>
          </w:p>
        </w:tc>
        <w:tc>
          <w:tcPr>
            <w:tcW w:w="370" w:type="pct"/>
          </w:tcPr>
          <w:p w:rsidR="00281121" w:rsidRPr="00AF0031" w:rsidRDefault="00281121" w:rsidP="00E6781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303" w:type="pct"/>
          </w:tcPr>
          <w:p w:rsidR="00281121" w:rsidRPr="00AF0031" w:rsidRDefault="00281121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DONACIJE I TRASFERI OSTALI NIVOI VLSTI</w:t>
            </w:r>
          </w:p>
        </w:tc>
        <w:tc>
          <w:tcPr>
            <w:tcW w:w="939" w:type="pct"/>
            <w:vAlign w:val="center"/>
          </w:tcPr>
          <w:p w:rsidR="00281121" w:rsidRDefault="00281121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2.400.000</w:t>
            </w:r>
          </w:p>
        </w:tc>
      </w:tr>
      <w:tr w:rsidR="00FD069A" w:rsidRPr="00AF0031" w:rsidTr="00F06B97">
        <w:tc>
          <w:tcPr>
            <w:tcW w:w="193" w:type="pct"/>
          </w:tcPr>
          <w:p w:rsidR="00FD069A" w:rsidRPr="00AF0031" w:rsidRDefault="00FD069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FD069A" w:rsidRPr="00AF0031" w:rsidRDefault="00FD069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D069A" w:rsidRPr="00AF0031" w:rsidRDefault="00FD069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FD069A" w:rsidRPr="00AF0031" w:rsidRDefault="00FD069A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D069A" w:rsidRPr="00AF0031" w:rsidRDefault="000A61EE" w:rsidP="00451D7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81121">
              <w:rPr>
                <w:sz w:val="22"/>
                <w:szCs w:val="22"/>
                <w:lang w:val="pl-PL"/>
              </w:rPr>
              <w:t>7</w:t>
            </w:r>
            <w:r w:rsidR="003A568E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70" w:type="pct"/>
          </w:tcPr>
          <w:p w:rsidR="00FD069A" w:rsidRPr="00AF0031" w:rsidRDefault="00FD069A" w:rsidP="00E6781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03" w:type="pct"/>
          </w:tcPr>
          <w:p w:rsidR="00FD069A" w:rsidRPr="00FD069A" w:rsidRDefault="00FD069A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939" w:type="pct"/>
            <w:vAlign w:val="center"/>
          </w:tcPr>
          <w:p w:rsidR="00FD069A" w:rsidRPr="00AF0031" w:rsidRDefault="00970F89" w:rsidP="002344B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344B8">
              <w:rPr>
                <w:sz w:val="22"/>
                <w:szCs w:val="22"/>
              </w:rPr>
              <w:t>39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4B39C6" w:rsidRPr="00AF0031" w:rsidTr="00F06B97">
        <w:tc>
          <w:tcPr>
            <w:tcW w:w="193" w:type="pct"/>
          </w:tcPr>
          <w:p w:rsidR="004B39C6" w:rsidRPr="00AF0031" w:rsidRDefault="004B39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4B39C6" w:rsidRPr="00AF0031" w:rsidRDefault="004B39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4B39C6" w:rsidRPr="00AF0031" w:rsidRDefault="004B39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4B39C6" w:rsidRPr="00AF0031" w:rsidRDefault="004B39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4B39C6" w:rsidRPr="00AF0031" w:rsidRDefault="004B39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4B39C6" w:rsidRPr="00AF0031" w:rsidRDefault="004B39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4B39C6" w:rsidRPr="00AF0031" w:rsidRDefault="004B39C6" w:rsidP="00510995">
            <w:pPr>
              <w:rPr>
                <w:sz w:val="22"/>
                <w:szCs w:val="22"/>
                <w:lang w:val="pl-PL"/>
              </w:rPr>
            </w:pPr>
          </w:p>
          <w:p w:rsidR="004B39C6" w:rsidRPr="00AF0031" w:rsidRDefault="004B39C6" w:rsidP="00510995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303" w:type="pct"/>
            <w:vAlign w:val="center"/>
          </w:tcPr>
          <w:p w:rsidR="004B39C6" w:rsidRPr="00AF0031" w:rsidRDefault="004B39C6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funkciju  980</w:t>
            </w:r>
          </w:p>
          <w:p w:rsidR="004B39C6" w:rsidRPr="00AF0031" w:rsidRDefault="004B39C6" w:rsidP="003E64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AF0031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9" w:type="pct"/>
            <w:vAlign w:val="center"/>
          </w:tcPr>
          <w:p w:rsidR="004B39C6" w:rsidRPr="002344B8" w:rsidRDefault="00281121" w:rsidP="00B20A59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11.5</w:t>
            </w:r>
            <w:r w:rsidR="00B20A59">
              <w:rPr>
                <w:b/>
                <w:bCs/>
                <w:sz w:val="22"/>
                <w:szCs w:val="22"/>
                <w:lang w:val="de-DE"/>
              </w:rPr>
              <w:t>83</w:t>
            </w:r>
            <w:r>
              <w:rPr>
                <w:b/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970F89" w:rsidRPr="00AF0031" w:rsidTr="00A74321">
        <w:tc>
          <w:tcPr>
            <w:tcW w:w="193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970F89" w:rsidRPr="00AF0031" w:rsidRDefault="00970F89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970F89" w:rsidRPr="00AF0031" w:rsidRDefault="00970F89" w:rsidP="00510995">
            <w:pPr>
              <w:rPr>
                <w:b/>
                <w:sz w:val="22"/>
                <w:szCs w:val="22"/>
              </w:rPr>
            </w:pPr>
            <w:r w:rsidRPr="00AF0031">
              <w:rPr>
                <w:b/>
                <w:sz w:val="22"/>
                <w:szCs w:val="22"/>
              </w:rPr>
              <w:t>Ukupno funkcija    980</w:t>
            </w:r>
          </w:p>
          <w:p w:rsidR="00970F89" w:rsidRPr="00AF0031" w:rsidRDefault="00970F89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39" w:type="pct"/>
          </w:tcPr>
          <w:p w:rsidR="00970F89" w:rsidRPr="00970F89" w:rsidRDefault="00281121" w:rsidP="00B20A59">
            <w:pPr>
              <w:jc w:val="right"/>
            </w:pPr>
            <w:r>
              <w:rPr>
                <w:b/>
                <w:bCs/>
                <w:sz w:val="22"/>
                <w:szCs w:val="22"/>
                <w:lang w:val="de-DE"/>
              </w:rPr>
              <w:t>11.5</w:t>
            </w:r>
            <w:r w:rsidR="00B20A59">
              <w:rPr>
                <w:b/>
                <w:bCs/>
                <w:sz w:val="22"/>
                <w:szCs w:val="22"/>
                <w:lang w:val="de-DE"/>
              </w:rPr>
              <w:t>83</w:t>
            </w:r>
            <w:r>
              <w:rPr>
                <w:b/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970F89" w:rsidRPr="00AF0031" w:rsidTr="00F06B97">
        <w:tc>
          <w:tcPr>
            <w:tcW w:w="193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970F89" w:rsidRPr="00AF0031" w:rsidRDefault="00970F8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970F89" w:rsidRPr="00AF0031" w:rsidRDefault="00970F89" w:rsidP="007C1B29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Izvori finansiranja za PA 000</w:t>
            </w:r>
            <w:r w:rsidR="007C1B29">
              <w:rPr>
                <w:sz w:val="22"/>
                <w:szCs w:val="22"/>
              </w:rPr>
              <w:t>5</w:t>
            </w:r>
          </w:p>
        </w:tc>
        <w:tc>
          <w:tcPr>
            <w:tcW w:w="939" w:type="pct"/>
          </w:tcPr>
          <w:p w:rsidR="00970F89" w:rsidRPr="00970F89" w:rsidRDefault="00970F89" w:rsidP="00970F89">
            <w:pPr>
              <w:jc w:val="right"/>
            </w:pPr>
          </w:p>
        </w:tc>
      </w:tr>
      <w:tr w:rsidR="00970F89" w:rsidRPr="00AF0031" w:rsidTr="00A74321">
        <w:tc>
          <w:tcPr>
            <w:tcW w:w="193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970F89" w:rsidRPr="00AF0031" w:rsidRDefault="00970F89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03" w:type="pct"/>
            <w:vAlign w:val="center"/>
          </w:tcPr>
          <w:p w:rsidR="00970F89" w:rsidRPr="00AF0031" w:rsidRDefault="00970F89" w:rsidP="00162A46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39" w:type="pct"/>
          </w:tcPr>
          <w:p w:rsidR="00970F89" w:rsidRPr="00281121" w:rsidRDefault="00281121" w:rsidP="00B20A59">
            <w:pPr>
              <w:jc w:val="right"/>
            </w:pPr>
            <w:r w:rsidRPr="00281121">
              <w:rPr>
                <w:bCs/>
                <w:sz w:val="22"/>
                <w:szCs w:val="22"/>
                <w:lang w:val="de-DE"/>
              </w:rPr>
              <w:t>11.5</w:t>
            </w:r>
            <w:r w:rsidR="00B20A59">
              <w:rPr>
                <w:bCs/>
                <w:sz w:val="22"/>
                <w:szCs w:val="22"/>
                <w:lang w:val="de-DE"/>
              </w:rPr>
              <w:t>83</w:t>
            </w:r>
            <w:r w:rsidRPr="00281121">
              <w:rPr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970F89" w:rsidRPr="00AF0031" w:rsidTr="00F06B97">
        <w:tc>
          <w:tcPr>
            <w:tcW w:w="193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970F89" w:rsidRPr="00AF0031" w:rsidRDefault="00970F8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970F89" w:rsidRPr="00AF0031" w:rsidRDefault="00970F89" w:rsidP="007C1B29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za finansiranje za Program  1</w:t>
            </w:r>
            <w:r w:rsidR="007C1B29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939" w:type="pct"/>
          </w:tcPr>
          <w:p w:rsidR="00970F89" w:rsidRPr="002344B8" w:rsidRDefault="00970F89" w:rsidP="00970F89">
            <w:pPr>
              <w:jc w:val="right"/>
            </w:pPr>
          </w:p>
        </w:tc>
      </w:tr>
      <w:tr w:rsidR="00970F89" w:rsidRPr="00AF0031" w:rsidTr="00A74321">
        <w:tc>
          <w:tcPr>
            <w:tcW w:w="193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970F89" w:rsidRPr="00AF0031" w:rsidRDefault="00970F89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03" w:type="pct"/>
            <w:vAlign w:val="center"/>
          </w:tcPr>
          <w:p w:rsidR="00970F89" w:rsidRPr="00AF0031" w:rsidRDefault="00970F89" w:rsidP="00162A46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39" w:type="pct"/>
          </w:tcPr>
          <w:p w:rsidR="00970F89" w:rsidRPr="00281121" w:rsidRDefault="00281121" w:rsidP="00B20A59">
            <w:pPr>
              <w:jc w:val="right"/>
            </w:pPr>
            <w:r w:rsidRPr="00281121">
              <w:rPr>
                <w:bCs/>
                <w:sz w:val="22"/>
                <w:szCs w:val="22"/>
                <w:lang w:val="de-DE"/>
              </w:rPr>
              <w:t>11.5</w:t>
            </w:r>
            <w:r w:rsidR="00B20A59">
              <w:rPr>
                <w:bCs/>
                <w:sz w:val="22"/>
                <w:szCs w:val="22"/>
                <w:lang w:val="de-DE"/>
              </w:rPr>
              <w:t>83</w:t>
            </w:r>
            <w:r w:rsidRPr="00281121">
              <w:rPr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970F89" w:rsidRPr="00AF0031" w:rsidTr="00A74321">
        <w:tc>
          <w:tcPr>
            <w:tcW w:w="193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970F89" w:rsidRPr="00AF0031" w:rsidRDefault="00970F89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970F89" w:rsidRPr="00AF0031" w:rsidRDefault="00970F89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03" w:type="pct"/>
            <w:vAlign w:val="center"/>
          </w:tcPr>
          <w:p w:rsidR="00970F89" w:rsidRPr="00AF0031" w:rsidRDefault="00970F89" w:rsidP="00510995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glavu    3.1</w:t>
            </w:r>
            <w:r w:rsidR="002A194D">
              <w:rPr>
                <w:sz w:val="22"/>
                <w:szCs w:val="22"/>
                <w:lang w:val="pl-PL"/>
              </w:rPr>
              <w:t>4</w:t>
            </w:r>
          </w:p>
          <w:p w:rsidR="00970F89" w:rsidRPr="00AF0031" w:rsidRDefault="00970F89" w:rsidP="003E6417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 iz 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AF0031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9" w:type="pct"/>
          </w:tcPr>
          <w:p w:rsidR="00970F89" w:rsidRPr="00281121" w:rsidRDefault="00B20A59" w:rsidP="00B20A59">
            <w:pPr>
              <w:jc w:val="right"/>
            </w:pPr>
            <w:r>
              <w:rPr>
                <w:bCs/>
                <w:sz w:val="22"/>
                <w:szCs w:val="22"/>
                <w:lang w:val="de-DE"/>
              </w:rPr>
              <w:t>11.583</w:t>
            </w:r>
            <w:r w:rsidR="00281121" w:rsidRPr="00281121">
              <w:rPr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970F89" w:rsidRPr="00AF0031" w:rsidTr="00A74321">
        <w:tc>
          <w:tcPr>
            <w:tcW w:w="193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2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1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70F89" w:rsidRPr="00AF0031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0" w:type="pct"/>
          </w:tcPr>
          <w:p w:rsidR="00970F89" w:rsidRPr="00AF0031" w:rsidRDefault="00970F89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03" w:type="pct"/>
            <w:vAlign w:val="center"/>
          </w:tcPr>
          <w:p w:rsidR="00970F89" w:rsidRPr="00AF0031" w:rsidRDefault="00970F89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AF0031">
              <w:rPr>
                <w:b/>
                <w:sz w:val="22"/>
                <w:szCs w:val="22"/>
                <w:lang w:val="pl-PL"/>
              </w:rPr>
              <w:t>Ukupno glava     3.1</w:t>
            </w:r>
            <w:r w:rsidR="002A194D">
              <w:rPr>
                <w:b/>
                <w:sz w:val="22"/>
                <w:szCs w:val="22"/>
                <w:lang w:val="pl-PL"/>
              </w:rPr>
              <w:t>4</w:t>
            </w:r>
          </w:p>
          <w:p w:rsidR="00970F89" w:rsidRPr="00AF0031" w:rsidRDefault="00970F89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39" w:type="pct"/>
          </w:tcPr>
          <w:p w:rsidR="00970F89" w:rsidRPr="00970F89" w:rsidRDefault="00281121" w:rsidP="00B20A59">
            <w:pPr>
              <w:jc w:val="right"/>
            </w:pPr>
            <w:r>
              <w:rPr>
                <w:b/>
                <w:bCs/>
                <w:sz w:val="22"/>
                <w:szCs w:val="22"/>
                <w:lang w:val="de-DE"/>
              </w:rPr>
              <w:t>11.5</w:t>
            </w:r>
            <w:r w:rsidR="00B20A59">
              <w:rPr>
                <w:b/>
                <w:bCs/>
                <w:sz w:val="22"/>
                <w:szCs w:val="22"/>
                <w:lang w:val="de-DE"/>
              </w:rPr>
              <w:t>83</w:t>
            </w:r>
            <w:r w:rsidR="002344B8">
              <w:rPr>
                <w:b/>
                <w:bCs/>
                <w:sz w:val="22"/>
                <w:szCs w:val="22"/>
                <w:lang w:val="de-DE"/>
              </w:rPr>
              <w:t>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68377B" w:rsidRDefault="0068377B" w:rsidP="005F05D6">
      <w:pPr>
        <w:rPr>
          <w:sz w:val="20"/>
          <w:szCs w:val="20"/>
          <w:lang w:val="hr-HR"/>
        </w:rPr>
      </w:pPr>
    </w:p>
    <w:p w:rsidR="0068377B" w:rsidRDefault="0068377B" w:rsidP="005F05D6">
      <w:pPr>
        <w:rPr>
          <w:sz w:val="20"/>
          <w:szCs w:val="20"/>
          <w:lang w:val="hr-HR"/>
        </w:rPr>
      </w:pPr>
    </w:p>
    <w:p w:rsidR="00561A5D" w:rsidRDefault="00561A5D" w:rsidP="005F05D6">
      <w:pPr>
        <w:rPr>
          <w:sz w:val="20"/>
          <w:szCs w:val="20"/>
          <w:lang w:val="hr-HR"/>
        </w:rPr>
      </w:pPr>
    </w:p>
    <w:p w:rsidR="00561A5D" w:rsidRDefault="00561A5D" w:rsidP="005F05D6">
      <w:pPr>
        <w:rPr>
          <w:sz w:val="20"/>
          <w:szCs w:val="20"/>
          <w:lang w:val="hr-HR"/>
        </w:rPr>
      </w:pPr>
    </w:p>
    <w:p w:rsidR="00561A5D" w:rsidRDefault="00561A5D" w:rsidP="005F05D6">
      <w:pPr>
        <w:rPr>
          <w:sz w:val="20"/>
          <w:szCs w:val="20"/>
          <w:lang w:val="hr-HR"/>
        </w:rPr>
      </w:pPr>
    </w:p>
    <w:p w:rsidR="00EC5DF9" w:rsidRDefault="00EC5DF9" w:rsidP="005F05D6">
      <w:pPr>
        <w:rPr>
          <w:sz w:val="20"/>
          <w:szCs w:val="20"/>
          <w:lang w:val="hr-HR"/>
        </w:rPr>
      </w:pPr>
    </w:p>
    <w:p w:rsidR="00EC5DF9" w:rsidRDefault="00EC5DF9" w:rsidP="005F05D6">
      <w:pPr>
        <w:rPr>
          <w:sz w:val="20"/>
          <w:szCs w:val="20"/>
          <w:lang w:val="hr-HR"/>
        </w:rPr>
      </w:pPr>
    </w:p>
    <w:p w:rsidR="00EC5DF9" w:rsidRDefault="00EC5DF9" w:rsidP="005F05D6">
      <w:pPr>
        <w:rPr>
          <w:sz w:val="20"/>
          <w:szCs w:val="20"/>
          <w:lang w:val="hr-HR"/>
        </w:rPr>
      </w:pPr>
    </w:p>
    <w:p w:rsidR="00EC5DF9" w:rsidRDefault="00EC5DF9" w:rsidP="005F05D6">
      <w:pPr>
        <w:rPr>
          <w:sz w:val="20"/>
          <w:szCs w:val="20"/>
          <w:lang w:val="hr-HR"/>
        </w:rPr>
      </w:pPr>
    </w:p>
    <w:p w:rsidR="00561A5D" w:rsidRDefault="00561A5D" w:rsidP="005F05D6">
      <w:pPr>
        <w:rPr>
          <w:sz w:val="20"/>
          <w:szCs w:val="20"/>
          <w:lang w:val="hr-HR"/>
        </w:rPr>
      </w:pP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3"/>
        <w:gridCol w:w="694"/>
        <w:gridCol w:w="635"/>
        <w:gridCol w:w="782"/>
        <w:gridCol w:w="562"/>
        <w:gridCol w:w="663"/>
        <w:gridCol w:w="4977"/>
        <w:gridCol w:w="2242"/>
      </w:tblGrid>
      <w:tr w:rsidR="00D116C9" w:rsidRPr="00484BF5" w:rsidTr="00F06B97">
        <w:trPr>
          <w:cantSplit/>
          <w:trHeight w:val="1475"/>
        </w:trPr>
        <w:tc>
          <w:tcPr>
            <w:tcW w:w="193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1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9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02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67" w:type="pct"/>
            <w:vAlign w:val="center"/>
          </w:tcPr>
          <w:p w:rsidR="00D116C9" w:rsidRPr="00484BF5" w:rsidRDefault="00D116C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1021" w:type="pct"/>
          </w:tcPr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484BF5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484BF5" w:rsidTr="00F06B97">
        <w:tc>
          <w:tcPr>
            <w:tcW w:w="19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1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5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6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10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484BF5" w:rsidTr="00F06B97">
        <w:tc>
          <w:tcPr>
            <w:tcW w:w="193" w:type="pct"/>
          </w:tcPr>
          <w:p w:rsidR="00D116C9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16" w:type="pct"/>
          </w:tcPr>
          <w:p w:rsidR="00D116C9" w:rsidRPr="00484BF5" w:rsidRDefault="00D116C9" w:rsidP="00E32C57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3.</w:t>
            </w:r>
            <w:r w:rsidR="00C51921">
              <w:rPr>
                <w:sz w:val="22"/>
                <w:szCs w:val="22"/>
                <w:lang w:val="pl-PL"/>
              </w:rPr>
              <w:t>1</w:t>
            </w:r>
            <w:r w:rsidR="00E32C57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484BF5" w:rsidRDefault="00D116C9" w:rsidP="005F05D6">
            <w:pPr>
              <w:rPr>
                <w:sz w:val="22"/>
                <w:szCs w:val="22"/>
              </w:rPr>
            </w:pPr>
            <w:r w:rsidRPr="00484BF5">
              <w:rPr>
                <w:b/>
                <w:bCs/>
                <w:sz w:val="22"/>
                <w:szCs w:val="22"/>
              </w:rPr>
              <w:t xml:space="preserve">TURISTIČKA ORGANIZACIJA </w:t>
            </w:r>
            <w:r w:rsidR="008945DD">
              <w:rPr>
                <w:b/>
                <w:bCs/>
                <w:sz w:val="22"/>
                <w:szCs w:val="22"/>
              </w:rPr>
              <w:t>–</w:t>
            </w:r>
            <w:r w:rsidRPr="00484BF5">
              <w:rPr>
                <w:b/>
                <w:bCs/>
                <w:sz w:val="22"/>
                <w:szCs w:val="22"/>
              </w:rPr>
              <w:t>NOVI PAZAR     80226</w:t>
            </w:r>
          </w:p>
        </w:tc>
        <w:tc>
          <w:tcPr>
            <w:tcW w:w="1021" w:type="pct"/>
          </w:tcPr>
          <w:p w:rsidR="00D116C9" w:rsidRPr="00484BF5" w:rsidRDefault="003A568E" w:rsidP="00BC6C2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15.196.275</w:t>
            </w:r>
          </w:p>
        </w:tc>
      </w:tr>
      <w:tr w:rsidR="00D116C9" w:rsidRPr="00484BF5" w:rsidTr="00F06B97">
        <w:tc>
          <w:tcPr>
            <w:tcW w:w="193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116C9" w:rsidRPr="00484BF5" w:rsidRDefault="00D116C9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1502</w:t>
            </w: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484BF5" w:rsidRDefault="004A4CF6" w:rsidP="005F05D6">
            <w:pPr>
              <w:rPr>
                <w:b/>
                <w:bCs/>
                <w:sz w:val="22"/>
                <w:szCs w:val="22"/>
              </w:rPr>
            </w:pPr>
            <w:r w:rsidRPr="00484BF5">
              <w:rPr>
                <w:b/>
                <w:bCs/>
                <w:sz w:val="22"/>
                <w:szCs w:val="22"/>
              </w:rPr>
              <w:t>PROGRAM</w:t>
            </w:r>
            <w:r w:rsidR="00484BF5" w:rsidRPr="00484BF5">
              <w:rPr>
                <w:b/>
                <w:bCs/>
                <w:sz w:val="22"/>
                <w:szCs w:val="22"/>
              </w:rPr>
              <w:t xml:space="preserve"> 4 </w:t>
            </w:r>
            <w:r w:rsidR="00306BD4">
              <w:rPr>
                <w:b/>
                <w:bCs/>
                <w:sz w:val="22"/>
                <w:szCs w:val="22"/>
              </w:rPr>
              <w:t xml:space="preserve"> </w:t>
            </w:r>
            <w:r w:rsidR="00484BF5" w:rsidRPr="00484BF5">
              <w:rPr>
                <w:b/>
                <w:bCs/>
                <w:sz w:val="22"/>
                <w:szCs w:val="22"/>
              </w:rPr>
              <w:t>–</w:t>
            </w:r>
            <w:r w:rsidR="00306BD4">
              <w:rPr>
                <w:b/>
                <w:bCs/>
                <w:sz w:val="22"/>
                <w:szCs w:val="22"/>
              </w:rPr>
              <w:t xml:space="preserve">  </w:t>
            </w:r>
            <w:r w:rsidR="00484BF5" w:rsidRPr="00484BF5">
              <w:rPr>
                <w:b/>
                <w:bCs/>
                <w:sz w:val="22"/>
                <w:szCs w:val="22"/>
              </w:rPr>
              <w:t>RAZVOJ TURIZMA</w:t>
            </w:r>
          </w:p>
        </w:tc>
        <w:tc>
          <w:tcPr>
            <w:tcW w:w="1021" w:type="pct"/>
          </w:tcPr>
          <w:p w:rsidR="00D116C9" w:rsidRPr="00484BF5" w:rsidRDefault="003A568E" w:rsidP="00C93AC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15.196.275</w:t>
            </w:r>
          </w:p>
        </w:tc>
      </w:tr>
      <w:tr w:rsidR="00D116C9" w:rsidRPr="00484BF5" w:rsidTr="00F06B97">
        <w:tc>
          <w:tcPr>
            <w:tcW w:w="193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116C9" w:rsidRPr="00484BF5" w:rsidRDefault="00D116C9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1502-0001</w:t>
            </w: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484BF5" w:rsidRDefault="00484BF5" w:rsidP="005F05D6">
            <w:pPr>
              <w:rPr>
                <w:b/>
                <w:bCs/>
                <w:sz w:val="22"/>
                <w:szCs w:val="22"/>
              </w:rPr>
            </w:pPr>
            <w:r w:rsidRPr="00484BF5">
              <w:rPr>
                <w:b/>
                <w:bCs/>
                <w:sz w:val="22"/>
                <w:szCs w:val="22"/>
              </w:rPr>
              <w:t>Programaska aktivnost 0001</w:t>
            </w:r>
            <w:r w:rsidR="00306BD4">
              <w:rPr>
                <w:b/>
                <w:bCs/>
                <w:sz w:val="22"/>
                <w:szCs w:val="22"/>
              </w:rPr>
              <w:t xml:space="preserve"> –Upravljanje razvojem turizma</w:t>
            </w:r>
          </w:p>
        </w:tc>
        <w:tc>
          <w:tcPr>
            <w:tcW w:w="1021" w:type="pct"/>
          </w:tcPr>
          <w:p w:rsidR="00D116C9" w:rsidRPr="003A568E" w:rsidRDefault="003A568E" w:rsidP="003A568E">
            <w:pPr>
              <w:jc w:val="right"/>
              <w:rPr>
                <w:b/>
                <w:bCs/>
                <w:sz w:val="22"/>
                <w:szCs w:val="22"/>
              </w:rPr>
            </w:pPr>
            <w:r w:rsidRPr="003A568E">
              <w:rPr>
                <w:b/>
                <w:sz w:val="22"/>
                <w:szCs w:val="22"/>
              </w:rPr>
              <w:t>14.196.</w:t>
            </w:r>
            <w:r>
              <w:rPr>
                <w:b/>
                <w:sz w:val="22"/>
                <w:szCs w:val="22"/>
              </w:rPr>
              <w:t>2</w:t>
            </w:r>
            <w:r w:rsidRPr="003A568E">
              <w:rPr>
                <w:b/>
                <w:sz w:val="22"/>
                <w:szCs w:val="22"/>
              </w:rPr>
              <w:t>75</w:t>
            </w:r>
          </w:p>
        </w:tc>
      </w:tr>
      <w:tr w:rsidR="00D30198" w:rsidRPr="00484BF5" w:rsidTr="00F06B97">
        <w:tc>
          <w:tcPr>
            <w:tcW w:w="193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30198" w:rsidRPr="00484BF5" w:rsidRDefault="00D30198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D30198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30198" w:rsidRPr="00484BF5" w:rsidRDefault="00D30198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</w:tcPr>
          <w:p w:rsidR="00D30198" w:rsidRPr="00484BF5" w:rsidRDefault="00D30198" w:rsidP="00C93AC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84BF5" w:rsidRPr="00484BF5" w:rsidTr="00F06B97">
        <w:tc>
          <w:tcPr>
            <w:tcW w:w="193" w:type="pct"/>
          </w:tcPr>
          <w:p w:rsidR="00484BF5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484BF5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484BF5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484BF5" w:rsidRPr="00484BF5" w:rsidRDefault="00484BF5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484BF5" w:rsidRPr="00484BF5" w:rsidRDefault="00AE7EDC" w:rsidP="003A568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81121">
              <w:rPr>
                <w:sz w:val="22"/>
                <w:szCs w:val="22"/>
                <w:lang w:val="pl-PL"/>
              </w:rPr>
              <w:t>7</w:t>
            </w:r>
            <w:r w:rsidR="003A568E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484BF5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67" w:type="pct"/>
            <w:vAlign w:val="center"/>
          </w:tcPr>
          <w:p w:rsidR="00484BF5" w:rsidRPr="00484BF5" w:rsidRDefault="00484BF5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1021" w:type="pct"/>
            <w:vAlign w:val="center"/>
          </w:tcPr>
          <w:p w:rsidR="00484BF5" w:rsidRPr="00484BF5" w:rsidRDefault="002344B8" w:rsidP="002344B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658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873</w:t>
            </w:r>
            <w:r w:rsidR="00F658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497A2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A568E">
              <w:rPr>
                <w:sz w:val="22"/>
                <w:szCs w:val="22"/>
                <w:lang w:val="pl-PL"/>
              </w:rPr>
              <w:t>74</w:t>
            </w:r>
          </w:p>
        </w:tc>
        <w:tc>
          <w:tcPr>
            <w:tcW w:w="302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67" w:type="pct"/>
            <w:vAlign w:val="center"/>
          </w:tcPr>
          <w:p w:rsidR="00D519CC" w:rsidRPr="00484BF5" w:rsidRDefault="00D519CC" w:rsidP="005F05D6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SOCIJALNI DOPRINOSI NA TERET POSLODA.</w:t>
            </w:r>
          </w:p>
        </w:tc>
        <w:tc>
          <w:tcPr>
            <w:tcW w:w="1021" w:type="pct"/>
            <w:vAlign w:val="center"/>
          </w:tcPr>
          <w:p w:rsidR="00D519CC" w:rsidRPr="00484BF5" w:rsidRDefault="00D519CC" w:rsidP="003A568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3A568E">
              <w:rPr>
                <w:sz w:val="22"/>
                <w:szCs w:val="22"/>
              </w:rPr>
              <w:t>103.880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497A2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A568E">
              <w:rPr>
                <w:sz w:val="22"/>
                <w:szCs w:val="22"/>
                <w:lang w:val="pl-PL"/>
              </w:rPr>
              <w:t>75</w:t>
            </w:r>
          </w:p>
        </w:tc>
        <w:tc>
          <w:tcPr>
            <w:tcW w:w="302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67" w:type="pct"/>
            <w:vAlign w:val="center"/>
          </w:tcPr>
          <w:p w:rsidR="00D519CC" w:rsidRPr="00484BF5" w:rsidRDefault="00D519CC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1021" w:type="pct"/>
            <w:vAlign w:val="center"/>
          </w:tcPr>
          <w:p w:rsidR="00D519CC" w:rsidRDefault="00D519CC" w:rsidP="00BC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215.094</w:t>
            </w:r>
          </w:p>
        </w:tc>
      </w:tr>
      <w:tr w:rsidR="00281121" w:rsidRPr="00484BF5" w:rsidTr="00F06B97">
        <w:tc>
          <w:tcPr>
            <w:tcW w:w="193" w:type="pct"/>
          </w:tcPr>
          <w:p w:rsidR="00281121" w:rsidRPr="00484BF5" w:rsidRDefault="0028112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281121" w:rsidRPr="00484BF5" w:rsidRDefault="0028112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281121" w:rsidRPr="00484BF5" w:rsidRDefault="0028112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281121" w:rsidRPr="00484BF5" w:rsidRDefault="00281121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281121" w:rsidRDefault="00281121" w:rsidP="00497A2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</w:t>
            </w:r>
            <w:r w:rsidR="003A568E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02" w:type="pct"/>
          </w:tcPr>
          <w:p w:rsidR="00281121" w:rsidRDefault="0028112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67" w:type="pct"/>
            <w:vAlign w:val="center"/>
          </w:tcPr>
          <w:p w:rsidR="00281121" w:rsidRDefault="00281121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1021" w:type="pct"/>
            <w:vAlign w:val="center"/>
          </w:tcPr>
          <w:p w:rsidR="00281121" w:rsidRDefault="00281121" w:rsidP="00BC6C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95.000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28112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81121">
              <w:rPr>
                <w:sz w:val="22"/>
                <w:szCs w:val="22"/>
                <w:lang w:val="pl-PL"/>
              </w:rPr>
              <w:t>7</w:t>
            </w:r>
            <w:r w:rsidR="003A568E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02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67" w:type="pct"/>
            <w:vAlign w:val="center"/>
          </w:tcPr>
          <w:p w:rsidR="00D519CC" w:rsidRPr="00484BF5" w:rsidRDefault="00D519CC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1021" w:type="pct"/>
            <w:vAlign w:val="center"/>
          </w:tcPr>
          <w:p w:rsidR="00D519CC" w:rsidRPr="00484BF5" w:rsidRDefault="00D519CC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1.730.301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497A2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81121">
              <w:rPr>
                <w:sz w:val="22"/>
                <w:szCs w:val="22"/>
                <w:lang w:val="pl-PL"/>
              </w:rPr>
              <w:t>7</w:t>
            </w:r>
            <w:r w:rsidR="003A568E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02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67" w:type="pct"/>
            <w:vAlign w:val="center"/>
          </w:tcPr>
          <w:p w:rsidR="00D519CC" w:rsidRPr="00484BF5" w:rsidRDefault="00D519CC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TROŠKOVI PUTOVANJA</w:t>
            </w:r>
          </w:p>
        </w:tc>
        <w:tc>
          <w:tcPr>
            <w:tcW w:w="1021" w:type="pct"/>
            <w:vAlign w:val="center"/>
          </w:tcPr>
          <w:p w:rsidR="00D519CC" w:rsidRPr="00484BF5" w:rsidRDefault="00D519CC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570.000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0E4E3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81121">
              <w:rPr>
                <w:sz w:val="22"/>
                <w:szCs w:val="22"/>
                <w:lang w:val="pl-PL"/>
              </w:rPr>
              <w:t>7</w:t>
            </w:r>
            <w:r w:rsidR="003A568E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02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67" w:type="pct"/>
            <w:vAlign w:val="center"/>
          </w:tcPr>
          <w:p w:rsidR="00D519CC" w:rsidRPr="00484BF5" w:rsidRDefault="00D519CC" w:rsidP="005F05D6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</w:rPr>
              <w:t>USLUGE PO UGOVORU</w:t>
            </w:r>
          </w:p>
        </w:tc>
        <w:tc>
          <w:tcPr>
            <w:tcW w:w="1021" w:type="pct"/>
            <w:vAlign w:val="center"/>
          </w:tcPr>
          <w:p w:rsidR="00D519CC" w:rsidRPr="00484BF5" w:rsidRDefault="00D519CC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2.730.000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0E4E3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A568E">
              <w:rPr>
                <w:sz w:val="22"/>
                <w:szCs w:val="22"/>
                <w:lang w:val="pl-PL"/>
              </w:rPr>
              <w:t>80</w:t>
            </w:r>
          </w:p>
        </w:tc>
        <w:tc>
          <w:tcPr>
            <w:tcW w:w="302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7" w:type="pct"/>
            <w:vAlign w:val="center"/>
          </w:tcPr>
          <w:p w:rsidR="00D519CC" w:rsidRPr="00484BF5" w:rsidRDefault="00D519CC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SPECIJALIZOVANE USLUGE</w:t>
            </w:r>
          </w:p>
        </w:tc>
        <w:tc>
          <w:tcPr>
            <w:tcW w:w="1021" w:type="pct"/>
            <w:vAlign w:val="center"/>
          </w:tcPr>
          <w:p w:rsidR="00D519CC" w:rsidRPr="00484BF5" w:rsidRDefault="00D519C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200.000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0E4E3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A568E">
              <w:rPr>
                <w:sz w:val="22"/>
                <w:szCs w:val="22"/>
                <w:lang w:val="pl-PL"/>
              </w:rPr>
              <w:t>81</w:t>
            </w:r>
          </w:p>
        </w:tc>
        <w:tc>
          <w:tcPr>
            <w:tcW w:w="302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67" w:type="pct"/>
            <w:vAlign w:val="center"/>
          </w:tcPr>
          <w:p w:rsidR="00D519CC" w:rsidRPr="00484BF5" w:rsidRDefault="00D519CC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MATERIJAL</w:t>
            </w:r>
          </w:p>
        </w:tc>
        <w:tc>
          <w:tcPr>
            <w:tcW w:w="1021" w:type="pct"/>
            <w:vAlign w:val="center"/>
          </w:tcPr>
          <w:p w:rsidR="00D519CC" w:rsidRPr="00484BF5" w:rsidRDefault="00D519CC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260.000</w:t>
            </w:r>
          </w:p>
        </w:tc>
      </w:tr>
      <w:tr w:rsidR="003A568E" w:rsidRPr="00484BF5" w:rsidTr="00F06B97">
        <w:tc>
          <w:tcPr>
            <w:tcW w:w="193" w:type="pct"/>
          </w:tcPr>
          <w:p w:rsidR="003A568E" w:rsidRPr="00484BF5" w:rsidRDefault="003A56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3A568E" w:rsidRPr="00484BF5" w:rsidRDefault="003A56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3A568E" w:rsidRPr="00484BF5" w:rsidRDefault="003A56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3A568E" w:rsidRPr="00484BF5" w:rsidRDefault="003A568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3A568E" w:rsidRDefault="003A568E" w:rsidP="000E4E3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182</w:t>
            </w:r>
          </w:p>
        </w:tc>
        <w:tc>
          <w:tcPr>
            <w:tcW w:w="302" w:type="pct"/>
          </w:tcPr>
          <w:p w:rsidR="003A568E" w:rsidRPr="00484BF5" w:rsidRDefault="003A568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67" w:type="pct"/>
            <w:vAlign w:val="center"/>
          </w:tcPr>
          <w:p w:rsidR="003A568E" w:rsidRPr="00484BF5" w:rsidRDefault="003A568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DONACIJE I TRANFERI OSTALIM NIVOIMA VL</w:t>
            </w:r>
          </w:p>
        </w:tc>
        <w:tc>
          <w:tcPr>
            <w:tcW w:w="1021" w:type="pct"/>
            <w:vAlign w:val="center"/>
          </w:tcPr>
          <w:p w:rsidR="003A568E" w:rsidRDefault="003A568E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0E4E3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0E4E30">
              <w:rPr>
                <w:sz w:val="22"/>
                <w:szCs w:val="22"/>
                <w:lang w:val="pl-PL"/>
              </w:rPr>
              <w:t>8</w:t>
            </w:r>
            <w:r w:rsidR="003A568E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267" w:type="pct"/>
            <w:vAlign w:val="center"/>
          </w:tcPr>
          <w:p w:rsidR="00D519CC" w:rsidRPr="002344B8" w:rsidRDefault="00D519CC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1021" w:type="pct"/>
            <w:vAlign w:val="center"/>
          </w:tcPr>
          <w:p w:rsidR="00D519CC" w:rsidRDefault="00D519CC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819.000</w:t>
            </w:r>
          </w:p>
        </w:tc>
      </w:tr>
      <w:tr w:rsidR="00281121" w:rsidRPr="00484BF5" w:rsidTr="00F06B97">
        <w:tc>
          <w:tcPr>
            <w:tcW w:w="193" w:type="pct"/>
          </w:tcPr>
          <w:p w:rsidR="00281121" w:rsidRPr="00484BF5" w:rsidRDefault="0028112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281121" w:rsidRPr="00484BF5" w:rsidRDefault="0028112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281121" w:rsidRPr="00484BF5" w:rsidRDefault="0028112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281121" w:rsidRPr="00484BF5" w:rsidRDefault="00281121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281121" w:rsidRDefault="000E4E30" w:rsidP="00FD540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</w:t>
            </w:r>
            <w:r w:rsidR="003A568E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02" w:type="pct"/>
          </w:tcPr>
          <w:p w:rsidR="00281121" w:rsidRDefault="0028112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267" w:type="pct"/>
            <w:vAlign w:val="center"/>
          </w:tcPr>
          <w:p w:rsidR="00281121" w:rsidRDefault="00281121" w:rsidP="00281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NOVČANE KAZNE PO REŠENJU SUD</w:t>
            </w:r>
            <w:r w:rsidR="000E4E30">
              <w:rPr>
                <w:sz w:val="22"/>
                <w:szCs w:val="22"/>
              </w:rPr>
              <w:t>OVA</w:t>
            </w:r>
          </w:p>
        </w:tc>
        <w:tc>
          <w:tcPr>
            <w:tcW w:w="1021" w:type="pct"/>
            <w:vAlign w:val="center"/>
          </w:tcPr>
          <w:p w:rsidR="00281121" w:rsidRDefault="000E4E30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300.000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0E4E3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81121">
              <w:rPr>
                <w:sz w:val="22"/>
                <w:szCs w:val="22"/>
                <w:lang w:val="pl-PL"/>
              </w:rPr>
              <w:t>8</w:t>
            </w:r>
            <w:r w:rsidR="003A568E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02" w:type="pct"/>
          </w:tcPr>
          <w:p w:rsidR="00D519CC" w:rsidRDefault="00D519CC" w:rsidP="00F53D1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67" w:type="pct"/>
            <w:vAlign w:val="center"/>
          </w:tcPr>
          <w:p w:rsidR="00D519CC" w:rsidRDefault="00D519CC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1021" w:type="pct"/>
            <w:vAlign w:val="center"/>
          </w:tcPr>
          <w:p w:rsidR="00D519CC" w:rsidRDefault="00D519CC" w:rsidP="00F53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300.000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663170" w:rsidRDefault="00D519CC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519CC" w:rsidRPr="00663170" w:rsidRDefault="00D519CC" w:rsidP="00D3019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D519CC" w:rsidRPr="00484BF5" w:rsidRDefault="00D519CC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663170" w:rsidRDefault="00D519CC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D519CC" w:rsidRPr="00663170" w:rsidRDefault="00D519CC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  <w:vAlign w:val="center"/>
          </w:tcPr>
          <w:p w:rsidR="00D519CC" w:rsidRPr="002344B8" w:rsidRDefault="003A568E" w:rsidP="003A568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14.196.275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663170" w:rsidRDefault="00D519CC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519CC" w:rsidRPr="00663170" w:rsidRDefault="00D519CC" w:rsidP="00D3019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0001</w:t>
            </w:r>
          </w:p>
        </w:tc>
        <w:tc>
          <w:tcPr>
            <w:tcW w:w="1021" w:type="pct"/>
            <w:vAlign w:val="center"/>
          </w:tcPr>
          <w:p w:rsidR="00D519CC" w:rsidRPr="002344B8" w:rsidRDefault="00D519CC" w:rsidP="000E4E30">
            <w:pPr>
              <w:jc w:val="center"/>
              <w:rPr>
                <w:sz w:val="22"/>
                <w:szCs w:val="22"/>
              </w:rPr>
            </w:pP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663170" w:rsidRDefault="00D519CC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D519CC" w:rsidRPr="00663170" w:rsidRDefault="00D519CC" w:rsidP="0068688E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1021" w:type="pct"/>
            <w:vAlign w:val="center"/>
          </w:tcPr>
          <w:p w:rsidR="00D519CC" w:rsidRPr="002344B8" w:rsidRDefault="000E4E30" w:rsidP="003A568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  <w:r w:rsidR="003A568E">
              <w:rPr>
                <w:sz w:val="22"/>
                <w:szCs w:val="22"/>
              </w:rPr>
              <w:t>196.275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519CC" w:rsidRPr="00484BF5" w:rsidRDefault="00D519CC" w:rsidP="005F05D6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D519CC" w:rsidRPr="00484BF5" w:rsidRDefault="00D519CC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1502-0002</w:t>
            </w:r>
          </w:p>
        </w:tc>
        <w:tc>
          <w:tcPr>
            <w:tcW w:w="256" w:type="pct"/>
          </w:tcPr>
          <w:p w:rsidR="00D519CC" w:rsidRPr="00484BF5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484BF5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519CC" w:rsidRPr="00484BF5" w:rsidRDefault="00D519CC" w:rsidP="0014411C">
            <w:pPr>
              <w:rPr>
                <w:b/>
                <w:bCs/>
                <w:sz w:val="22"/>
                <w:szCs w:val="22"/>
              </w:rPr>
            </w:pPr>
            <w:r w:rsidRPr="00484BF5">
              <w:rPr>
                <w:b/>
                <w:bCs/>
                <w:sz w:val="22"/>
                <w:szCs w:val="22"/>
              </w:rPr>
              <w:t>Programaska aktivnost 0002</w:t>
            </w:r>
            <w:r>
              <w:rPr>
                <w:b/>
                <w:bCs/>
                <w:sz w:val="22"/>
                <w:szCs w:val="22"/>
              </w:rPr>
              <w:t xml:space="preserve"> –Promocija turističke ponude – Regionalna turistička organizacija</w:t>
            </w:r>
          </w:p>
        </w:tc>
        <w:tc>
          <w:tcPr>
            <w:tcW w:w="1021" w:type="pct"/>
            <w:vAlign w:val="center"/>
          </w:tcPr>
          <w:p w:rsidR="00D519CC" w:rsidRPr="00306BD4" w:rsidRDefault="00D519CC" w:rsidP="002344B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1.000.000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D519CC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484BF5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519CC" w:rsidRPr="00484BF5" w:rsidRDefault="00D519CC" w:rsidP="00162A4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  <w:vAlign w:val="center"/>
          </w:tcPr>
          <w:p w:rsidR="00D519CC" w:rsidRPr="00306BD4" w:rsidRDefault="00D519CC" w:rsidP="005F05D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2C6E2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0E4E30">
              <w:rPr>
                <w:sz w:val="22"/>
                <w:szCs w:val="22"/>
                <w:lang w:val="pl-PL"/>
              </w:rPr>
              <w:t>8</w:t>
            </w:r>
            <w:r w:rsidR="002C6E22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02" w:type="pct"/>
          </w:tcPr>
          <w:p w:rsidR="00D519CC" w:rsidRPr="00484BF5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67" w:type="pct"/>
            <w:vAlign w:val="center"/>
          </w:tcPr>
          <w:p w:rsidR="00D519CC" w:rsidRPr="00D11023" w:rsidRDefault="00D519CC" w:rsidP="00162A46">
            <w:pPr>
              <w:rPr>
                <w:bCs/>
                <w:sz w:val="18"/>
                <w:szCs w:val="18"/>
              </w:rPr>
            </w:pPr>
            <w:r w:rsidRPr="00D11023">
              <w:rPr>
                <w:bCs/>
                <w:sz w:val="18"/>
                <w:szCs w:val="18"/>
              </w:rPr>
              <w:t>DONACIJE I TRANSFERI OSTALIM NIVOIMA VLASTI</w:t>
            </w:r>
          </w:p>
        </w:tc>
        <w:tc>
          <w:tcPr>
            <w:tcW w:w="1021" w:type="pct"/>
            <w:vAlign w:val="center"/>
          </w:tcPr>
          <w:p w:rsidR="00D519CC" w:rsidRDefault="00D519CC" w:rsidP="002344B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663170" w:rsidRDefault="00D519CC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519CC" w:rsidRPr="00663170" w:rsidRDefault="00D519CC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D519CC" w:rsidRDefault="00D519CC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663170" w:rsidRDefault="00D519CC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D519CC" w:rsidRPr="00663170" w:rsidRDefault="00D519CC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  <w:vAlign w:val="center"/>
          </w:tcPr>
          <w:p w:rsidR="00D519CC" w:rsidRDefault="00D519CC" w:rsidP="002344B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663170" w:rsidRDefault="00D519CC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519CC" w:rsidRPr="00663170" w:rsidRDefault="00D519CC" w:rsidP="00D3019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0002</w:t>
            </w:r>
          </w:p>
        </w:tc>
        <w:tc>
          <w:tcPr>
            <w:tcW w:w="1021" w:type="pct"/>
            <w:vAlign w:val="center"/>
          </w:tcPr>
          <w:p w:rsidR="00D519CC" w:rsidRDefault="00D519CC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663170" w:rsidRDefault="00D519CC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D519CC" w:rsidRPr="00663170" w:rsidRDefault="00D519CC" w:rsidP="0068688E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1021" w:type="pct"/>
            <w:vAlign w:val="center"/>
          </w:tcPr>
          <w:p w:rsidR="00D519CC" w:rsidRDefault="00D519CC" w:rsidP="002344B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D519CC" w:rsidRPr="00484BF5" w:rsidTr="00F06B97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663170" w:rsidRDefault="00D519CC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519CC" w:rsidRPr="00663170" w:rsidRDefault="00D519CC" w:rsidP="0068688E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D519CC" w:rsidRDefault="00D519CC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D519CC" w:rsidRPr="00484BF5" w:rsidTr="00B56BA6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484BF5" w:rsidRDefault="00D519CC" w:rsidP="00510995">
            <w:pPr>
              <w:rPr>
                <w:sz w:val="22"/>
                <w:szCs w:val="22"/>
                <w:lang w:val="pl-PL"/>
              </w:rPr>
            </w:pPr>
          </w:p>
          <w:p w:rsidR="00D519CC" w:rsidRPr="00484BF5" w:rsidRDefault="00D519CC" w:rsidP="00510995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267" w:type="pct"/>
            <w:vAlign w:val="center"/>
          </w:tcPr>
          <w:p w:rsidR="00D519CC" w:rsidRPr="00484BF5" w:rsidRDefault="00D519CC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Izvori finansiranja za funkciju  473</w:t>
            </w:r>
          </w:p>
          <w:p w:rsidR="00D519CC" w:rsidRPr="00484BF5" w:rsidRDefault="00D519CC" w:rsidP="003E64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484BF5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</w:tcPr>
          <w:p w:rsidR="00D519CC" w:rsidRPr="00AE26DE" w:rsidRDefault="003A568E" w:rsidP="00D11023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15.196.275</w:t>
            </w:r>
          </w:p>
        </w:tc>
      </w:tr>
      <w:tr w:rsidR="00D519CC" w:rsidRPr="00484BF5" w:rsidTr="00B56BA6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D30198" w:rsidRDefault="00D519CC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519CC" w:rsidRPr="00D30198" w:rsidRDefault="00D519CC" w:rsidP="00510995">
            <w:pPr>
              <w:rPr>
                <w:b/>
                <w:sz w:val="22"/>
                <w:szCs w:val="22"/>
                <w:lang w:val="pl-PL"/>
              </w:rPr>
            </w:pPr>
            <w:r w:rsidRPr="00D30198">
              <w:rPr>
                <w:b/>
                <w:sz w:val="22"/>
                <w:szCs w:val="22"/>
                <w:lang w:val="pl-PL"/>
              </w:rPr>
              <w:t>Ukupno funkcija    473</w:t>
            </w:r>
          </w:p>
          <w:p w:rsidR="00D519CC" w:rsidRPr="00D30198" w:rsidRDefault="00D519CC" w:rsidP="00510995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021" w:type="pct"/>
          </w:tcPr>
          <w:p w:rsidR="00D519CC" w:rsidRDefault="00D519CC" w:rsidP="00D11023">
            <w:pPr>
              <w:jc w:val="right"/>
            </w:pPr>
          </w:p>
        </w:tc>
      </w:tr>
      <w:tr w:rsidR="00D519CC" w:rsidRPr="00484BF5" w:rsidTr="00B56BA6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714A07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519CC" w:rsidRPr="00714A07" w:rsidRDefault="00D519CC" w:rsidP="00306BD4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Izvori za finansiranje za Program  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1021" w:type="pct"/>
          </w:tcPr>
          <w:p w:rsidR="00D519CC" w:rsidRPr="00AE26DE" w:rsidRDefault="00D519CC" w:rsidP="00D11023">
            <w:pPr>
              <w:jc w:val="right"/>
            </w:pPr>
          </w:p>
        </w:tc>
      </w:tr>
      <w:tr w:rsidR="00D519CC" w:rsidRPr="00484BF5" w:rsidTr="00B56BA6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714A07" w:rsidRDefault="00D519CC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D519CC" w:rsidRPr="00714A07" w:rsidRDefault="00D519CC" w:rsidP="00162A46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1021" w:type="pct"/>
          </w:tcPr>
          <w:p w:rsidR="00D519CC" w:rsidRPr="00AE26DE" w:rsidRDefault="003A568E" w:rsidP="00D11023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15.196.275</w:t>
            </w:r>
          </w:p>
        </w:tc>
      </w:tr>
      <w:tr w:rsidR="00D519CC" w:rsidRPr="00484BF5" w:rsidTr="00B56BA6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484BF5" w:rsidRDefault="00D519CC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D519CC" w:rsidRPr="00484BF5" w:rsidRDefault="00D519CC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D519CC" w:rsidRPr="00484BF5" w:rsidRDefault="00D519CC" w:rsidP="00510995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15</w:t>
            </w:r>
          </w:p>
          <w:p w:rsidR="00D519CC" w:rsidRPr="00484BF5" w:rsidRDefault="00D519CC" w:rsidP="003E6417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Prihodi  iz 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484BF5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</w:tcPr>
          <w:p w:rsidR="00D519CC" w:rsidRPr="00AE26DE" w:rsidRDefault="003A568E" w:rsidP="00D11023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15.196.275</w:t>
            </w:r>
          </w:p>
        </w:tc>
      </w:tr>
      <w:tr w:rsidR="00D519CC" w:rsidRPr="00484BF5" w:rsidTr="00B56BA6">
        <w:tc>
          <w:tcPr>
            <w:tcW w:w="193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519CC" w:rsidRPr="00484BF5" w:rsidRDefault="00D519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519CC" w:rsidRPr="00D30198" w:rsidRDefault="00D519CC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519CC" w:rsidRPr="00D30198" w:rsidRDefault="00D519CC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D30198">
              <w:rPr>
                <w:b/>
                <w:sz w:val="22"/>
                <w:szCs w:val="22"/>
                <w:lang w:val="pl-PL"/>
              </w:rPr>
              <w:t>Ukupno glava     3.1</w:t>
            </w:r>
            <w:r>
              <w:rPr>
                <w:b/>
                <w:sz w:val="22"/>
                <w:szCs w:val="22"/>
                <w:lang w:val="pl-PL"/>
              </w:rPr>
              <w:t>5</w:t>
            </w:r>
          </w:p>
          <w:p w:rsidR="00D519CC" w:rsidRPr="00D30198" w:rsidRDefault="00D519CC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1021" w:type="pct"/>
          </w:tcPr>
          <w:p w:rsidR="00D519CC" w:rsidRDefault="003A568E" w:rsidP="00D11023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15.196.275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EC5DF9" w:rsidRDefault="00EC5DF9" w:rsidP="005F05D6">
      <w:pPr>
        <w:rPr>
          <w:sz w:val="20"/>
          <w:szCs w:val="20"/>
          <w:lang w:val="hr-HR"/>
        </w:rPr>
      </w:pPr>
    </w:p>
    <w:tbl>
      <w:tblPr>
        <w:tblW w:w="495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8"/>
        <w:gridCol w:w="619"/>
        <w:gridCol w:w="550"/>
        <w:gridCol w:w="777"/>
        <w:gridCol w:w="777"/>
        <w:gridCol w:w="777"/>
        <w:gridCol w:w="5019"/>
        <w:gridCol w:w="1930"/>
      </w:tblGrid>
      <w:tr w:rsidR="00D116C9" w:rsidRPr="009740C6" w:rsidTr="00330D1A">
        <w:trPr>
          <w:cantSplit/>
          <w:trHeight w:val="1430"/>
        </w:trPr>
        <w:tc>
          <w:tcPr>
            <w:tcW w:w="197" w:type="pct"/>
            <w:textDirection w:val="btLr"/>
          </w:tcPr>
          <w:p w:rsidR="00D116C9" w:rsidRPr="009740C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85" w:type="pct"/>
            <w:textDirection w:val="btLr"/>
          </w:tcPr>
          <w:p w:rsidR="00D116C9" w:rsidRPr="009740C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3" w:type="pct"/>
            <w:textDirection w:val="btLr"/>
          </w:tcPr>
          <w:p w:rsidR="00D116C9" w:rsidRPr="009740C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7" w:type="pct"/>
            <w:textDirection w:val="btLr"/>
          </w:tcPr>
          <w:p w:rsidR="00D116C9" w:rsidRPr="009740C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57" w:type="pct"/>
            <w:textDirection w:val="btLr"/>
          </w:tcPr>
          <w:p w:rsidR="00D116C9" w:rsidRPr="009740C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57" w:type="pct"/>
            <w:textDirection w:val="btLr"/>
          </w:tcPr>
          <w:p w:rsidR="00D116C9" w:rsidRPr="009740C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Ekonomska</w:t>
            </w:r>
          </w:p>
          <w:p w:rsidR="00D116C9" w:rsidRPr="009740C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07" w:type="pct"/>
            <w:vAlign w:val="center"/>
          </w:tcPr>
          <w:p w:rsidR="00D116C9" w:rsidRPr="009740C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9740C6">
              <w:rPr>
                <w:b/>
                <w:bCs/>
                <w:sz w:val="22"/>
                <w:szCs w:val="22"/>
                <w:lang w:val="pl-PL"/>
              </w:rPr>
              <w:t>Opis</w:t>
            </w:r>
          </w:p>
        </w:tc>
        <w:tc>
          <w:tcPr>
            <w:tcW w:w="887" w:type="pct"/>
          </w:tcPr>
          <w:p w:rsidR="00D116C9" w:rsidRPr="009740C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9740C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9740C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9740C6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9740C6" w:rsidTr="00330D1A">
        <w:tc>
          <w:tcPr>
            <w:tcW w:w="19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8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5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5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5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0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8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9740C6" w:rsidTr="00330D1A">
        <w:tc>
          <w:tcPr>
            <w:tcW w:w="197" w:type="pct"/>
          </w:tcPr>
          <w:p w:rsidR="00D116C9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85" w:type="pct"/>
          </w:tcPr>
          <w:p w:rsidR="00D116C9" w:rsidRPr="009740C6" w:rsidRDefault="00D116C9" w:rsidP="00E32C57">
            <w:pPr>
              <w:jc w:val="center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3.</w:t>
            </w:r>
            <w:r w:rsidR="00C51921" w:rsidRPr="009740C6">
              <w:rPr>
                <w:sz w:val="22"/>
                <w:szCs w:val="22"/>
                <w:lang w:val="pl-PL"/>
              </w:rPr>
              <w:t>1</w:t>
            </w:r>
            <w:r w:rsidR="00E32C57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53" w:type="pct"/>
          </w:tcPr>
          <w:p w:rsidR="00D116C9" w:rsidRPr="009740C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D116C9" w:rsidRPr="009740C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D116C9" w:rsidRPr="009740C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D116C9" w:rsidRPr="009740C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7" w:type="pct"/>
            <w:vAlign w:val="center"/>
          </w:tcPr>
          <w:p w:rsidR="00D116C9" w:rsidRPr="009740C6" w:rsidRDefault="00D116C9" w:rsidP="00E6781D">
            <w:pPr>
              <w:rPr>
                <w:b/>
                <w:bCs/>
                <w:sz w:val="22"/>
                <w:szCs w:val="22"/>
                <w:lang w:val="pl-PL"/>
              </w:rPr>
            </w:pPr>
            <w:r w:rsidRPr="009740C6">
              <w:rPr>
                <w:b/>
                <w:bCs/>
                <w:sz w:val="22"/>
                <w:szCs w:val="22"/>
                <w:lang w:val="pl-PL"/>
              </w:rPr>
              <w:t>SAVET ZA BEZBEDNOST SAOBRAĆAJA GRADA NOVOG PAZARA     06380</w:t>
            </w:r>
          </w:p>
        </w:tc>
        <w:tc>
          <w:tcPr>
            <w:tcW w:w="887" w:type="pct"/>
          </w:tcPr>
          <w:p w:rsidR="00D116C9" w:rsidRPr="009740C6" w:rsidRDefault="007240E4" w:rsidP="00961BF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25</w:t>
            </w:r>
            <w:r w:rsidR="00970F89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B3309B" w:rsidRPr="009740C6" w:rsidTr="00330D1A">
        <w:tc>
          <w:tcPr>
            <w:tcW w:w="197" w:type="pct"/>
          </w:tcPr>
          <w:p w:rsidR="00B3309B" w:rsidRPr="009740C6" w:rsidRDefault="00B3309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B3309B" w:rsidRPr="009740C6" w:rsidRDefault="00B3309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3309B" w:rsidRPr="009740C6" w:rsidRDefault="00B3309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B3309B" w:rsidRPr="009740C6" w:rsidRDefault="00B3309B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0701</w:t>
            </w:r>
          </w:p>
        </w:tc>
        <w:tc>
          <w:tcPr>
            <w:tcW w:w="357" w:type="pct"/>
          </w:tcPr>
          <w:p w:rsidR="00B3309B" w:rsidRPr="009740C6" w:rsidRDefault="00B3309B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B3309B" w:rsidRPr="009740C6" w:rsidRDefault="00B3309B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7" w:type="pct"/>
            <w:vAlign w:val="center"/>
          </w:tcPr>
          <w:p w:rsidR="00B3309B" w:rsidRPr="0014411C" w:rsidRDefault="00B3309B" w:rsidP="0014411C">
            <w:pPr>
              <w:rPr>
                <w:b/>
                <w:bCs/>
                <w:sz w:val="18"/>
                <w:szCs w:val="18"/>
                <w:lang w:val="pl-PL"/>
              </w:rPr>
            </w:pPr>
            <w:r w:rsidRPr="0014411C">
              <w:rPr>
                <w:b/>
                <w:bCs/>
                <w:sz w:val="18"/>
                <w:szCs w:val="18"/>
                <w:lang w:val="pl-PL"/>
              </w:rPr>
              <w:t xml:space="preserve">PROGRAM  7  - </w:t>
            </w:r>
            <w:r w:rsidR="0014411C" w:rsidRPr="0014411C">
              <w:rPr>
                <w:b/>
                <w:bCs/>
                <w:sz w:val="18"/>
                <w:szCs w:val="18"/>
                <w:lang w:val="pl-PL"/>
              </w:rPr>
              <w:t>ORGANIZACIJA SAOBRAĆAJA</w:t>
            </w:r>
            <w:r w:rsidR="000E0A92">
              <w:rPr>
                <w:b/>
                <w:bCs/>
                <w:sz w:val="18"/>
                <w:szCs w:val="18"/>
                <w:lang w:val="pl-PL"/>
              </w:rPr>
              <w:t xml:space="preserve"> </w:t>
            </w:r>
            <w:r w:rsidR="0014411C" w:rsidRPr="0014411C">
              <w:rPr>
                <w:b/>
                <w:bCs/>
                <w:sz w:val="18"/>
                <w:szCs w:val="18"/>
                <w:lang w:val="pl-PL"/>
              </w:rPr>
              <w:t xml:space="preserve"> I SAOBRAĆAJNA INFRASTRUKTURA</w:t>
            </w:r>
          </w:p>
        </w:tc>
        <w:tc>
          <w:tcPr>
            <w:tcW w:w="887" w:type="pct"/>
          </w:tcPr>
          <w:p w:rsidR="00B3309B" w:rsidRPr="009740C6" w:rsidRDefault="007240E4" w:rsidP="00E34252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25</w:t>
            </w:r>
            <w:r w:rsidR="00970F89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B3309B" w:rsidRPr="009740C6" w:rsidTr="00970F89">
        <w:tc>
          <w:tcPr>
            <w:tcW w:w="197" w:type="pct"/>
          </w:tcPr>
          <w:p w:rsidR="00B3309B" w:rsidRPr="009740C6" w:rsidRDefault="00B3309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B3309B" w:rsidRPr="009740C6" w:rsidRDefault="00B3309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3309B" w:rsidRPr="009740C6" w:rsidRDefault="00B3309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B3309B" w:rsidRPr="009740C6" w:rsidRDefault="00B3309B" w:rsidP="00F056A8">
            <w:pPr>
              <w:jc w:val="center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0701-</w:t>
            </w:r>
            <w:r w:rsidR="00C51921" w:rsidRPr="009740C6">
              <w:rPr>
                <w:sz w:val="22"/>
                <w:szCs w:val="22"/>
                <w:lang w:val="pl-PL"/>
              </w:rPr>
              <w:t>000</w:t>
            </w:r>
            <w:r w:rsidR="00F056A8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57" w:type="pct"/>
          </w:tcPr>
          <w:p w:rsidR="00B3309B" w:rsidRPr="009740C6" w:rsidRDefault="00B3309B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B3309B" w:rsidRPr="009740C6" w:rsidRDefault="00B3309B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7" w:type="pct"/>
            <w:vAlign w:val="center"/>
          </w:tcPr>
          <w:p w:rsidR="00B3309B" w:rsidRPr="009740C6" w:rsidRDefault="00C51921" w:rsidP="0014411C">
            <w:pPr>
              <w:rPr>
                <w:b/>
                <w:bCs/>
                <w:sz w:val="22"/>
                <w:szCs w:val="22"/>
                <w:lang w:val="pl-PL"/>
              </w:rPr>
            </w:pPr>
            <w:r w:rsidRPr="009740C6">
              <w:rPr>
                <w:b/>
                <w:bCs/>
                <w:sz w:val="22"/>
                <w:szCs w:val="22"/>
                <w:lang w:val="pl-PL"/>
              </w:rPr>
              <w:t>Programska aktivnost 000</w:t>
            </w:r>
            <w:r w:rsidR="00F056A8">
              <w:rPr>
                <w:b/>
                <w:bCs/>
                <w:sz w:val="22"/>
                <w:szCs w:val="22"/>
                <w:lang w:val="pl-PL"/>
              </w:rPr>
              <w:t>2</w:t>
            </w:r>
            <w:r w:rsidRPr="009740C6">
              <w:rPr>
                <w:b/>
                <w:bCs/>
                <w:sz w:val="22"/>
                <w:szCs w:val="22"/>
                <w:lang w:val="pl-PL"/>
              </w:rPr>
              <w:t xml:space="preserve">- Održavanje </w:t>
            </w:r>
            <w:r w:rsidR="0014411C">
              <w:rPr>
                <w:b/>
                <w:bCs/>
                <w:sz w:val="22"/>
                <w:szCs w:val="22"/>
                <w:lang w:val="pl-PL"/>
              </w:rPr>
              <w:t>saobraćajne infrastrukture</w:t>
            </w:r>
          </w:p>
        </w:tc>
        <w:tc>
          <w:tcPr>
            <w:tcW w:w="887" w:type="pct"/>
            <w:vAlign w:val="center"/>
          </w:tcPr>
          <w:p w:rsidR="00B3309B" w:rsidRPr="0068688E" w:rsidRDefault="007240E4" w:rsidP="00970F8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25</w:t>
            </w:r>
            <w:r w:rsidR="00970F89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68688E" w:rsidRPr="009740C6" w:rsidTr="00330D1A">
        <w:tc>
          <w:tcPr>
            <w:tcW w:w="19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8688E" w:rsidRPr="00663170" w:rsidRDefault="000E4E30" w:rsidP="000E4E3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45</w:t>
            </w:r>
            <w:r w:rsidR="0068688E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57" w:type="pct"/>
          </w:tcPr>
          <w:p w:rsidR="0068688E" w:rsidRPr="00663170" w:rsidRDefault="0068688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663170" w:rsidRDefault="0068688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663170" w:rsidRDefault="0068688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7" w:type="pct"/>
            <w:vAlign w:val="center"/>
          </w:tcPr>
          <w:p w:rsidR="0068688E" w:rsidRPr="00663170" w:rsidRDefault="000E4E30" w:rsidP="0068688E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Saobraćaj</w:t>
            </w:r>
          </w:p>
        </w:tc>
        <w:tc>
          <w:tcPr>
            <w:tcW w:w="887" w:type="pct"/>
          </w:tcPr>
          <w:p w:rsidR="0068688E" w:rsidRPr="009740C6" w:rsidRDefault="0068688E" w:rsidP="00E34252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68688E" w:rsidRPr="009740C6" w:rsidTr="00330D1A">
        <w:tc>
          <w:tcPr>
            <w:tcW w:w="19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DA481C" w:rsidP="002C6E2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0E4E30">
              <w:rPr>
                <w:sz w:val="22"/>
                <w:szCs w:val="22"/>
                <w:lang w:val="pl-PL"/>
              </w:rPr>
              <w:t>8</w:t>
            </w:r>
            <w:r w:rsidR="002C6E22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5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07" w:type="pct"/>
            <w:vAlign w:val="center"/>
          </w:tcPr>
          <w:p w:rsidR="0068688E" w:rsidRPr="009740C6" w:rsidRDefault="0068688E" w:rsidP="005F05D6">
            <w:pPr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SPECIJALIZOVANE USLUGE</w:t>
            </w:r>
          </w:p>
        </w:tc>
        <w:tc>
          <w:tcPr>
            <w:tcW w:w="887" w:type="pct"/>
            <w:vAlign w:val="center"/>
          </w:tcPr>
          <w:p w:rsidR="0068688E" w:rsidRPr="009740C6" w:rsidRDefault="000E4E30" w:rsidP="00E3425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2.0</w:t>
            </w:r>
            <w:r w:rsidR="00970F89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68688E" w:rsidRPr="009740C6" w:rsidTr="00330D1A">
        <w:tc>
          <w:tcPr>
            <w:tcW w:w="19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7F125A" w:rsidP="002C6E2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0E4E30">
              <w:rPr>
                <w:sz w:val="22"/>
                <w:szCs w:val="22"/>
                <w:lang w:val="pl-PL"/>
              </w:rPr>
              <w:t>8</w:t>
            </w:r>
            <w:r w:rsidR="002C6E22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5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307" w:type="pct"/>
            <w:vAlign w:val="center"/>
          </w:tcPr>
          <w:p w:rsidR="0068688E" w:rsidRPr="009740C6" w:rsidRDefault="0068688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Zgrade i građevinski objekti</w:t>
            </w:r>
          </w:p>
        </w:tc>
        <w:tc>
          <w:tcPr>
            <w:tcW w:w="887" w:type="pct"/>
            <w:vAlign w:val="center"/>
          </w:tcPr>
          <w:p w:rsidR="0068688E" w:rsidRPr="0068688E" w:rsidRDefault="007240E4" w:rsidP="000E4E3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0E4E30">
              <w:rPr>
                <w:sz w:val="22"/>
                <w:szCs w:val="22"/>
                <w:lang w:val="pl-PL"/>
              </w:rPr>
              <w:t>3</w:t>
            </w:r>
            <w:r w:rsidR="00970F89">
              <w:rPr>
                <w:sz w:val="22"/>
                <w:szCs w:val="22"/>
                <w:lang w:val="pl-PL"/>
              </w:rPr>
              <w:t>.</w:t>
            </w:r>
            <w:r w:rsidR="000E4E30">
              <w:rPr>
                <w:sz w:val="22"/>
                <w:szCs w:val="22"/>
                <w:lang w:val="pl-PL"/>
              </w:rPr>
              <w:t>0</w:t>
            </w:r>
            <w:r w:rsidR="00970F89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68688E" w:rsidRPr="009740C6" w:rsidTr="00330D1A">
        <w:tc>
          <w:tcPr>
            <w:tcW w:w="19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10995">
            <w:pPr>
              <w:rPr>
                <w:sz w:val="22"/>
                <w:szCs w:val="22"/>
                <w:lang w:val="pl-PL"/>
              </w:rPr>
            </w:pPr>
          </w:p>
          <w:p w:rsidR="0068688E" w:rsidRPr="009740C6" w:rsidRDefault="0068688E" w:rsidP="00510995">
            <w:pPr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307" w:type="pct"/>
            <w:vAlign w:val="center"/>
          </w:tcPr>
          <w:p w:rsidR="0068688E" w:rsidRPr="009740C6" w:rsidRDefault="0068688E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Izvori finansiranja za funkciju</w:t>
            </w:r>
            <w:r w:rsidR="000E4E30">
              <w:rPr>
                <w:sz w:val="22"/>
                <w:szCs w:val="22"/>
                <w:lang w:val="pl-PL"/>
              </w:rPr>
              <w:t xml:space="preserve"> 450</w:t>
            </w:r>
          </w:p>
          <w:p w:rsidR="0068688E" w:rsidRPr="009740C6" w:rsidRDefault="0068688E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ž</w:t>
            </w:r>
            <w:r w:rsidRPr="009740C6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87" w:type="pct"/>
            <w:vAlign w:val="center"/>
          </w:tcPr>
          <w:p w:rsidR="0068688E" w:rsidRPr="009740C6" w:rsidRDefault="007240E4" w:rsidP="00961BF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25</w:t>
            </w:r>
            <w:r w:rsidR="00970F89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68688E" w:rsidRPr="009740C6" w:rsidTr="00330D1A">
        <w:tc>
          <w:tcPr>
            <w:tcW w:w="19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7" w:type="pct"/>
            <w:vAlign w:val="center"/>
          </w:tcPr>
          <w:p w:rsidR="0068688E" w:rsidRPr="0068688E" w:rsidRDefault="0068688E" w:rsidP="00510995">
            <w:pPr>
              <w:rPr>
                <w:b/>
                <w:sz w:val="22"/>
                <w:szCs w:val="22"/>
              </w:rPr>
            </w:pPr>
            <w:r w:rsidRPr="0068688E">
              <w:rPr>
                <w:b/>
                <w:sz w:val="22"/>
                <w:szCs w:val="22"/>
              </w:rPr>
              <w:t xml:space="preserve">Ukupno funkcija    </w:t>
            </w:r>
            <w:r w:rsidR="000E4E30">
              <w:rPr>
                <w:b/>
                <w:sz w:val="22"/>
                <w:szCs w:val="22"/>
              </w:rPr>
              <w:t>45</w:t>
            </w:r>
            <w:r w:rsidRPr="0068688E">
              <w:rPr>
                <w:b/>
                <w:sz w:val="22"/>
                <w:szCs w:val="22"/>
              </w:rPr>
              <w:t>0</w:t>
            </w:r>
          </w:p>
          <w:p w:rsidR="0068688E" w:rsidRPr="0068688E" w:rsidRDefault="0068688E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87" w:type="pct"/>
          </w:tcPr>
          <w:p w:rsidR="0068688E" w:rsidRPr="0068688E" w:rsidRDefault="007240E4" w:rsidP="00961BFA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25</w:t>
            </w:r>
            <w:r w:rsidR="00970F89">
              <w:rPr>
                <w:b/>
                <w:sz w:val="22"/>
                <w:szCs w:val="22"/>
                <w:lang w:val="pl-PL"/>
              </w:rPr>
              <w:t>.000.000</w:t>
            </w:r>
          </w:p>
        </w:tc>
      </w:tr>
      <w:tr w:rsidR="0068688E" w:rsidRPr="009740C6" w:rsidTr="00330D1A">
        <w:tc>
          <w:tcPr>
            <w:tcW w:w="19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7" w:type="pct"/>
            <w:vAlign w:val="center"/>
          </w:tcPr>
          <w:p w:rsidR="0068688E" w:rsidRPr="009740C6" w:rsidRDefault="0068688E" w:rsidP="00C51921">
            <w:pPr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Izvori za finansiranje za Program  7</w:t>
            </w:r>
          </w:p>
        </w:tc>
        <w:tc>
          <w:tcPr>
            <w:tcW w:w="887" w:type="pct"/>
          </w:tcPr>
          <w:p w:rsidR="0068688E" w:rsidRPr="009740C6" w:rsidRDefault="0068688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68688E" w:rsidRPr="009740C6" w:rsidTr="00330D1A">
        <w:tc>
          <w:tcPr>
            <w:tcW w:w="19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07" w:type="pct"/>
            <w:vAlign w:val="center"/>
          </w:tcPr>
          <w:p w:rsidR="0068688E" w:rsidRPr="009740C6" w:rsidRDefault="0068688E" w:rsidP="00162A46">
            <w:pPr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87" w:type="pct"/>
          </w:tcPr>
          <w:p w:rsidR="0068688E" w:rsidRPr="009740C6" w:rsidRDefault="007240E4" w:rsidP="00961BF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25</w:t>
            </w:r>
            <w:r w:rsidR="00970F89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68688E" w:rsidRPr="009740C6" w:rsidTr="00330D1A">
        <w:tc>
          <w:tcPr>
            <w:tcW w:w="19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68688E" w:rsidRPr="009740C6" w:rsidRDefault="0068688E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68688E" w:rsidRPr="009740C6" w:rsidRDefault="0068688E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07" w:type="pct"/>
            <w:vAlign w:val="center"/>
          </w:tcPr>
          <w:p w:rsidR="0068688E" w:rsidRPr="009740C6" w:rsidRDefault="0068688E" w:rsidP="00510995">
            <w:pPr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Izvori finansiranja za glavu    3.1</w:t>
            </w:r>
            <w:r w:rsidR="00E32C57">
              <w:rPr>
                <w:sz w:val="22"/>
                <w:szCs w:val="22"/>
                <w:lang w:val="pl-PL"/>
              </w:rPr>
              <w:t>6</w:t>
            </w:r>
          </w:p>
          <w:p w:rsidR="0068688E" w:rsidRPr="009740C6" w:rsidRDefault="0068688E" w:rsidP="00AF0031">
            <w:pPr>
              <w:rPr>
                <w:sz w:val="22"/>
                <w:szCs w:val="22"/>
                <w:lang w:val="pl-PL"/>
              </w:rPr>
            </w:pPr>
            <w:r w:rsidRPr="009740C6">
              <w:rPr>
                <w:sz w:val="22"/>
                <w:szCs w:val="22"/>
                <w:lang w:val="pl-PL"/>
              </w:rPr>
              <w:t>Prihodi  iz  bud</w:t>
            </w:r>
            <w:r w:rsidR="00AF0031">
              <w:rPr>
                <w:sz w:val="22"/>
                <w:szCs w:val="22"/>
                <w:lang w:val="pl-PL"/>
              </w:rPr>
              <w:t>ž</w:t>
            </w:r>
            <w:r w:rsidRPr="009740C6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87" w:type="pct"/>
            <w:vAlign w:val="center"/>
          </w:tcPr>
          <w:p w:rsidR="0068688E" w:rsidRPr="009740C6" w:rsidRDefault="007240E4" w:rsidP="00961BF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25</w:t>
            </w:r>
            <w:r w:rsidR="00970F89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970F89" w:rsidRPr="009740C6" w:rsidTr="00330D1A">
        <w:tc>
          <w:tcPr>
            <w:tcW w:w="197" w:type="pct"/>
          </w:tcPr>
          <w:p w:rsidR="00970F89" w:rsidRPr="009740C6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5" w:type="pct"/>
          </w:tcPr>
          <w:p w:rsidR="00970F89" w:rsidRPr="009740C6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970F89" w:rsidRPr="009740C6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970F89" w:rsidRPr="009740C6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970F89" w:rsidRPr="009740C6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970F89" w:rsidRPr="009740C6" w:rsidRDefault="00970F89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7" w:type="pct"/>
            <w:vAlign w:val="center"/>
          </w:tcPr>
          <w:p w:rsidR="00970F89" w:rsidRPr="00970F89" w:rsidRDefault="00970F89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688E">
              <w:rPr>
                <w:b/>
                <w:sz w:val="22"/>
                <w:szCs w:val="22"/>
                <w:lang w:val="pl-PL"/>
              </w:rPr>
              <w:t>Ukupno glava     3.1</w:t>
            </w:r>
            <w:r w:rsidR="00E32C57">
              <w:rPr>
                <w:b/>
                <w:sz w:val="22"/>
                <w:szCs w:val="22"/>
                <w:lang w:val="pl-PL"/>
              </w:rPr>
              <w:t>6</w:t>
            </w:r>
          </w:p>
        </w:tc>
        <w:tc>
          <w:tcPr>
            <w:tcW w:w="887" w:type="pct"/>
            <w:vAlign w:val="center"/>
          </w:tcPr>
          <w:p w:rsidR="00970F89" w:rsidRPr="00970F89" w:rsidRDefault="007240E4" w:rsidP="00961BFA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25</w:t>
            </w:r>
            <w:r w:rsidR="00970F89" w:rsidRPr="00970F89">
              <w:rPr>
                <w:b/>
                <w:sz w:val="22"/>
                <w:szCs w:val="22"/>
                <w:lang w:val="pl-PL"/>
              </w:rPr>
              <w:t>.000.000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970F89" w:rsidRDefault="00970F89" w:rsidP="005F05D6">
      <w:pPr>
        <w:rPr>
          <w:sz w:val="20"/>
          <w:szCs w:val="20"/>
          <w:lang w:val="hr-HR"/>
        </w:rPr>
      </w:pPr>
    </w:p>
    <w:p w:rsidR="00970F89" w:rsidRDefault="00970F89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7"/>
        <w:gridCol w:w="654"/>
        <w:gridCol w:w="676"/>
        <w:gridCol w:w="654"/>
        <w:gridCol w:w="654"/>
        <w:gridCol w:w="769"/>
        <w:gridCol w:w="5110"/>
        <w:gridCol w:w="1924"/>
      </w:tblGrid>
      <w:tr w:rsidR="00D116C9" w:rsidRPr="005E33A3" w:rsidTr="001F7AD4">
        <w:trPr>
          <w:cantSplit/>
          <w:trHeight w:val="1430"/>
        </w:trPr>
        <w:tc>
          <w:tcPr>
            <w:tcW w:w="196" w:type="pct"/>
            <w:textDirection w:val="btLr"/>
          </w:tcPr>
          <w:p w:rsidR="00D116C9" w:rsidRPr="005E33A3" w:rsidRDefault="00E63607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Raz</w:t>
            </w:r>
            <w:r w:rsidR="00D116C9" w:rsidRPr="005E33A3">
              <w:rPr>
                <w:sz w:val="22"/>
                <w:szCs w:val="22"/>
                <w:lang w:val="pl-PL"/>
              </w:rPr>
              <w:t>deo</w:t>
            </w:r>
          </w:p>
        </w:tc>
        <w:tc>
          <w:tcPr>
            <w:tcW w:w="301" w:type="pct"/>
            <w:textDirection w:val="btLr"/>
          </w:tcPr>
          <w:p w:rsidR="00D116C9" w:rsidRPr="005E33A3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11" w:type="pct"/>
            <w:textDirection w:val="btLr"/>
          </w:tcPr>
          <w:p w:rsidR="00D116C9" w:rsidRPr="005E33A3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01" w:type="pct"/>
            <w:textDirection w:val="btLr"/>
          </w:tcPr>
          <w:p w:rsidR="00D116C9" w:rsidRPr="005E33A3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01" w:type="pct"/>
            <w:textDirection w:val="btLr"/>
          </w:tcPr>
          <w:p w:rsidR="00D116C9" w:rsidRPr="005E33A3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54" w:type="pct"/>
            <w:textDirection w:val="btLr"/>
          </w:tcPr>
          <w:p w:rsidR="00D116C9" w:rsidRPr="005E33A3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Ekonomska</w:t>
            </w:r>
          </w:p>
          <w:p w:rsidR="00D116C9" w:rsidRPr="005E33A3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1" w:type="pct"/>
            <w:vAlign w:val="center"/>
          </w:tcPr>
          <w:p w:rsidR="00D116C9" w:rsidRPr="005E33A3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5E33A3">
              <w:rPr>
                <w:b/>
                <w:bCs/>
                <w:sz w:val="22"/>
                <w:szCs w:val="22"/>
                <w:lang w:val="pl-PL"/>
              </w:rPr>
              <w:t>Opis</w:t>
            </w:r>
          </w:p>
        </w:tc>
        <w:tc>
          <w:tcPr>
            <w:tcW w:w="885" w:type="pct"/>
          </w:tcPr>
          <w:p w:rsidR="00D116C9" w:rsidRPr="005E33A3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5E33A3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5E33A3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5E33A3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5E33A3" w:rsidTr="001F7AD4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1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0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0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5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1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8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5E33A3" w:rsidTr="001F7AD4">
        <w:tc>
          <w:tcPr>
            <w:tcW w:w="196" w:type="pct"/>
          </w:tcPr>
          <w:p w:rsidR="00D116C9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1" w:type="pct"/>
          </w:tcPr>
          <w:p w:rsidR="00D116C9" w:rsidRPr="005E33A3" w:rsidRDefault="00D116C9" w:rsidP="00E32C57">
            <w:pPr>
              <w:jc w:val="center"/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3.</w:t>
            </w:r>
            <w:r w:rsidR="00DC055A">
              <w:rPr>
                <w:sz w:val="22"/>
                <w:szCs w:val="22"/>
                <w:lang w:val="pl-PL"/>
              </w:rPr>
              <w:t>1</w:t>
            </w:r>
            <w:r w:rsidR="00E32C57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11" w:type="pct"/>
          </w:tcPr>
          <w:p w:rsidR="00D116C9" w:rsidRPr="005E33A3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D116C9" w:rsidRPr="005E33A3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D116C9" w:rsidRPr="005E33A3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D116C9" w:rsidRPr="005E33A3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1" w:type="pct"/>
            <w:vAlign w:val="center"/>
          </w:tcPr>
          <w:p w:rsidR="00D116C9" w:rsidRPr="005E33A3" w:rsidRDefault="00D116C9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5E33A3">
              <w:rPr>
                <w:b/>
                <w:bCs/>
                <w:sz w:val="22"/>
                <w:szCs w:val="22"/>
                <w:lang w:val="pl-PL"/>
              </w:rPr>
              <w:t>FOND ZA PROTIV POŽARNU ZAŠTITU  06380</w:t>
            </w:r>
          </w:p>
        </w:tc>
        <w:tc>
          <w:tcPr>
            <w:tcW w:w="885" w:type="pct"/>
          </w:tcPr>
          <w:p w:rsidR="00D116C9" w:rsidRPr="005E33A3" w:rsidRDefault="00970F89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1.000.000</w:t>
            </w:r>
          </w:p>
        </w:tc>
      </w:tr>
      <w:tr w:rsidR="00970F89" w:rsidRPr="005E33A3" w:rsidTr="001F7AD4">
        <w:tc>
          <w:tcPr>
            <w:tcW w:w="196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330D1A" w:rsidRDefault="00970F89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330D1A">
              <w:rPr>
                <w:sz w:val="20"/>
                <w:szCs w:val="20"/>
                <w:lang w:val="pl-PL"/>
              </w:rPr>
              <w:t>0602</w:t>
            </w: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1" w:type="pct"/>
            <w:vAlign w:val="center"/>
          </w:tcPr>
          <w:p w:rsidR="00970F89" w:rsidRPr="0014411C" w:rsidRDefault="00970F89" w:rsidP="004E091B">
            <w:pPr>
              <w:rPr>
                <w:b/>
                <w:bCs/>
                <w:sz w:val="20"/>
                <w:szCs w:val="20"/>
                <w:lang w:val="pl-PL"/>
              </w:rPr>
            </w:pPr>
            <w:r w:rsidRPr="0014411C">
              <w:rPr>
                <w:b/>
                <w:bCs/>
                <w:sz w:val="20"/>
                <w:szCs w:val="20"/>
                <w:lang w:val="pl-PL"/>
              </w:rPr>
              <w:t xml:space="preserve">PROGRAM 15  - 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 xml:space="preserve">OPŠTE </w:t>
            </w:r>
            <w:r w:rsidR="0014411C" w:rsidRPr="0014411C">
              <w:rPr>
                <w:b/>
                <w:bCs/>
                <w:sz w:val="20"/>
                <w:szCs w:val="20"/>
                <w:lang w:val="pl-PL"/>
              </w:rPr>
              <w:t xml:space="preserve"> USLUGE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 xml:space="preserve"> LOKALNE</w:t>
            </w:r>
            <w:r w:rsidR="0014411C" w:rsidRPr="0014411C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>SAMO</w:t>
            </w:r>
            <w:r w:rsidR="0014411C" w:rsidRPr="0014411C">
              <w:rPr>
                <w:b/>
                <w:bCs/>
                <w:sz w:val="20"/>
                <w:szCs w:val="20"/>
                <w:lang w:val="pl-PL"/>
              </w:rPr>
              <w:t>UPRAVE</w:t>
            </w:r>
          </w:p>
        </w:tc>
        <w:tc>
          <w:tcPr>
            <w:tcW w:w="885" w:type="pct"/>
          </w:tcPr>
          <w:p w:rsidR="00970F89" w:rsidRDefault="00970F89" w:rsidP="00970F89">
            <w:pPr>
              <w:jc w:val="right"/>
            </w:pPr>
            <w:r w:rsidRPr="003873EE">
              <w:rPr>
                <w:b/>
                <w:bCs/>
                <w:sz w:val="22"/>
                <w:szCs w:val="22"/>
                <w:lang w:val="pl-PL"/>
              </w:rPr>
              <w:t>1.000.000</w:t>
            </w:r>
          </w:p>
        </w:tc>
      </w:tr>
      <w:tr w:rsidR="00970F89" w:rsidRPr="005E33A3" w:rsidTr="001F7AD4">
        <w:tc>
          <w:tcPr>
            <w:tcW w:w="196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330D1A" w:rsidRDefault="00970F89" w:rsidP="00DA481C">
            <w:pPr>
              <w:jc w:val="center"/>
              <w:rPr>
                <w:sz w:val="20"/>
                <w:szCs w:val="20"/>
                <w:lang w:val="pl-PL"/>
              </w:rPr>
            </w:pPr>
            <w:r w:rsidRPr="00330D1A">
              <w:rPr>
                <w:sz w:val="20"/>
                <w:szCs w:val="20"/>
                <w:lang w:val="pl-PL"/>
              </w:rPr>
              <w:t>0602P</w:t>
            </w:r>
            <w:r>
              <w:rPr>
                <w:sz w:val="20"/>
                <w:szCs w:val="20"/>
                <w:lang w:val="pl-PL"/>
              </w:rPr>
              <w:t>-</w:t>
            </w:r>
            <w:r w:rsidRPr="00330D1A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1" w:type="pct"/>
            <w:vAlign w:val="center"/>
          </w:tcPr>
          <w:p w:rsidR="00970F89" w:rsidRPr="005E33A3" w:rsidRDefault="00970F89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5E33A3">
              <w:rPr>
                <w:b/>
                <w:bCs/>
                <w:sz w:val="22"/>
                <w:szCs w:val="22"/>
                <w:lang w:val="pl-PL"/>
              </w:rPr>
              <w:t>PROJEKAT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1  -FINANSIRANJE PROTIV POŽARNE ZAŠTITE</w:t>
            </w:r>
          </w:p>
        </w:tc>
        <w:tc>
          <w:tcPr>
            <w:tcW w:w="885" w:type="pct"/>
          </w:tcPr>
          <w:p w:rsidR="00970F89" w:rsidRDefault="00970F89" w:rsidP="00970F89">
            <w:pPr>
              <w:jc w:val="right"/>
            </w:pPr>
            <w:r w:rsidRPr="003873EE">
              <w:rPr>
                <w:b/>
                <w:bCs/>
                <w:sz w:val="22"/>
                <w:szCs w:val="22"/>
                <w:lang w:val="pl-PL"/>
              </w:rPr>
              <w:t>1.000.000</w:t>
            </w:r>
          </w:p>
        </w:tc>
      </w:tr>
      <w:tr w:rsidR="0068688E" w:rsidRPr="005E33A3" w:rsidTr="001F7AD4">
        <w:tc>
          <w:tcPr>
            <w:tcW w:w="196" w:type="pct"/>
          </w:tcPr>
          <w:p w:rsidR="0068688E" w:rsidRPr="005E33A3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68688E" w:rsidRPr="005E33A3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68688E" w:rsidRPr="00663170" w:rsidRDefault="00736001" w:rsidP="0068688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32</w:t>
            </w:r>
            <w:r w:rsidR="0068688E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01" w:type="pct"/>
          </w:tcPr>
          <w:p w:rsidR="0068688E" w:rsidRPr="00663170" w:rsidRDefault="0068688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68688E" w:rsidRPr="00663170" w:rsidRDefault="0068688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68688E" w:rsidRPr="00663170" w:rsidRDefault="0068688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1" w:type="pct"/>
            <w:vAlign w:val="center"/>
          </w:tcPr>
          <w:p w:rsidR="0068688E" w:rsidRPr="00663170" w:rsidRDefault="00736001" w:rsidP="0068688E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protiv požarne zaštite</w:t>
            </w:r>
          </w:p>
        </w:tc>
        <w:tc>
          <w:tcPr>
            <w:tcW w:w="885" w:type="pct"/>
          </w:tcPr>
          <w:p w:rsidR="0068688E" w:rsidRPr="005E33A3" w:rsidRDefault="0068688E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68688E" w:rsidRPr="005E33A3" w:rsidTr="001F7AD4">
        <w:tc>
          <w:tcPr>
            <w:tcW w:w="196" w:type="pct"/>
          </w:tcPr>
          <w:p w:rsidR="0068688E" w:rsidRPr="005E33A3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68688E" w:rsidRPr="005E33A3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68688E" w:rsidRPr="005E33A3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68688E" w:rsidRPr="005E33A3" w:rsidRDefault="0068688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68688E" w:rsidRPr="005E33A3" w:rsidRDefault="002118F6" w:rsidP="002C6E2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0E4E30">
              <w:rPr>
                <w:sz w:val="22"/>
                <w:szCs w:val="22"/>
                <w:lang w:val="pl-PL"/>
              </w:rPr>
              <w:t>8</w:t>
            </w:r>
            <w:r w:rsidR="002C6E22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54" w:type="pct"/>
          </w:tcPr>
          <w:p w:rsidR="0068688E" w:rsidRPr="005E33A3" w:rsidRDefault="0068688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51" w:type="pct"/>
            <w:vAlign w:val="center"/>
          </w:tcPr>
          <w:p w:rsidR="0068688E" w:rsidRPr="005E33A3" w:rsidRDefault="0068688E" w:rsidP="00330D1A">
            <w:pPr>
              <w:rPr>
                <w:sz w:val="22"/>
                <w:szCs w:val="22"/>
              </w:rPr>
            </w:pPr>
            <w:r w:rsidRPr="005E33A3">
              <w:rPr>
                <w:sz w:val="22"/>
                <w:szCs w:val="22"/>
              </w:rPr>
              <w:t>OSTALE TEKU</w:t>
            </w:r>
            <w:r w:rsidR="00330D1A">
              <w:rPr>
                <w:sz w:val="22"/>
                <w:szCs w:val="22"/>
              </w:rPr>
              <w:t>Ć</w:t>
            </w:r>
            <w:r w:rsidRPr="005E33A3">
              <w:rPr>
                <w:sz w:val="22"/>
                <w:szCs w:val="22"/>
              </w:rPr>
              <w:t>E DONACIJE I TRANSFERI</w:t>
            </w:r>
          </w:p>
        </w:tc>
        <w:tc>
          <w:tcPr>
            <w:tcW w:w="885" w:type="pct"/>
            <w:vAlign w:val="center"/>
          </w:tcPr>
          <w:p w:rsidR="0068688E" w:rsidRPr="005E33A3" w:rsidRDefault="00970F89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970F89" w:rsidRPr="005E33A3" w:rsidTr="00A74321">
        <w:tc>
          <w:tcPr>
            <w:tcW w:w="196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970F89" w:rsidRPr="005E33A3" w:rsidRDefault="00970F89" w:rsidP="00510995">
            <w:pPr>
              <w:rPr>
                <w:sz w:val="22"/>
                <w:szCs w:val="22"/>
                <w:lang w:val="pl-PL"/>
              </w:rPr>
            </w:pPr>
          </w:p>
          <w:p w:rsidR="00970F89" w:rsidRPr="005E33A3" w:rsidRDefault="00970F89" w:rsidP="00510995">
            <w:pPr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351" w:type="pct"/>
            <w:vAlign w:val="center"/>
          </w:tcPr>
          <w:p w:rsidR="00970F89" w:rsidRPr="005E33A3" w:rsidRDefault="00970F89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 xml:space="preserve">Izvori finansiranja za funkciju  </w:t>
            </w:r>
            <w:r w:rsidR="00736001">
              <w:rPr>
                <w:sz w:val="22"/>
                <w:szCs w:val="22"/>
                <w:lang w:val="pl-PL"/>
              </w:rPr>
              <w:t>32</w:t>
            </w:r>
            <w:r w:rsidRPr="005E33A3">
              <w:rPr>
                <w:sz w:val="22"/>
                <w:szCs w:val="22"/>
                <w:lang w:val="pl-PL"/>
              </w:rPr>
              <w:t>0</w:t>
            </w:r>
          </w:p>
          <w:p w:rsidR="00970F89" w:rsidRPr="005E33A3" w:rsidRDefault="00970F89" w:rsidP="003E64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5E33A3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85" w:type="pct"/>
          </w:tcPr>
          <w:p w:rsidR="00970F89" w:rsidRDefault="00970F89" w:rsidP="00970F89">
            <w:pPr>
              <w:jc w:val="right"/>
            </w:pPr>
            <w:r w:rsidRPr="00FC3595"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970F89" w:rsidRPr="005E33A3" w:rsidTr="001F7AD4">
        <w:tc>
          <w:tcPr>
            <w:tcW w:w="196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970F89" w:rsidRPr="0068688E" w:rsidRDefault="00970F89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1" w:type="pct"/>
            <w:vAlign w:val="center"/>
          </w:tcPr>
          <w:p w:rsidR="00970F89" w:rsidRPr="0068688E" w:rsidRDefault="00970F89" w:rsidP="00510995">
            <w:pPr>
              <w:rPr>
                <w:b/>
                <w:sz w:val="22"/>
                <w:szCs w:val="22"/>
              </w:rPr>
            </w:pPr>
            <w:r w:rsidRPr="0068688E">
              <w:rPr>
                <w:b/>
                <w:sz w:val="22"/>
                <w:szCs w:val="22"/>
              </w:rPr>
              <w:t xml:space="preserve">Ukupno funkcija    </w:t>
            </w:r>
            <w:r w:rsidR="00736001">
              <w:rPr>
                <w:b/>
                <w:sz w:val="22"/>
                <w:szCs w:val="22"/>
              </w:rPr>
              <w:t>32</w:t>
            </w:r>
            <w:r w:rsidRPr="0068688E">
              <w:rPr>
                <w:b/>
                <w:sz w:val="22"/>
                <w:szCs w:val="22"/>
              </w:rPr>
              <w:t>0</w:t>
            </w:r>
          </w:p>
          <w:p w:rsidR="00970F89" w:rsidRPr="0068688E" w:rsidRDefault="00970F89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85" w:type="pct"/>
          </w:tcPr>
          <w:p w:rsidR="00970F89" w:rsidRDefault="00970F89" w:rsidP="00970F89">
            <w:pPr>
              <w:jc w:val="right"/>
            </w:pPr>
            <w:r w:rsidRPr="00FC3595"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970F89" w:rsidRPr="005E33A3" w:rsidTr="001F7AD4">
        <w:tc>
          <w:tcPr>
            <w:tcW w:w="196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970F89" w:rsidRPr="00714A07" w:rsidRDefault="00970F8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1" w:type="pct"/>
            <w:vAlign w:val="center"/>
          </w:tcPr>
          <w:p w:rsidR="00970F89" w:rsidRPr="00714A07" w:rsidRDefault="00970F89" w:rsidP="00736001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>Izvori finansiranja za</w:t>
            </w:r>
            <w:r>
              <w:rPr>
                <w:sz w:val="22"/>
                <w:szCs w:val="22"/>
              </w:rPr>
              <w:t xml:space="preserve"> </w:t>
            </w:r>
            <w:r w:rsidRPr="00714A07">
              <w:rPr>
                <w:sz w:val="22"/>
                <w:szCs w:val="22"/>
              </w:rPr>
              <w:t xml:space="preserve"> P 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85" w:type="pct"/>
          </w:tcPr>
          <w:p w:rsidR="00970F89" w:rsidRDefault="00970F89" w:rsidP="00970F89">
            <w:pPr>
              <w:jc w:val="right"/>
            </w:pPr>
          </w:p>
        </w:tc>
      </w:tr>
      <w:tr w:rsidR="00970F89" w:rsidRPr="005E33A3" w:rsidTr="001F7AD4">
        <w:tc>
          <w:tcPr>
            <w:tcW w:w="196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970F89" w:rsidRPr="00714A07" w:rsidRDefault="00970F89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1" w:type="pct"/>
            <w:vAlign w:val="center"/>
          </w:tcPr>
          <w:p w:rsidR="00970F89" w:rsidRPr="00714A07" w:rsidRDefault="00970F89" w:rsidP="00C20947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885" w:type="pct"/>
          </w:tcPr>
          <w:p w:rsidR="00970F89" w:rsidRDefault="00970F89" w:rsidP="00970F89">
            <w:pPr>
              <w:jc w:val="right"/>
            </w:pPr>
            <w:r w:rsidRPr="00FC3595"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970F89" w:rsidRPr="005E33A3" w:rsidTr="001F7AD4">
        <w:tc>
          <w:tcPr>
            <w:tcW w:w="196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970F89" w:rsidRPr="00714A07" w:rsidRDefault="00970F8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1" w:type="pct"/>
            <w:vAlign w:val="center"/>
          </w:tcPr>
          <w:p w:rsidR="00970F89" w:rsidRPr="00714A07" w:rsidRDefault="00970F89" w:rsidP="00CC771F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Izvori za finansiranje za Program  </w:t>
            </w:r>
            <w:r>
              <w:rPr>
                <w:sz w:val="22"/>
                <w:szCs w:val="22"/>
                <w:lang w:val="pl-PL"/>
              </w:rPr>
              <w:t>15</w:t>
            </w:r>
          </w:p>
        </w:tc>
        <w:tc>
          <w:tcPr>
            <w:tcW w:w="885" w:type="pct"/>
          </w:tcPr>
          <w:p w:rsidR="00970F89" w:rsidRDefault="00970F89" w:rsidP="00970F89">
            <w:pPr>
              <w:jc w:val="right"/>
            </w:pPr>
          </w:p>
        </w:tc>
      </w:tr>
      <w:tr w:rsidR="00970F89" w:rsidRPr="005E33A3" w:rsidTr="001F7AD4">
        <w:tc>
          <w:tcPr>
            <w:tcW w:w="196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970F89" w:rsidRPr="00714A07" w:rsidRDefault="00970F89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1" w:type="pct"/>
            <w:vAlign w:val="center"/>
          </w:tcPr>
          <w:p w:rsidR="00970F89" w:rsidRPr="00714A07" w:rsidRDefault="00970F89" w:rsidP="00C20947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</w:t>
            </w:r>
            <w:r w:rsidRPr="00714A07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885" w:type="pct"/>
          </w:tcPr>
          <w:p w:rsidR="00970F89" w:rsidRDefault="00970F89" w:rsidP="00970F89">
            <w:pPr>
              <w:jc w:val="right"/>
            </w:pPr>
            <w:r w:rsidRPr="00FC3595"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970F89" w:rsidRPr="005E33A3" w:rsidTr="00A74321">
        <w:tc>
          <w:tcPr>
            <w:tcW w:w="196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970F89" w:rsidRPr="005E33A3" w:rsidRDefault="00970F89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970F89" w:rsidRPr="005E33A3" w:rsidRDefault="00970F89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1" w:type="pct"/>
            <w:vAlign w:val="center"/>
          </w:tcPr>
          <w:p w:rsidR="00970F89" w:rsidRPr="005E33A3" w:rsidRDefault="00970F89" w:rsidP="00510995">
            <w:pPr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1</w:t>
            </w:r>
            <w:r w:rsidR="00E32C57">
              <w:rPr>
                <w:sz w:val="22"/>
                <w:szCs w:val="22"/>
                <w:lang w:val="pl-PL"/>
              </w:rPr>
              <w:t>7</w:t>
            </w:r>
          </w:p>
          <w:p w:rsidR="00970F89" w:rsidRPr="005E33A3" w:rsidRDefault="00970F89" w:rsidP="003E6417">
            <w:pPr>
              <w:rPr>
                <w:sz w:val="22"/>
                <w:szCs w:val="22"/>
                <w:lang w:val="pl-PL"/>
              </w:rPr>
            </w:pPr>
            <w:r w:rsidRPr="005E33A3">
              <w:rPr>
                <w:sz w:val="22"/>
                <w:szCs w:val="22"/>
                <w:lang w:val="pl-PL"/>
              </w:rPr>
              <w:t>Prihodi  iz 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5E33A3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85" w:type="pct"/>
          </w:tcPr>
          <w:p w:rsidR="00970F89" w:rsidRDefault="00970F89" w:rsidP="00970F89">
            <w:pPr>
              <w:jc w:val="right"/>
            </w:pPr>
            <w:r w:rsidRPr="00FC3595"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970F89" w:rsidRPr="005E33A3" w:rsidTr="00A74321">
        <w:tc>
          <w:tcPr>
            <w:tcW w:w="196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970F89" w:rsidRPr="005E33A3" w:rsidRDefault="00970F8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4" w:type="pct"/>
          </w:tcPr>
          <w:p w:rsidR="00970F89" w:rsidRPr="0068688E" w:rsidRDefault="00970F89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1" w:type="pct"/>
            <w:vAlign w:val="center"/>
          </w:tcPr>
          <w:p w:rsidR="00970F89" w:rsidRPr="0068688E" w:rsidRDefault="00970F89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688E">
              <w:rPr>
                <w:b/>
                <w:sz w:val="22"/>
                <w:szCs w:val="22"/>
                <w:lang w:val="pl-PL"/>
              </w:rPr>
              <w:t>Ukupno glava     3.</w:t>
            </w:r>
            <w:r>
              <w:rPr>
                <w:b/>
                <w:sz w:val="22"/>
                <w:szCs w:val="22"/>
                <w:lang w:val="pl-PL"/>
              </w:rPr>
              <w:t>1</w:t>
            </w:r>
            <w:r w:rsidR="00E32C57">
              <w:rPr>
                <w:b/>
                <w:sz w:val="22"/>
                <w:szCs w:val="22"/>
                <w:lang w:val="pl-PL"/>
              </w:rPr>
              <w:t>7</w:t>
            </w:r>
          </w:p>
          <w:p w:rsidR="00970F89" w:rsidRPr="0068688E" w:rsidRDefault="00970F89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85" w:type="pct"/>
          </w:tcPr>
          <w:p w:rsidR="00970F89" w:rsidRDefault="00970F89" w:rsidP="00970F89">
            <w:pPr>
              <w:jc w:val="right"/>
            </w:pPr>
            <w:r w:rsidRPr="00FC3595">
              <w:rPr>
                <w:sz w:val="22"/>
                <w:szCs w:val="22"/>
                <w:lang w:val="pl-PL"/>
              </w:rPr>
              <w:t>1.000.000</w:t>
            </w:r>
          </w:p>
        </w:tc>
      </w:tr>
    </w:tbl>
    <w:p w:rsidR="005E33A3" w:rsidRDefault="005E33A3" w:rsidP="005F05D6">
      <w:pPr>
        <w:rPr>
          <w:sz w:val="20"/>
          <w:szCs w:val="20"/>
          <w:lang w:val="hr-HR"/>
        </w:rPr>
      </w:pPr>
    </w:p>
    <w:p w:rsidR="002E3799" w:rsidRDefault="002E3799" w:rsidP="005F05D6">
      <w:pPr>
        <w:rPr>
          <w:sz w:val="20"/>
          <w:szCs w:val="20"/>
          <w:lang w:val="hr-HR"/>
        </w:rPr>
      </w:pPr>
    </w:p>
    <w:p w:rsidR="00843509" w:rsidRDefault="00843509" w:rsidP="005F05D6">
      <w:pPr>
        <w:rPr>
          <w:sz w:val="20"/>
          <w:szCs w:val="20"/>
          <w:lang w:val="hr-HR"/>
        </w:rPr>
      </w:pPr>
    </w:p>
    <w:p w:rsidR="00843509" w:rsidRDefault="00843509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639"/>
        <w:gridCol w:w="650"/>
        <w:gridCol w:w="719"/>
        <w:gridCol w:w="719"/>
        <w:gridCol w:w="698"/>
        <w:gridCol w:w="5117"/>
        <w:gridCol w:w="1900"/>
      </w:tblGrid>
      <w:tr w:rsidR="00D116C9" w:rsidRPr="00CC771F" w:rsidTr="003B7A85">
        <w:trPr>
          <w:cantSplit/>
          <w:trHeight w:val="1475"/>
        </w:trPr>
        <w:tc>
          <w:tcPr>
            <w:tcW w:w="196" w:type="pct"/>
            <w:textDirection w:val="btLr"/>
          </w:tcPr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94" w:type="pct"/>
            <w:textDirection w:val="btLr"/>
          </w:tcPr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99" w:type="pct"/>
            <w:textDirection w:val="btLr"/>
          </w:tcPr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1" w:type="pct"/>
            <w:textDirection w:val="btLr"/>
          </w:tcPr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31" w:type="pct"/>
            <w:textDirection w:val="btLr"/>
          </w:tcPr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21" w:type="pct"/>
            <w:textDirection w:val="btLr"/>
          </w:tcPr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116C9" w:rsidRPr="00CC771F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4" w:type="pct"/>
            <w:vAlign w:val="center"/>
          </w:tcPr>
          <w:p w:rsidR="00D116C9" w:rsidRPr="00CC771F" w:rsidRDefault="00D116C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4" w:type="pct"/>
          </w:tcPr>
          <w:p w:rsidR="00D116C9" w:rsidRPr="00CC771F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CC771F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CC771F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CC771F" w:rsidTr="003B7A85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9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3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4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CC771F" w:rsidTr="003B7A85">
        <w:tc>
          <w:tcPr>
            <w:tcW w:w="196" w:type="pct"/>
          </w:tcPr>
          <w:p w:rsidR="00D116C9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4" w:type="pct"/>
          </w:tcPr>
          <w:p w:rsidR="00D116C9" w:rsidRPr="00CC771F" w:rsidRDefault="00D116C9" w:rsidP="00E32C57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3.</w:t>
            </w:r>
            <w:r w:rsidR="00561A5D">
              <w:rPr>
                <w:sz w:val="22"/>
                <w:szCs w:val="22"/>
                <w:lang w:val="pl-PL"/>
              </w:rPr>
              <w:t>1</w:t>
            </w:r>
            <w:r w:rsidR="00E32C57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299" w:type="pct"/>
          </w:tcPr>
          <w:p w:rsidR="00D116C9" w:rsidRPr="00CC771F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D116C9" w:rsidRPr="00CC771F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D116C9" w:rsidRPr="00CC771F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116C9" w:rsidRPr="00CC771F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D116C9" w:rsidRPr="00CC771F" w:rsidRDefault="00D116C9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>GRADSKA UPRAVA ZA  NAPLATU JAVNIH PRIHODA  GRADA N.PAZARA  80229</w:t>
            </w:r>
          </w:p>
        </w:tc>
        <w:tc>
          <w:tcPr>
            <w:tcW w:w="874" w:type="pct"/>
          </w:tcPr>
          <w:p w:rsidR="00D116C9" w:rsidRPr="00CC771F" w:rsidRDefault="00AF1E77" w:rsidP="00971B92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44.984.560</w:t>
            </w:r>
          </w:p>
        </w:tc>
      </w:tr>
      <w:tr w:rsidR="00CC771F" w:rsidRPr="00CC771F" w:rsidTr="003B7A85">
        <w:tc>
          <w:tcPr>
            <w:tcW w:w="196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CC771F" w:rsidRPr="00CC771F" w:rsidRDefault="00CC771F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CC771F" w:rsidRPr="00CC771F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0602</w:t>
            </w:r>
          </w:p>
        </w:tc>
        <w:tc>
          <w:tcPr>
            <w:tcW w:w="33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CC771F" w:rsidRPr="00CC771F" w:rsidRDefault="00CC771F" w:rsidP="00416D98">
            <w:pPr>
              <w:rPr>
                <w:b/>
                <w:bCs/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 xml:space="preserve">PROGRAM 15  - 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 xml:space="preserve">OPŠTE USLUGE </w:t>
            </w:r>
            <w:r w:rsidR="00416D98">
              <w:rPr>
                <w:b/>
                <w:bCs/>
                <w:sz w:val="20"/>
                <w:szCs w:val="20"/>
                <w:lang w:val="pl-PL"/>
              </w:rPr>
              <w:t>LOKALNE SAMO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>UPRAVE</w:t>
            </w:r>
          </w:p>
        </w:tc>
        <w:tc>
          <w:tcPr>
            <w:tcW w:w="874" w:type="pct"/>
          </w:tcPr>
          <w:p w:rsidR="00CC771F" w:rsidRPr="00CC771F" w:rsidRDefault="00AF1E77" w:rsidP="0049614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44.984.560</w:t>
            </w:r>
          </w:p>
        </w:tc>
      </w:tr>
      <w:tr w:rsidR="00CC771F" w:rsidRPr="00CC771F" w:rsidTr="003B7A85">
        <w:tc>
          <w:tcPr>
            <w:tcW w:w="196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CC771F" w:rsidRPr="00CC771F" w:rsidRDefault="00CC771F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CC771F" w:rsidRPr="00CC771F" w:rsidRDefault="00CC771F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0602-</w:t>
            </w:r>
            <w:r w:rsidR="00AD7577">
              <w:rPr>
                <w:sz w:val="22"/>
                <w:szCs w:val="22"/>
                <w:lang w:val="pl-PL"/>
              </w:rPr>
              <w:t>0013</w:t>
            </w:r>
          </w:p>
        </w:tc>
        <w:tc>
          <w:tcPr>
            <w:tcW w:w="33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CC771F" w:rsidRPr="00CC771F" w:rsidRDefault="00CC771F" w:rsidP="00AD757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>Programska aktivnost 00</w:t>
            </w:r>
            <w:r w:rsidR="00AD7577">
              <w:rPr>
                <w:b/>
                <w:bCs/>
                <w:sz w:val="22"/>
                <w:szCs w:val="22"/>
                <w:lang w:val="pl-PL"/>
              </w:rPr>
              <w:t>13</w:t>
            </w:r>
            <w:r w:rsidRPr="00CC771F">
              <w:rPr>
                <w:b/>
                <w:bCs/>
                <w:sz w:val="22"/>
                <w:szCs w:val="22"/>
                <w:lang w:val="pl-PL"/>
              </w:rPr>
              <w:t xml:space="preserve">- </w:t>
            </w:r>
            <w:r w:rsidR="0078675F">
              <w:rPr>
                <w:b/>
                <w:bCs/>
                <w:sz w:val="22"/>
                <w:szCs w:val="22"/>
                <w:lang w:val="pl-PL"/>
              </w:rPr>
              <w:t>Administriranje izvornih priho</w:t>
            </w:r>
            <w:r w:rsidR="00AD7577">
              <w:rPr>
                <w:b/>
                <w:bCs/>
                <w:sz w:val="22"/>
                <w:szCs w:val="22"/>
                <w:lang w:val="pl-PL"/>
              </w:rPr>
              <w:t>da lokalne samouprave</w:t>
            </w:r>
          </w:p>
        </w:tc>
        <w:tc>
          <w:tcPr>
            <w:tcW w:w="874" w:type="pct"/>
          </w:tcPr>
          <w:p w:rsidR="00CC771F" w:rsidRPr="00045F16" w:rsidRDefault="00AF1E77" w:rsidP="0049614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44.984.560</w:t>
            </w:r>
          </w:p>
        </w:tc>
      </w:tr>
      <w:tr w:rsidR="00CC771F" w:rsidRPr="00CC771F" w:rsidTr="003B7A85">
        <w:tc>
          <w:tcPr>
            <w:tcW w:w="196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CC771F" w:rsidRPr="00CC771F" w:rsidRDefault="00CC771F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33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CC771F" w:rsidRPr="00CC771F" w:rsidRDefault="0068688E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OSTALE OPŠTE USLUGE</w:t>
            </w:r>
          </w:p>
        </w:tc>
        <w:tc>
          <w:tcPr>
            <w:tcW w:w="874" w:type="pct"/>
          </w:tcPr>
          <w:p w:rsidR="00CC771F" w:rsidRPr="00CC771F" w:rsidRDefault="00CC771F" w:rsidP="001E5A3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CC771F" w:rsidRPr="00CC771F" w:rsidTr="003B7A85">
        <w:tc>
          <w:tcPr>
            <w:tcW w:w="196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CC771F" w:rsidRPr="00CC771F" w:rsidRDefault="00CC771F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CC771F" w:rsidRPr="00CC771F" w:rsidRDefault="006C63E8" w:rsidP="002C6E2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C6E22">
              <w:rPr>
                <w:sz w:val="22"/>
                <w:szCs w:val="22"/>
                <w:lang w:val="pl-PL"/>
              </w:rPr>
              <w:t>90</w:t>
            </w:r>
          </w:p>
        </w:tc>
        <w:tc>
          <w:tcPr>
            <w:tcW w:w="321" w:type="pct"/>
          </w:tcPr>
          <w:p w:rsidR="00CC771F" w:rsidRPr="00CC771F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54" w:type="pct"/>
            <w:vAlign w:val="center"/>
          </w:tcPr>
          <w:p w:rsidR="00CC771F" w:rsidRPr="00CC771F" w:rsidRDefault="00CC771F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74" w:type="pct"/>
            <w:vAlign w:val="center"/>
          </w:tcPr>
          <w:p w:rsidR="00CC771F" w:rsidRPr="00CC771F" w:rsidRDefault="00B85D37" w:rsidP="004961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71B92">
              <w:rPr>
                <w:sz w:val="22"/>
                <w:szCs w:val="22"/>
              </w:rPr>
              <w:t>1.</w:t>
            </w:r>
            <w:r w:rsidR="00496149">
              <w:rPr>
                <w:sz w:val="22"/>
                <w:szCs w:val="22"/>
              </w:rPr>
              <w:t>9</w:t>
            </w:r>
            <w:r w:rsidR="00971B92">
              <w:rPr>
                <w:sz w:val="22"/>
                <w:szCs w:val="22"/>
              </w:rPr>
              <w:t>9</w:t>
            </w:r>
            <w:r w:rsidR="0087089F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  <w:r w:rsidR="0087089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497A2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C6E22">
              <w:rPr>
                <w:sz w:val="22"/>
                <w:szCs w:val="22"/>
                <w:lang w:val="pl-PL"/>
              </w:rPr>
              <w:t>91</w:t>
            </w:r>
          </w:p>
        </w:tc>
        <w:tc>
          <w:tcPr>
            <w:tcW w:w="32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54" w:type="pct"/>
            <w:vAlign w:val="center"/>
          </w:tcPr>
          <w:p w:rsidR="00416D98" w:rsidRPr="00CC771F" w:rsidRDefault="00416D98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SOCIJALANI DOPRINOSI</w:t>
            </w:r>
          </w:p>
        </w:tc>
        <w:tc>
          <w:tcPr>
            <w:tcW w:w="874" w:type="pct"/>
            <w:vAlign w:val="center"/>
          </w:tcPr>
          <w:p w:rsidR="00416D98" w:rsidRPr="00CC771F" w:rsidRDefault="002C6E22" w:rsidP="008708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4.309.160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497A2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C6E22">
              <w:rPr>
                <w:sz w:val="22"/>
                <w:szCs w:val="22"/>
                <w:lang w:val="pl-PL"/>
              </w:rPr>
              <w:t>92</w:t>
            </w:r>
          </w:p>
        </w:tc>
        <w:tc>
          <w:tcPr>
            <w:tcW w:w="32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54" w:type="pct"/>
            <w:vAlign w:val="center"/>
          </w:tcPr>
          <w:p w:rsidR="00416D98" w:rsidRPr="00CC771F" w:rsidRDefault="00416D98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SOCIJALANA DAVANJA ZAPOSLENIMA</w:t>
            </w:r>
          </w:p>
        </w:tc>
        <w:tc>
          <w:tcPr>
            <w:tcW w:w="874" w:type="pct"/>
            <w:vAlign w:val="center"/>
          </w:tcPr>
          <w:p w:rsidR="00416D98" w:rsidRPr="00CC771F" w:rsidRDefault="00416D98" w:rsidP="00CE79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150.000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497A2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36001">
              <w:rPr>
                <w:sz w:val="22"/>
                <w:szCs w:val="22"/>
                <w:lang w:val="pl-PL"/>
              </w:rPr>
              <w:t>9</w:t>
            </w:r>
            <w:r w:rsidR="002C6E22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2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54" w:type="pct"/>
            <w:vAlign w:val="center"/>
          </w:tcPr>
          <w:p w:rsidR="00416D98" w:rsidRPr="00CC771F" w:rsidRDefault="00416D98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NAKNADA ZA ZAPOSLENE</w:t>
            </w:r>
          </w:p>
        </w:tc>
        <w:tc>
          <w:tcPr>
            <w:tcW w:w="874" w:type="pct"/>
            <w:vAlign w:val="center"/>
          </w:tcPr>
          <w:p w:rsidR="00416D98" w:rsidRPr="00CC771F" w:rsidRDefault="00736001" w:rsidP="007316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="00416D98">
              <w:rPr>
                <w:sz w:val="22"/>
                <w:szCs w:val="22"/>
              </w:rPr>
              <w:t>00.000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497A2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36001">
              <w:rPr>
                <w:sz w:val="22"/>
                <w:szCs w:val="22"/>
                <w:lang w:val="pl-PL"/>
              </w:rPr>
              <w:t>9</w:t>
            </w:r>
            <w:r w:rsidR="002C6E22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2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54" w:type="pct"/>
            <w:vAlign w:val="center"/>
          </w:tcPr>
          <w:p w:rsidR="00416D98" w:rsidRPr="00CE79BC" w:rsidRDefault="00416D98" w:rsidP="005F05D6">
            <w:pPr>
              <w:rPr>
                <w:sz w:val="20"/>
                <w:szCs w:val="20"/>
              </w:rPr>
            </w:pPr>
            <w:r w:rsidRPr="00CE79BC">
              <w:rPr>
                <w:sz w:val="20"/>
                <w:szCs w:val="20"/>
              </w:rPr>
              <w:t>NAGRADE I BONUSI I OSTALI  POSEBNI RASHODI</w:t>
            </w:r>
          </w:p>
        </w:tc>
        <w:tc>
          <w:tcPr>
            <w:tcW w:w="874" w:type="pct"/>
            <w:vAlign w:val="center"/>
          </w:tcPr>
          <w:p w:rsidR="00416D98" w:rsidRPr="00CC771F" w:rsidRDefault="00416D98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497A2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36001">
              <w:rPr>
                <w:sz w:val="22"/>
                <w:szCs w:val="22"/>
                <w:lang w:val="pl-PL"/>
              </w:rPr>
              <w:t>9</w:t>
            </w:r>
            <w:r w:rsidR="002C6E22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2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54" w:type="pct"/>
            <w:vAlign w:val="center"/>
          </w:tcPr>
          <w:p w:rsidR="00416D98" w:rsidRPr="00CC771F" w:rsidRDefault="00416D98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4" w:type="pct"/>
            <w:vAlign w:val="center"/>
          </w:tcPr>
          <w:p w:rsidR="00416D98" w:rsidRPr="00CC771F" w:rsidRDefault="00416D98" w:rsidP="007123B3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5.000.000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497A2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36001">
              <w:rPr>
                <w:sz w:val="22"/>
                <w:szCs w:val="22"/>
                <w:lang w:val="pl-PL"/>
              </w:rPr>
              <w:t>9</w:t>
            </w:r>
            <w:r w:rsidR="002C6E22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2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54" w:type="pct"/>
            <w:vAlign w:val="center"/>
          </w:tcPr>
          <w:p w:rsidR="00416D98" w:rsidRPr="00CC771F" w:rsidRDefault="00416D98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TROŠKOVI PUTOVANJA</w:t>
            </w:r>
          </w:p>
        </w:tc>
        <w:tc>
          <w:tcPr>
            <w:tcW w:w="874" w:type="pct"/>
            <w:vAlign w:val="center"/>
          </w:tcPr>
          <w:p w:rsidR="00416D98" w:rsidRPr="00CC771F" w:rsidRDefault="00416D98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250.000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497A2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36001">
              <w:rPr>
                <w:sz w:val="22"/>
                <w:szCs w:val="22"/>
                <w:lang w:val="pl-PL"/>
              </w:rPr>
              <w:t>9</w:t>
            </w:r>
            <w:r w:rsidR="002C6E22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2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54" w:type="pct"/>
            <w:vAlign w:val="center"/>
          </w:tcPr>
          <w:p w:rsidR="00416D98" w:rsidRPr="00CC771F" w:rsidRDefault="00416D98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USLUGE PO UGOVORU</w:t>
            </w:r>
          </w:p>
        </w:tc>
        <w:tc>
          <w:tcPr>
            <w:tcW w:w="874" w:type="pct"/>
            <w:vAlign w:val="center"/>
          </w:tcPr>
          <w:p w:rsidR="00416D98" w:rsidRPr="00CC771F" w:rsidRDefault="00416D98" w:rsidP="007360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="007360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497A2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36001">
              <w:rPr>
                <w:sz w:val="22"/>
                <w:szCs w:val="22"/>
                <w:lang w:val="pl-PL"/>
              </w:rPr>
              <w:t>9</w:t>
            </w:r>
            <w:r w:rsidR="002C6E22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2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54" w:type="pct"/>
            <w:vAlign w:val="center"/>
          </w:tcPr>
          <w:p w:rsidR="00416D98" w:rsidRPr="00CC771F" w:rsidRDefault="00416D98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74" w:type="pct"/>
            <w:vAlign w:val="center"/>
          </w:tcPr>
          <w:p w:rsidR="00416D98" w:rsidRPr="00CC771F" w:rsidRDefault="00736001" w:rsidP="009B1C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16D98">
              <w:rPr>
                <w:sz w:val="22"/>
                <w:szCs w:val="22"/>
              </w:rPr>
              <w:t>0.000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497A2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36001">
              <w:rPr>
                <w:sz w:val="22"/>
                <w:szCs w:val="22"/>
                <w:lang w:val="pl-PL"/>
              </w:rPr>
              <w:t>9</w:t>
            </w:r>
            <w:r w:rsidR="002C6E22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2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54" w:type="pct"/>
            <w:vAlign w:val="center"/>
          </w:tcPr>
          <w:p w:rsidR="00416D98" w:rsidRPr="00CC771F" w:rsidRDefault="00416D98" w:rsidP="005F05D6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4" w:type="pct"/>
            <w:vAlign w:val="center"/>
          </w:tcPr>
          <w:p w:rsidR="00416D98" w:rsidRPr="00CC771F" w:rsidRDefault="00416D98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1.100.000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2C6E22" w:rsidP="00497A2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</w:t>
            </w:r>
          </w:p>
        </w:tc>
        <w:tc>
          <w:tcPr>
            <w:tcW w:w="32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54" w:type="pct"/>
            <w:vAlign w:val="center"/>
          </w:tcPr>
          <w:p w:rsidR="00416D98" w:rsidRPr="00CC771F" w:rsidRDefault="00416D98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MATERIJAL</w:t>
            </w:r>
          </w:p>
        </w:tc>
        <w:tc>
          <w:tcPr>
            <w:tcW w:w="874" w:type="pct"/>
            <w:vAlign w:val="center"/>
          </w:tcPr>
          <w:p w:rsidR="00416D98" w:rsidRPr="00CC771F" w:rsidRDefault="00416D98" w:rsidP="007123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1.650.000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2C6E22" w:rsidP="00497A2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201</w:t>
            </w:r>
          </w:p>
        </w:tc>
        <w:tc>
          <w:tcPr>
            <w:tcW w:w="32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444</w:t>
            </w:r>
          </w:p>
        </w:tc>
        <w:tc>
          <w:tcPr>
            <w:tcW w:w="2354" w:type="pct"/>
            <w:vAlign w:val="center"/>
          </w:tcPr>
          <w:p w:rsidR="00416D98" w:rsidRPr="00CC771F" w:rsidRDefault="00416D98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PRATEĆI TROŠKOVI ZADUŽIVANJA</w:t>
            </w:r>
          </w:p>
        </w:tc>
        <w:tc>
          <w:tcPr>
            <w:tcW w:w="874" w:type="pct"/>
            <w:vAlign w:val="center"/>
          </w:tcPr>
          <w:p w:rsidR="00416D98" w:rsidRPr="00CC771F" w:rsidRDefault="00416D98" w:rsidP="007123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600.000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2C6E22" w:rsidP="00497A2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202</w:t>
            </w:r>
          </w:p>
        </w:tc>
        <w:tc>
          <w:tcPr>
            <w:tcW w:w="32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54" w:type="pct"/>
            <w:vAlign w:val="center"/>
          </w:tcPr>
          <w:p w:rsidR="00416D98" w:rsidRPr="00CC771F" w:rsidRDefault="00416D98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874" w:type="pct"/>
            <w:vAlign w:val="center"/>
          </w:tcPr>
          <w:p w:rsidR="00416D98" w:rsidRPr="00CC771F" w:rsidRDefault="00416D98" w:rsidP="008708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2.868.000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736001" w:rsidP="0087596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2C6E22">
              <w:rPr>
                <w:sz w:val="22"/>
                <w:szCs w:val="22"/>
                <w:lang w:val="pl-PL"/>
              </w:rPr>
              <w:t>03</w:t>
            </w:r>
          </w:p>
        </w:tc>
        <w:tc>
          <w:tcPr>
            <w:tcW w:w="321" w:type="pct"/>
          </w:tcPr>
          <w:p w:rsidR="00416D98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354" w:type="pct"/>
            <w:vAlign w:val="center"/>
          </w:tcPr>
          <w:p w:rsidR="00416D98" w:rsidRDefault="00416D98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POREZI,OBAVEZNE TAKSE I KAZNE</w:t>
            </w:r>
          </w:p>
        </w:tc>
        <w:tc>
          <w:tcPr>
            <w:tcW w:w="874" w:type="pct"/>
            <w:vAlign w:val="center"/>
          </w:tcPr>
          <w:p w:rsidR="00416D98" w:rsidRDefault="00416D98" w:rsidP="009930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736001" w:rsidP="0087596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="002C6E22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2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354" w:type="pct"/>
            <w:vAlign w:val="center"/>
          </w:tcPr>
          <w:p w:rsidR="00416D98" w:rsidRPr="00CC771F" w:rsidRDefault="00416D98" w:rsidP="005F05D6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NOVČANE KAZNE I PENALI</w:t>
            </w:r>
          </w:p>
        </w:tc>
        <w:tc>
          <w:tcPr>
            <w:tcW w:w="874" w:type="pct"/>
            <w:vAlign w:val="center"/>
          </w:tcPr>
          <w:p w:rsidR="00416D98" w:rsidRPr="00CC771F" w:rsidRDefault="00416D98" w:rsidP="007360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3600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736001" w:rsidP="0087596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="002C6E22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2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54" w:type="pct"/>
            <w:vAlign w:val="center"/>
          </w:tcPr>
          <w:p w:rsidR="00416D98" w:rsidRPr="00CC771F" w:rsidRDefault="00416D98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874" w:type="pct"/>
            <w:vAlign w:val="center"/>
          </w:tcPr>
          <w:p w:rsidR="00416D98" w:rsidRPr="00CC771F" w:rsidRDefault="00416D98" w:rsidP="002C6E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2C6E22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736001" w:rsidRPr="00CC771F" w:rsidTr="003B7A85">
        <w:tc>
          <w:tcPr>
            <w:tcW w:w="196" w:type="pct"/>
          </w:tcPr>
          <w:p w:rsidR="00736001" w:rsidRPr="00CC771F" w:rsidRDefault="0073600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736001" w:rsidRPr="00CC771F" w:rsidRDefault="0073600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736001" w:rsidRPr="00CC771F" w:rsidRDefault="0073600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736001" w:rsidRPr="00CC771F" w:rsidRDefault="00736001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736001" w:rsidRDefault="00736001" w:rsidP="0087596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="002C6E22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21" w:type="pct"/>
          </w:tcPr>
          <w:p w:rsidR="00736001" w:rsidRDefault="0073600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354" w:type="pct"/>
            <w:vAlign w:val="center"/>
          </w:tcPr>
          <w:p w:rsidR="00736001" w:rsidRDefault="00736001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NEMATERIJALNA IMOVINA</w:t>
            </w:r>
          </w:p>
        </w:tc>
        <w:tc>
          <w:tcPr>
            <w:tcW w:w="874" w:type="pct"/>
            <w:vAlign w:val="center"/>
          </w:tcPr>
          <w:p w:rsidR="00736001" w:rsidRDefault="00736001" w:rsidP="007360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150.000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16D98" w:rsidRPr="00663170" w:rsidRDefault="00416D98" w:rsidP="00C23A5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416D98" w:rsidRPr="00663170" w:rsidRDefault="00416D98" w:rsidP="00045F1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874" w:type="pct"/>
            <w:vAlign w:val="center"/>
          </w:tcPr>
          <w:p w:rsidR="00416D98" w:rsidRPr="00CC771F" w:rsidRDefault="00416D98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16D98" w:rsidRPr="00663170" w:rsidRDefault="00416D98" w:rsidP="00C23A5D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4" w:type="pct"/>
            <w:vAlign w:val="center"/>
          </w:tcPr>
          <w:p w:rsidR="00416D98" w:rsidRPr="00663170" w:rsidRDefault="00416D98" w:rsidP="00C23A5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74" w:type="pct"/>
            <w:vAlign w:val="center"/>
          </w:tcPr>
          <w:p w:rsidR="00416D98" w:rsidRPr="002344B8" w:rsidRDefault="00AF1E77" w:rsidP="00496149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44.984.560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16D98" w:rsidRPr="00663170" w:rsidRDefault="00416D98" w:rsidP="00C23A5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416D98" w:rsidRPr="00663170" w:rsidRDefault="00416D98" w:rsidP="00AD7577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0013</w:t>
            </w:r>
          </w:p>
        </w:tc>
        <w:tc>
          <w:tcPr>
            <w:tcW w:w="874" w:type="pct"/>
            <w:vAlign w:val="center"/>
          </w:tcPr>
          <w:p w:rsidR="00416D98" w:rsidRPr="002344B8" w:rsidRDefault="00416D98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16D98" w:rsidRPr="00663170" w:rsidRDefault="00416D98" w:rsidP="00C23A5D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4" w:type="pct"/>
            <w:vAlign w:val="center"/>
          </w:tcPr>
          <w:p w:rsidR="00416D98" w:rsidRPr="00663170" w:rsidRDefault="00416D98" w:rsidP="00C23A5D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874" w:type="pct"/>
            <w:vAlign w:val="center"/>
          </w:tcPr>
          <w:p w:rsidR="00416D98" w:rsidRPr="002344B8" w:rsidRDefault="00AF1E77" w:rsidP="00496149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44.984.560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9B1C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416D98" w:rsidRPr="00CC771F" w:rsidRDefault="00416D98" w:rsidP="005F05D6">
            <w:pPr>
              <w:rPr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416D98" w:rsidRPr="00CC771F" w:rsidRDefault="00416D98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16D98" w:rsidRPr="00CC771F" w:rsidTr="00BA6BC0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16D98" w:rsidRPr="00045F16" w:rsidRDefault="00416D98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416D98" w:rsidRPr="00045F16" w:rsidRDefault="00416D98" w:rsidP="00510995">
            <w:pPr>
              <w:rPr>
                <w:b/>
                <w:sz w:val="22"/>
                <w:szCs w:val="22"/>
              </w:rPr>
            </w:pPr>
            <w:r w:rsidRPr="00045F16">
              <w:rPr>
                <w:b/>
                <w:sz w:val="22"/>
                <w:szCs w:val="22"/>
              </w:rPr>
              <w:t>Ukupno funkcija    133</w:t>
            </w:r>
          </w:p>
          <w:p w:rsidR="00416D98" w:rsidRPr="00045F16" w:rsidRDefault="00416D98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</w:tcPr>
          <w:p w:rsidR="00416D98" w:rsidRPr="00CE79BC" w:rsidRDefault="00AF1E77" w:rsidP="00496149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44.984.560</w:t>
            </w:r>
          </w:p>
        </w:tc>
      </w:tr>
      <w:tr w:rsidR="00416D98" w:rsidRPr="00CC771F" w:rsidTr="00BA6BC0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16D98" w:rsidRPr="00714A07" w:rsidRDefault="00416D98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416D98" w:rsidRPr="00714A07" w:rsidRDefault="00416D98" w:rsidP="00CC771F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Izvori za finansiranje za Program  </w:t>
            </w:r>
            <w:r>
              <w:rPr>
                <w:sz w:val="22"/>
                <w:szCs w:val="22"/>
                <w:lang w:val="pl-PL"/>
              </w:rPr>
              <w:t>15</w:t>
            </w:r>
          </w:p>
        </w:tc>
        <w:tc>
          <w:tcPr>
            <w:tcW w:w="874" w:type="pct"/>
          </w:tcPr>
          <w:p w:rsidR="00416D98" w:rsidRPr="009930CF" w:rsidRDefault="00416D98" w:rsidP="009930CF">
            <w:pPr>
              <w:jc w:val="right"/>
            </w:pPr>
          </w:p>
        </w:tc>
      </w:tr>
      <w:tr w:rsidR="00416D98" w:rsidRPr="00CC771F" w:rsidTr="00BA6BC0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16D98" w:rsidRPr="00714A07" w:rsidRDefault="00416D98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4" w:type="pct"/>
            <w:vAlign w:val="center"/>
          </w:tcPr>
          <w:p w:rsidR="00416D98" w:rsidRPr="00714A07" w:rsidRDefault="00416D98" w:rsidP="00C20947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</w:t>
            </w:r>
            <w:r w:rsidRPr="00714A07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874" w:type="pct"/>
          </w:tcPr>
          <w:p w:rsidR="00416D98" w:rsidRPr="002344B8" w:rsidRDefault="00AF1E77" w:rsidP="00496149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44.984.560</w:t>
            </w:r>
          </w:p>
        </w:tc>
      </w:tr>
      <w:tr w:rsidR="00416D98" w:rsidRPr="00CC771F" w:rsidTr="00BA6BC0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16D98" w:rsidRPr="00CC771F" w:rsidRDefault="00416D98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416D98" w:rsidRPr="00CC771F" w:rsidRDefault="00416D98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4" w:type="pct"/>
            <w:vAlign w:val="center"/>
          </w:tcPr>
          <w:p w:rsidR="00416D98" w:rsidRPr="00CC771F" w:rsidRDefault="00416D98" w:rsidP="00510995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18</w:t>
            </w:r>
          </w:p>
          <w:p w:rsidR="00416D98" w:rsidRPr="00CC771F" w:rsidRDefault="00416D98" w:rsidP="00AF0031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Prihodi  iz 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CC771F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74" w:type="pct"/>
          </w:tcPr>
          <w:p w:rsidR="00416D98" w:rsidRPr="002344B8" w:rsidRDefault="00AF1E77" w:rsidP="00496149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44.984.560</w:t>
            </w:r>
          </w:p>
        </w:tc>
      </w:tr>
      <w:tr w:rsidR="00416D98" w:rsidRPr="00CC771F" w:rsidTr="00BA6BC0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16D98" w:rsidRPr="00045F16" w:rsidRDefault="00416D98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416D98" w:rsidRPr="00045F16" w:rsidRDefault="00416D98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45F16">
              <w:rPr>
                <w:b/>
                <w:sz w:val="22"/>
                <w:szCs w:val="22"/>
                <w:lang w:val="pl-PL"/>
              </w:rPr>
              <w:t>Ukupno glava     3.</w:t>
            </w:r>
            <w:r>
              <w:rPr>
                <w:b/>
                <w:sz w:val="22"/>
                <w:szCs w:val="22"/>
                <w:lang w:val="pl-PL"/>
              </w:rPr>
              <w:t>18</w:t>
            </w:r>
          </w:p>
          <w:p w:rsidR="00416D98" w:rsidRPr="00045F16" w:rsidRDefault="00416D98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</w:tcPr>
          <w:p w:rsidR="00416D98" w:rsidRPr="00CE79BC" w:rsidRDefault="00AF1E77" w:rsidP="003A68F0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44.984.560</w:t>
            </w:r>
          </w:p>
        </w:tc>
      </w:tr>
      <w:tr w:rsidR="00416D98" w:rsidRPr="00CC771F" w:rsidTr="00BA6BC0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16D98" w:rsidRPr="00045F16" w:rsidRDefault="00416D98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416D98" w:rsidRPr="00045F16" w:rsidRDefault="00416D98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874" w:type="pct"/>
          </w:tcPr>
          <w:p w:rsidR="00416D98" w:rsidRDefault="00416D98" w:rsidP="003A68F0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16D98" w:rsidRPr="00DC055A" w:rsidRDefault="00416D98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416D98" w:rsidRPr="00DC055A" w:rsidRDefault="00416D98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C055A">
              <w:rPr>
                <w:b/>
                <w:bCs/>
                <w:sz w:val="22"/>
                <w:szCs w:val="22"/>
                <w:lang w:val="pl-PL"/>
              </w:rPr>
              <w:t>Izvori finansiranja za razdeo   3</w:t>
            </w:r>
          </w:p>
        </w:tc>
        <w:tc>
          <w:tcPr>
            <w:tcW w:w="874" w:type="pct"/>
            <w:vAlign w:val="center"/>
          </w:tcPr>
          <w:p w:rsidR="00416D98" w:rsidRPr="00DC055A" w:rsidRDefault="00416D98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16D98" w:rsidRPr="00DC055A" w:rsidRDefault="00416D98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DC055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4" w:type="pct"/>
            <w:vAlign w:val="center"/>
          </w:tcPr>
          <w:p w:rsidR="00416D98" w:rsidRPr="00DC055A" w:rsidRDefault="00416D98" w:rsidP="003E64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C055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4" w:type="pct"/>
            <w:vAlign w:val="center"/>
          </w:tcPr>
          <w:p w:rsidR="00416D98" w:rsidRPr="00DC055A" w:rsidRDefault="00FB75D1" w:rsidP="00C451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D4A1B">
              <w:rPr>
                <w:sz w:val="22"/>
                <w:szCs w:val="22"/>
              </w:rPr>
              <w:t>331.</w:t>
            </w:r>
            <w:r w:rsidR="00C45180">
              <w:rPr>
                <w:sz w:val="22"/>
                <w:szCs w:val="22"/>
              </w:rPr>
              <w:t>407</w:t>
            </w:r>
            <w:r w:rsidR="00BD4A1B">
              <w:rPr>
                <w:sz w:val="22"/>
                <w:szCs w:val="22"/>
              </w:rPr>
              <w:t>.</w:t>
            </w:r>
            <w:r w:rsidR="00C45180">
              <w:rPr>
                <w:sz w:val="22"/>
                <w:szCs w:val="22"/>
              </w:rPr>
              <w:t>49</w:t>
            </w:r>
            <w:r w:rsidR="00BD4A1B">
              <w:rPr>
                <w:sz w:val="22"/>
                <w:szCs w:val="22"/>
              </w:rPr>
              <w:t>6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16D98" w:rsidRPr="00DC055A" w:rsidRDefault="00416D98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DC055A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4" w:type="pct"/>
            <w:vAlign w:val="center"/>
          </w:tcPr>
          <w:p w:rsidR="00416D98" w:rsidRPr="00DC055A" w:rsidRDefault="00416D98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C055A">
              <w:rPr>
                <w:sz w:val="22"/>
                <w:szCs w:val="22"/>
                <w:lang w:val="pl-PL"/>
              </w:rPr>
              <w:t>Sopstveni prihodi budžetskih korisnika</w:t>
            </w:r>
          </w:p>
        </w:tc>
        <w:tc>
          <w:tcPr>
            <w:tcW w:w="874" w:type="pct"/>
            <w:vAlign w:val="center"/>
          </w:tcPr>
          <w:p w:rsidR="00416D98" w:rsidRPr="00DC055A" w:rsidRDefault="00416D98" w:rsidP="00B955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44.476.000</w:t>
            </w:r>
          </w:p>
        </w:tc>
      </w:tr>
      <w:tr w:rsidR="00296D6B" w:rsidRPr="00CC771F" w:rsidTr="003B7A85">
        <w:tc>
          <w:tcPr>
            <w:tcW w:w="196" w:type="pct"/>
          </w:tcPr>
          <w:p w:rsidR="00296D6B" w:rsidRPr="00CC771F" w:rsidRDefault="00296D6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296D6B" w:rsidRPr="00CC771F" w:rsidRDefault="00296D6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296D6B" w:rsidRPr="00CC771F" w:rsidRDefault="00296D6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96D6B" w:rsidRPr="00CC771F" w:rsidRDefault="00296D6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296D6B" w:rsidRPr="00CC771F" w:rsidRDefault="00296D6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296D6B" w:rsidRPr="00DC055A" w:rsidRDefault="00296D6B" w:rsidP="0051099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2354" w:type="pct"/>
            <w:vAlign w:val="center"/>
          </w:tcPr>
          <w:p w:rsidR="00296D6B" w:rsidRPr="00DC055A" w:rsidRDefault="00296D6B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Zaduženje iz kredita</w:t>
            </w:r>
          </w:p>
        </w:tc>
        <w:tc>
          <w:tcPr>
            <w:tcW w:w="874" w:type="pct"/>
            <w:vAlign w:val="center"/>
          </w:tcPr>
          <w:p w:rsidR="00296D6B" w:rsidRDefault="00296D6B" w:rsidP="00B955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4.920.000</w:t>
            </w:r>
          </w:p>
        </w:tc>
      </w:tr>
      <w:tr w:rsidR="00416D98" w:rsidRPr="00CC771F" w:rsidTr="003B7A85">
        <w:tc>
          <w:tcPr>
            <w:tcW w:w="196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4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1" w:type="pct"/>
          </w:tcPr>
          <w:p w:rsidR="00416D98" w:rsidRPr="00CC771F" w:rsidRDefault="00416D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16D98" w:rsidRPr="00DC055A" w:rsidRDefault="00416D98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4" w:type="pct"/>
            <w:vAlign w:val="center"/>
          </w:tcPr>
          <w:p w:rsidR="00416D98" w:rsidRPr="00DC055A" w:rsidRDefault="00416D98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C055A">
              <w:rPr>
                <w:b/>
                <w:bCs/>
                <w:sz w:val="22"/>
                <w:szCs w:val="22"/>
                <w:lang w:val="pl-PL"/>
              </w:rPr>
              <w:t>Ukupno za razdeo 3.</w:t>
            </w:r>
          </w:p>
        </w:tc>
        <w:tc>
          <w:tcPr>
            <w:tcW w:w="874" w:type="pct"/>
            <w:vAlign w:val="center"/>
          </w:tcPr>
          <w:p w:rsidR="00416D98" w:rsidRPr="00DC055A" w:rsidRDefault="00FB75D1" w:rsidP="00C45180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2.</w:t>
            </w:r>
            <w:r w:rsidR="005F5460"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BD4A1B"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C45180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971B92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C45180">
              <w:rPr>
                <w:b/>
                <w:bCs/>
                <w:sz w:val="22"/>
                <w:szCs w:val="22"/>
                <w:lang w:val="pl-PL"/>
              </w:rPr>
              <w:t>803</w:t>
            </w:r>
            <w:r w:rsidR="00416D98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C45180">
              <w:rPr>
                <w:b/>
                <w:bCs/>
                <w:sz w:val="22"/>
                <w:szCs w:val="22"/>
                <w:lang w:val="pl-PL"/>
              </w:rPr>
              <w:t>49</w:t>
            </w:r>
            <w:r w:rsidR="00BD4A1B">
              <w:rPr>
                <w:b/>
                <w:bCs/>
                <w:sz w:val="22"/>
                <w:szCs w:val="22"/>
                <w:lang w:val="pl-PL"/>
              </w:rPr>
              <w:t>6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  <w:r w:rsidRPr="00C1331F">
        <w:rPr>
          <w:sz w:val="20"/>
          <w:szCs w:val="20"/>
          <w:lang w:val="hr-HR"/>
        </w:rPr>
        <w:t xml:space="preserve">  </w:t>
      </w:r>
    </w:p>
    <w:p w:rsidR="00E173AE" w:rsidRDefault="00E173AE" w:rsidP="005F05D6">
      <w:pPr>
        <w:rPr>
          <w:sz w:val="20"/>
          <w:szCs w:val="20"/>
          <w:lang w:val="hr-HR"/>
        </w:rPr>
      </w:pPr>
    </w:p>
    <w:p w:rsidR="00861A25" w:rsidRDefault="00861A25" w:rsidP="005F05D6">
      <w:pPr>
        <w:rPr>
          <w:sz w:val="20"/>
          <w:szCs w:val="20"/>
          <w:lang w:val="hr-HR"/>
        </w:rPr>
      </w:pPr>
    </w:p>
    <w:p w:rsidR="00861A25" w:rsidRDefault="00861A25" w:rsidP="005F05D6">
      <w:pPr>
        <w:rPr>
          <w:sz w:val="20"/>
          <w:szCs w:val="20"/>
          <w:lang w:val="hr-HR"/>
        </w:rPr>
      </w:pPr>
    </w:p>
    <w:p w:rsidR="00F659AC" w:rsidRDefault="00F659AC" w:rsidP="005F05D6">
      <w:pPr>
        <w:rPr>
          <w:sz w:val="20"/>
          <w:szCs w:val="20"/>
          <w:lang w:val="hr-HR"/>
        </w:rPr>
      </w:pPr>
    </w:p>
    <w:p w:rsidR="00CE79BC" w:rsidRDefault="00CE79BC" w:rsidP="005F05D6">
      <w:pPr>
        <w:rPr>
          <w:sz w:val="20"/>
          <w:szCs w:val="20"/>
          <w:lang w:val="hr-HR"/>
        </w:rPr>
      </w:pPr>
    </w:p>
    <w:p w:rsidR="00CE79BC" w:rsidRDefault="00CE79BC" w:rsidP="005F05D6">
      <w:pPr>
        <w:rPr>
          <w:sz w:val="20"/>
          <w:szCs w:val="20"/>
          <w:lang w:val="hr-HR"/>
        </w:rPr>
      </w:pPr>
    </w:p>
    <w:p w:rsidR="00F659AC" w:rsidRDefault="00F659AC" w:rsidP="005F05D6">
      <w:pPr>
        <w:rPr>
          <w:sz w:val="20"/>
          <w:szCs w:val="20"/>
          <w:lang w:val="hr-HR"/>
        </w:rPr>
      </w:pPr>
    </w:p>
    <w:p w:rsidR="00F659AC" w:rsidRDefault="00F659AC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426"/>
        <w:gridCol w:w="646"/>
        <w:gridCol w:w="726"/>
        <w:gridCol w:w="756"/>
        <w:gridCol w:w="850"/>
        <w:gridCol w:w="5104"/>
        <w:gridCol w:w="1935"/>
      </w:tblGrid>
      <w:tr w:rsidR="00D116C9" w:rsidRPr="00045F16" w:rsidTr="00E63607">
        <w:trPr>
          <w:cantSplit/>
          <w:trHeight w:val="1430"/>
        </w:trPr>
        <w:tc>
          <w:tcPr>
            <w:tcW w:w="196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196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97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48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91" w:type="pct"/>
            <w:textDirection w:val="btLr"/>
          </w:tcPr>
          <w:p w:rsidR="00D116C9" w:rsidRPr="00045F1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Ekonomska</w:t>
            </w:r>
          </w:p>
          <w:p w:rsidR="00D116C9" w:rsidRPr="00045F1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48" w:type="pct"/>
            <w:vAlign w:val="center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Opis</w:t>
            </w:r>
          </w:p>
        </w:tc>
        <w:tc>
          <w:tcPr>
            <w:tcW w:w="890" w:type="pct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45F16" w:rsidTr="00E63607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9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4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9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4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045F16" w:rsidTr="00E63607">
        <w:tc>
          <w:tcPr>
            <w:tcW w:w="196" w:type="pct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4</w:t>
            </w:r>
          </w:p>
        </w:tc>
        <w:tc>
          <w:tcPr>
            <w:tcW w:w="196" w:type="pct"/>
          </w:tcPr>
          <w:p w:rsidR="00D116C9" w:rsidRPr="00045F16" w:rsidRDefault="00E6360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7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D116C9" w:rsidRPr="00045F16" w:rsidRDefault="00D116C9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GRADSKO </w:t>
            </w:r>
            <w:r w:rsidR="00EC5DF9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045F16">
              <w:rPr>
                <w:b/>
                <w:bCs/>
                <w:sz w:val="22"/>
                <w:szCs w:val="22"/>
                <w:lang w:val="pl-PL"/>
              </w:rPr>
              <w:t>JAVNO</w:t>
            </w:r>
            <w:r w:rsidR="00EC5DF9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 PRAVOBRANILAŠTVO   06380</w:t>
            </w:r>
          </w:p>
        </w:tc>
        <w:tc>
          <w:tcPr>
            <w:tcW w:w="890" w:type="pct"/>
          </w:tcPr>
          <w:p w:rsidR="00D116C9" w:rsidRPr="00045F16" w:rsidRDefault="00BD4A1B" w:rsidP="00AF1E7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10.</w:t>
            </w:r>
            <w:r w:rsidR="00AF1E77">
              <w:rPr>
                <w:b/>
                <w:bCs/>
                <w:sz w:val="22"/>
                <w:szCs w:val="22"/>
                <w:lang w:val="pl-PL"/>
              </w:rPr>
              <w:t>521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0602</w:t>
            </w:r>
          </w:p>
        </w:tc>
        <w:tc>
          <w:tcPr>
            <w:tcW w:w="348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4E091B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PROGRAM 15  - 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>OPŠTE USLUGE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 xml:space="preserve"> LOKALNE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>SAMO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>UPRAVE</w:t>
            </w:r>
            <w:r w:rsidR="002E76B2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0" w:type="pct"/>
          </w:tcPr>
          <w:p w:rsidR="00A03399" w:rsidRPr="00B85D37" w:rsidRDefault="00BD4A1B" w:rsidP="00AF1E77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10.</w:t>
            </w:r>
            <w:r w:rsidR="00AF1E77">
              <w:rPr>
                <w:b/>
                <w:bCs/>
                <w:sz w:val="22"/>
                <w:szCs w:val="22"/>
                <w:lang w:val="pl-PL"/>
              </w:rPr>
              <w:t>521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1218DC" w:rsidRDefault="00A03399" w:rsidP="00CC771F">
            <w:pPr>
              <w:jc w:val="center"/>
              <w:rPr>
                <w:sz w:val="20"/>
                <w:szCs w:val="20"/>
                <w:lang w:val="pl-PL"/>
              </w:rPr>
            </w:pPr>
            <w:r w:rsidRPr="001218DC">
              <w:rPr>
                <w:sz w:val="20"/>
                <w:szCs w:val="20"/>
                <w:lang w:val="pl-PL"/>
              </w:rPr>
              <w:t>0602-0004</w:t>
            </w:r>
          </w:p>
        </w:tc>
        <w:tc>
          <w:tcPr>
            <w:tcW w:w="348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CC771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Programska aktivnost 0004- Gradsko javno pravobranilaštvo</w:t>
            </w:r>
          </w:p>
        </w:tc>
        <w:tc>
          <w:tcPr>
            <w:tcW w:w="890" w:type="pct"/>
          </w:tcPr>
          <w:p w:rsidR="00A03399" w:rsidRPr="00B85D37" w:rsidRDefault="00BD4A1B" w:rsidP="00AF1E77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10.</w:t>
            </w:r>
            <w:r w:rsidR="00AF1E77">
              <w:rPr>
                <w:b/>
                <w:bCs/>
                <w:sz w:val="22"/>
                <w:szCs w:val="22"/>
                <w:lang w:val="pl-PL"/>
              </w:rPr>
              <w:t>521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330</w:t>
            </w:r>
          </w:p>
        </w:tc>
        <w:tc>
          <w:tcPr>
            <w:tcW w:w="334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045F16" w:rsidP="00C2094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SUDOVI</w:t>
            </w:r>
          </w:p>
        </w:tc>
        <w:tc>
          <w:tcPr>
            <w:tcW w:w="890" w:type="pct"/>
          </w:tcPr>
          <w:p w:rsidR="00CC771F" w:rsidRPr="00045F16" w:rsidRDefault="00CC77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BD4A1B" w:rsidP="00AF1E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="00AF1E77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90" w:type="pct"/>
            <w:vAlign w:val="center"/>
          </w:tcPr>
          <w:p w:rsidR="00CC771F" w:rsidRPr="00045F16" w:rsidRDefault="00346112" w:rsidP="00971B9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7.600</w:t>
            </w:r>
            <w:r w:rsidR="00B85D37">
              <w:rPr>
                <w:sz w:val="22"/>
                <w:szCs w:val="22"/>
                <w:lang w:val="pl-PL"/>
              </w:rPr>
              <w:t>.</w:t>
            </w:r>
            <w:r w:rsidR="0087089F">
              <w:rPr>
                <w:sz w:val="22"/>
                <w:szCs w:val="22"/>
                <w:lang w:val="pl-PL"/>
              </w:rPr>
              <w:t>000</w:t>
            </w:r>
          </w:p>
        </w:tc>
      </w:tr>
      <w:tr w:rsidR="00AF1E77" w:rsidRPr="00045F16" w:rsidTr="00E63607">
        <w:tc>
          <w:tcPr>
            <w:tcW w:w="196" w:type="pct"/>
          </w:tcPr>
          <w:p w:rsidR="00AF1E77" w:rsidRPr="00045F16" w:rsidRDefault="00AF1E7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F1E77" w:rsidRPr="00045F16" w:rsidRDefault="00AF1E7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F1E77" w:rsidRPr="00045F16" w:rsidRDefault="00AF1E7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F1E77" w:rsidRPr="00045F16" w:rsidRDefault="00AF1E77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F1E77" w:rsidRDefault="00AF1E77" w:rsidP="00AF1E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208</w:t>
            </w:r>
          </w:p>
        </w:tc>
        <w:tc>
          <w:tcPr>
            <w:tcW w:w="391" w:type="pct"/>
          </w:tcPr>
          <w:p w:rsidR="00AF1E77" w:rsidRPr="00045F16" w:rsidRDefault="00AF1E7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48" w:type="pct"/>
            <w:vAlign w:val="center"/>
          </w:tcPr>
          <w:p w:rsidR="00AF1E77" w:rsidRPr="00045F16" w:rsidRDefault="00AF1E77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SOCIJALNI DOPRINOSI NA TERET POSLODAVC</w:t>
            </w:r>
          </w:p>
        </w:tc>
        <w:tc>
          <w:tcPr>
            <w:tcW w:w="890" w:type="pct"/>
            <w:vAlign w:val="center"/>
          </w:tcPr>
          <w:p w:rsidR="00AF1E77" w:rsidRDefault="00AF1E77" w:rsidP="00971B9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1.441.000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Default="00BD4A1B" w:rsidP="00AF1E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="00AF1E77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91" w:type="pct"/>
          </w:tcPr>
          <w:p w:rsidR="00A03399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48" w:type="pct"/>
            <w:vAlign w:val="center"/>
          </w:tcPr>
          <w:p w:rsidR="00A03399" w:rsidRDefault="00A03399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 ZA  ZAPOSLENE</w:t>
            </w:r>
          </w:p>
        </w:tc>
        <w:tc>
          <w:tcPr>
            <w:tcW w:w="890" w:type="pct"/>
            <w:vAlign w:val="center"/>
          </w:tcPr>
          <w:p w:rsidR="00A03399" w:rsidRDefault="00BD4A1B" w:rsidP="0097264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300.000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BD4A1B" w:rsidP="00AF1E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AF1E77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TROŠKOVI PUTOVANJA</w:t>
            </w:r>
          </w:p>
        </w:tc>
        <w:tc>
          <w:tcPr>
            <w:tcW w:w="890" w:type="pct"/>
            <w:vAlign w:val="center"/>
          </w:tcPr>
          <w:p w:rsidR="00CC771F" w:rsidRPr="00045F16" w:rsidRDefault="00B85D37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30.000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AF1E77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211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</w:rPr>
              <w:t>USLUGE PO UGOVORU</w:t>
            </w:r>
          </w:p>
        </w:tc>
        <w:tc>
          <w:tcPr>
            <w:tcW w:w="890" w:type="pct"/>
            <w:vAlign w:val="center"/>
          </w:tcPr>
          <w:p w:rsidR="00CC771F" w:rsidRPr="00045F16" w:rsidRDefault="00B85D37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100.000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BD4A1B" w:rsidP="00AF1E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AF1E77"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MATERIJAL</w:t>
            </w:r>
          </w:p>
        </w:tc>
        <w:tc>
          <w:tcPr>
            <w:tcW w:w="890" w:type="pct"/>
            <w:vAlign w:val="center"/>
          </w:tcPr>
          <w:p w:rsidR="00CC771F" w:rsidRPr="00045F16" w:rsidRDefault="00B85D37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100.000</w:t>
            </w:r>
          </w:p>
        </w:tc>
      </w:tr>
      <w:tr w:rsidR="00D20E5A" w:rsidRPr="00045F16" w:rsidTr="00E63607">
        <w:tc>
          <w:tcPr>
            <w:tcW w:w="196" w:type="pct"/>
          </w:tcPr>
          <w:p w:rsidR="00D20E5A" w:rsidRPr="00045F16" w:rsidRDefault="00D20E5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D20E5A" w:rsidRPr="00045F16" w:rsidRDefault="00D20E5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D20E5A" w:rsidRPr="00045F16" w:rsidRDefault="00D20E5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D20E5A" w:rsidRPr="00045F16" w:rsidRDefault="00D20E5A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D20E5A" w:rsidRPr="00045F16" w:rsidRDefault="00BD4A1B" w:rsidP="00AF1E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</w:t>
            </w:r>
            <w:r w:rsidR="00AF1E77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91" w:type="pct"/>
          </w:tcPr>
          <w:p w:rsidR="00D20E5A" w:rsidRPr="00045F16" w:rsidRDefault="00D20E5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348" w:type="pct"/>
            <w:vAlign w:val="center"/>
          </w:tcPr>
          <w:p w:rsidR="00D20E5A" w:rsidRPr="00045F16" w:rsidRDefault="00D20E5A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TEKUĆE DONACIJE</w:t>
            </w:r>
          </w:p>
        </w:tc>
        <w:tc>
          <w:tcPr>
            <w:tcW w:w="890" w:type="pct"/>
            <w:vAlign w:val="center"/>
          </w:tcPr>
          <w:p w:rsidR="00D20E5A" w:rsidRPr="00045F16" w:rsidRDefault="00346112" w:rsidP="0097264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950</w:t>
            </w:r>
            <w:r w:rsidR="00B85D37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Izvori finansiranja za funkciju  330</w:t>
            </w:r>
          </w:p>
        </w:tc>
        <w:tc>
          <w:tcPr>
            <w:tcW w:w="890" w:type="pct"/>
          </w:tcPr>
          <w:p w:rsidR="00CC771F" w:rsidRPr="00045F16" w:rsidRDefault="00CC771F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A03399" w:rsidRPr="00045F16" w:rsidTr="0087089F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A03399" w:rsidRPr="00045F16" w:rsidRDefault="00A03399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045F16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90" w:type="pct"/>
          </w:tcPr>
          <w:p w:rsidR="00A03399" w:rsidRPr="0087089F" w:rsidRDefault="00BD4A1B" w:rsidP="00AF1E77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10.</w:t>
            </w:r>
            <w:r w:rsidR="00AF1E77">
              <w:rPr>
                <w:b/>
                <w:bCs/>
                <w:sz w:val="22"/>
                <w:szCs w:val="22"/>
                <w:lang w:val="pl-PL"/>
              </w:rPr>
              <w:t>521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A03399" w:rsidRPr="00045F16" w:rsidTr="0087089F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1218D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45F16">
              <w:rPr>
                <w:b/>
                <w:sz w:val="22"/>
                <w:szCs w:val="22"/>
                <w:lang w:val="pl-PL"/>
              </w:rPr>
              <w:t>Ukupno za funkciju   330</w:t>
            </w:r>
          </w:p>
        </w:tc>
        <w:tc>
          <w:tcPr>
            <w:tcW w:w="890" w:type="pct"/>
          </w:tcPr>
          <w:p w:rsidR="00A03399" w:rsidRPr="0087089F" w:rsidRDefault="00A03399" w:rsidP="00A03399">
            <w:pPr>
              <w:jc w:val="right"/>
            </w:pP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453731" w:rsidRPr="00045F16" w:rsidRDefault="00453731" w:rsidP="00CC771F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Izvori finansiranja za PA 0004</w:t>
            </w:r>
          </w:p>
        </w:tc>
        <w:tc>
          <w:tcPr>
            <w:tcW w:w="890" w:type="pct"/>
          </w:tcPr>
          <w:p w:rsidR="00453731" w:rsidRPr="0087089F" w:rsidRDefault="00453731" w:rsidP="00453731">
            <w:pPr>
              <w:jc w:val="right"/>
            </w:pP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453731" w:rsidRPr="00045F16" w:rsidRDefault="00453731" w:rsidP="00C20947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890" w:type="pct"/>
          </w:tcPr>
          <w:p w:rsidR="00453731" w:rsidRPr="0087089F" w:rsidRDefault="00BD4A1B" w:rsidP="00AF1E77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10.</w:t>
            </w:r>
            <w:r w:rsidR="00AF1E77">
              <w:rPr>
                <w:b/>
                <w:bCs/>
                <w:sz w:val="22"/>
                <w:szCs w:val="22"/>
                <w:lang w:val="pl-PL"/>
              </w:rPr>
              <w:t>521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453731" w:rsidRPr="00045F16" w:rsidRDefault="00453731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Izvori za finansiranje za Program  15</w:t>
            </w:r>
          </w:p>
        </w:tc>
        <w:tc>
          <w:tcPr>
            <w:tcW w:w="890" w:type="pct"/>
          </w:tcPr>
          <w:p w:rsidR="00453731" w:rsidRPr="0087089F" w:rsidRDefault="00453731" w:rsidP="00453731">
            <w:pPr>
              <w:jc w:val="right"/>
            </w:pP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453731" w:rsidRPr="00045F16" w:rsidRDefault="00453731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</w:t>
            </w:r>
            <w:r w:rsidRPr="00045F16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890" w:type="pct"/>
          </w:tcPr>
          <w:p w:rsidR="00453731" w:rsidRPr="0087089F" w:rsidRDefault="00AF1E77" w:rsidP="00AF1E77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10.521</w:t>
            </w:r>
            <w:r w:rsidR="00BD4A1B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1218DC" w:rsidRPr="00045F16" w:rsidTr="0087089F">
        <w:tc>
          <w:tcPr>
            <w:tcW w:w="196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1218DC" w:rsidRPr="00045F16" w:rsidRDefault="001218DC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1218DC" w:rsidRPr="00045F16" w:rsidRDefault="001218DC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Izvori finasiranja za razdeo 4.</w:t>
            </w:r>
          </w:p>
        </w:tc>
        <w:tc>
          <w:tcPr>
            <w:tcW w:w="890" w:type="pct"/>
          </w:tcPr>
          <w:p w:rsidR="001218DC" w:rsidRPr="0087089F" w:rsidRDefault="001218DC" w:rsidP="003A68F0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A03399" w:rsidRPr="00045F16" w:rsidTr="0087089F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A03399" w:rsidRPr="00045F16" w:rsidRDefault="00A03399" w:rsidP="00AF003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Prihodi iz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045F16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90" w:type="pct"/>
          </w:tcPr>
          <w:p w:rsidR="00A03399" w:rsidRPr="0087089F" w:rsidRDefault="00AF1E77" w:rsidP="00AF1E77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10.521</w:t>
            </w:r>
            <w:r w:rsidR="00BD4A1B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Ukupno za razdeo 4.</w:t>
            </w:r>
            <w:r w:rsidR="00193DA6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0" w:type="pct"/>
          </w:tcPr>
          <w:p w:rsidR="00A03399" w:rsidRPr="00B85D37" w:rsidRDefault="00BD4A1B" w:rsidP="00AF1E77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10.</w:t>
            </w:r>
            <w:r w:rsidR="00AF1E77">
              <w:rPr>
                <w:b/>
                <w:bCs/>
                <w:sz w:val="22"/>
                <w:szCs w:val="22"/>
                <w:lang w:val="pl-PL"/>
              </w:rPr>
              <w:t>521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890" w:type="pct"/>
            <w:vAlign w:val="center"/>
          </w:tcPr>
          <w:p w:rsidR="00CC771F" w:rsidRPr="00045F16" w:rsidRDefault="00CC77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UKUPNI  RASHODI  / 4 + 5 + 6 /</w:t>
            </w:r>
          </w:p>
        </w:tc>
        <w:tc>
          <w:tcPr>
            <w:tcW w:w="890" w:type="pct"/>
            <w:vAlign w:val="center"/>
          </w:tcPr>
          <w:p w:rsidR="00CC771F" w:rsidRPr="00045F16" w:rsidRDefault="00BD4A1B" w:rsidP="007664EB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2.441.950.000</w:t>
            </w:r>
          </w:p>
        </w:tc>
      </w:tr>
    </w:tbl>
    <w:p w:rsidR="00342AC7" w:rsidRDefault="00342AC7" w:rsidP="005F05D6">
      <w:pPr>
        <w:rPr>
          <w:sz w:val="20"/>
          <w:szCs w:val="20"/>
          <w:lang w:val="hr-HR"/>
        </w:rPr>
        <w:sectPr w:rsidR="00342AC7" w:rsidSect="006B4860">
          <w:pgSz w:w="12240" w:h="15840"/>
          <w:pgMar w:top="547" w:right="758" w:bottom="1080" w:left="720" w:header="706" w:footer="706" w:gutter="0"/>
          <w:cols w:space="708"/>
          <w:docGrid w:linePitch="360"/>
        </w:sectPr>
      </w:pPr>
    </w:p>
    <w:p w:rsidR="00C86EBC" w:rsidRPr="00CA6458" w:rsidRDefault="009C5DA7" w:rsidP="00C86EBC">
      <w:pPr>
        <w:tabs>
          <w:tab w:val="left" w:pos="1440"/>
        </w:tabs>
        <w:jc w:val="center"/>
        <w:rPr>
          <w:lang w:val="sr-Cyrl-CS"/>
        </w:rPr>
      </w:pPr>
      <w:r>
        <w:rPr>
          <w:b/>
          <w:lang w:val="sr-Cyrl-CS"/>
        </w:rPr>
        <w:lastRenderedPageBreak/>
        <w:t>Član</w:t>
      </w:r>
      <w:r w:rsidR="00C86EBC" w:rsidRPr="00CA6458">
        <w:rPr>
          <w:b/>
          <w:lang w:val="sr-Cyrl-CS"/>
        </w:rPr>
        <w:t xml:space="preserve"> </w:t>
      </w:r>
      <w:r w:rsidR="00D938F6">
        <w:rPr>
          <w:b/>
        </w:rPr>
        <w:t>11</w:t>
      </w:r>
      <w:r w:rsidR="00C86EBC" w:rsidRPr="00CA6458">
        <w:rPr>
          <w:lang w:val="sr-Cyrl-CS"/>
        </w:rPr>
        <w:t>.</w:t>
      </w:r>
    </w:p>
    <w:p w:rsidR="00F22A00" w:rsidRDefault="00F22A00" w:rsidP="00C86EBC">
      <w:pPr>
        <w:ind w:firstLine="720"/>
        <w:jc w:val="both"/>
      </w:pPr>
      <w:r>
        <w:t>Ukupna s</w:t>
      </w:r>
      <w:r w:rsidR="009C5DA7">
        <w:rPr>
          <w:lang w:val="sr-Cyrl-CS"/>
        </w:rPr>
        <w:t>redstva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budžeta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iznosu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od</w:t>
      </w:r>
      <w:r w:rsidR="00C55E91">
        <w:t xml:space="preserve"> </w:t>
      </w:r>
      <w:r w:rsidR="00C86EBC" w:rsidRPr="00CA6458">
        <w:rPr>
          <w:bCs/>
          <w:lang w:val="ru-RU"/>
        </w:rPr>
        <w:t xml:space="preserve"> </w:t>
      </w:r>
      <w:r w:rsidR="00974AD3">
        <w:rPr>
          <w:bCs/>
        </w:rPr>
        <w:t xml:space="preserve">      </w:t>
      </w:r>
      <w:r w:rsidR="00C74831">
        <w:rPr>
          <w:bCs/>
        </w:rPr>
        <w:t>2.</w:t>
      </w:r>
      <w:r w:rsidR="00517D18">
        <w:rPr>
          <w:bCs/>
        </w:rPr>
        <w:t>441</w:t>
      </w:r>
      <w:r w:rsidR="00090952">
        <w:rPr>
          <w:bCs/>
        </w:rPr>
        <w:t>.</w:t>
      </w:r>
      <w:r w:rsidR="00517D18">
        <w:rPr>
          <w:bCs/>
        </w:rPr>
        <w:t>95</w:t>
      </w:r>
      <w:r w:rsidR="00090952">
        <w:rPr>
          <w:bCs/>
        </w:rPr>
        <w:t>0</w:t>
      </w:r>
      <w:r w:rsidR="009C5DA7">
        <w:rPr>
          <w:bCs/>
        </w:rPr>
        <w:t xml:space="preserve">.000,00 </w:t>
      </w:r>
      <w:r w:rsidR="00C86EBC">
        <w:rPr>
          <w:bCs/>
          <w:lang w:val="ru-RU"/>
        </w:rPr>
        <w:t xml:space="preserve"> </w:t>
      </w:r>
      <w:r w:rsidR="009C5DA7">
        <w:rPr>
          <w:lang w:val="sr-Cyrl-CS"/>
        </w:rPr>
        <w:t>dinara</w:t>
      </w:r>
      <w:r w:rsidR="00C86EBC" w:rsidRPr="00CA6458">
        <w:rPr>
          <w:lang w:val="sr-Cyrl-CS"/>
        </w:rPr>
        <w:t xml:space="preserve"> </w:t>
      </w:r>
      <w:r>
        <w:t xml:space="preserve">, utvrđena ovom </w:t>
      </w:r>
      <w:r w:rsidR="00367FC3">
        <w:t>O</w:t>
      </w:r>
      <w:r>
        <w:t xml:space="preserve">dlukom , </w:t>
      </w:r>
      <w:r w:rsidR="009C5DA7">
        <w:rPr>
          <w:lang w:val="sr-Cyrl-CS"/>
        </w:rPr>
        <w:t>raspoređen</w:t>
      </w:r>
      <w:r>
        <w:t>a su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po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programskoj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klasifikaciji</w:t>
      </w:r>
      <w:r>
        <w:t xml:space="preserve"> datoj u tabeli. </w:t>
      </w:r>
    </w:p>
    <w:p w:rsidR="00C86EBC" w:rsidRDefault="00F22A00" w:rsidP="00C86EBC">
      <w:pPr>
        <w:ind w:firstLine="720"/>
        <w:jc w:val="both"/>
      </w:pPr>
      <w:r>
        <w:t xml:space="preserve">Ovom odlukom utvrđeni </w:t>
      </w:r>
      <w:r w:rsidR="00974AD3">
        <w:t>su</w:t>
      </w:r>
      <w:r>
        <w:t xml:space="preserve"> ciljevi i </w:t>
      </w:r>
      <w:r w:rsidR="00B527A1">
        <w:t>i</w:t>
      </w:r>
      <w:r w:rsidR="00536E3E">
        <w:t>n</w:t>
      </w:r>
      <w:r>
        <w:t>dikatori koji će se pratiti u izvršenju zajedno sa finansijskim izveštajima u toku 201</w:t>
      </w:r>
      <w:r w:rsidR="00974AD3">
        <w:t>7</w:t>
      </w:r>
      <w:r>
        <w:t>.godine.</w:t>
      </w:r>
    </w:p>
    <w:p w:rsidR="001807BD" w:rsidRDefault="001807BD" w:rsidP="00C86EBC">
      <w:pPr>
        <w:ind w:firstLine="720"/>
        <w:jc w:val="both"/>
      </w:pPr>
    </w:p>
    <w:p w:rsidR="00D07F65" w:rsidRDefault="00D07F65" w:rsidP="00C86EBC">
      <w:pPr>
        <w:ind w:firstLine="720"/>
        <w:jc w:val="both"/>
      </w:pPr>
    </w:p>
    <w:p w:rsidR="00C86EBC" w:rsidRDefault="00C86EBC" w:rsidP="005F05D6">
      <w:pPr>
        <w:rPr>
          <w:sz w:val="20"/>
          <w:szCs w:val="20"/>
          <w:lang w:val="hr-HR"/>
        </w:rPr>
      </w:pPr>
    </w:p>
    <w:p w:rsidR="00C86EBC" w:rsidRDefault="00F22A00" w:rsidP="005F05D6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          RASHODI PO PROGRAMSKOJ KLASIFIKACIJI SA UTVRĐENIM CILJEVIMA I INDIKATORIMA PROGRAMSKIH AKTIVNOSTI</w:t>
      </w:r>
    </w:p>
    <w:p w:rsidR="00C86EBC" w:rsidRDefault="00C86EBC" w:rsidP="005F05D6">
      <w:pPr>
        <w:rPr>
          <w:sz w:val="20"/>
          <w:szCs w:val="20"/>
          <w:lang w:val="hr-HR"/>
        </w:rPr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567"/>
        <w:gridCol w:w="1985"/>
        <w:gridCol w:w="1701"/>
        <w:gridCol w:w="1275"/>
        <w:gridCol w:w="1276"/>
        <w:gridCol w:w="1418"/>
        <w:gridCol w:w="1417"/>
        <w:gridCol w:w="1701"/>
      </w:tblGrid>
      <w:tr w:rsidR="00322407" w:rsidRPr="00D3247D" w:rsidTr="00FD56FE">
        <w:trPr>
          <w:trHeight w:val="536"/>
        </w:trPr>
        <w:tc>
          <w:tcPr>
            <w:tcW w:w="1951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NAZIV-</w:t>
            </w:r>
            <w:r>
              <w:rPr>
                <w:b/>
                <w:sz w:val="16"/>
                <w:szCs w:val="16"/>
                <w:lang w:val="sr-Cyrl-CS"/>
              </w:rPr>
              <w:t>PROGRAM</w:t>
            </w:r>
            <w:r w:rsidRPr="00D3247D">
              <w:rPr>
                <w:b/>
                <w:sz w:val="16"/>
                <w:szCs w:val="16"/>
              </w:rPr>
              <w:t xml:space="preserve"> / </w:t>
            </w:r>
            <w:r>
              <w:rPr>
                <w:b/>
                <w:sz w:val="16"/>
                <w:szCs w:val="16"/>
                <w:lang w:val="sr-Cyrl-CS"/>
              </w:rPr>
              <w:t>P</w:t>
            </w:r>
            <w:r w:rsidRPr="00D3247D">
              <w:rPr>
                <w:b/>
                <w:sz w:val="16"/>
                <w:szCs w:val="16"/>
              </w:rPr>
              <w:t xml:space="preserve">A / </w:t>
            </w:r>
            <w:r>
              <w:rPr>
                <w:b/>
                <w:sz w:val="16"/>
                <w:szCs w:val="16"/>
                <w:lang w:val="sr-Cyrl-CS"/>
              </w:rPr>
              <w:t>Projekat</w:t>
            </w:r>
          </w:p>
        </w:tc>
        <w:tc>
          <w:tcPr>
            <w:tcW w:w="567" w:type="dxa"/>
            <w:vMerge w:val="restart"/>
            <w:shd w:val="clear" w:color="auto" w:fill="D9D9D9"/>
            <w:textDirection w:val="btLr"/>
            <w:vAlign w:val="center"/>
          </w:tcPr>
          <w:p w:rsidR="00322407" w:rsidRPr="00FD56FE" w:rsidRDefault="00FD56FE" w:rsidP="00FD56F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PROGRAM</w:t>
            </w:r>
          </w:p>
        </w:tc>
        <w:tc>
          <w:tcPr>
            <w:tcW w:w="1985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Cilj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Indikator</w:t>
            </w:r>
          </w:p>
        </w:tc>
        <w:tc>
          <w:tcPr>
            <w:tcW w:w="5386" w:type="dxa"/>
            <w:gridSpan w:val="4"/>
            <w:shd w:val="clear" w:color="auto" w:fill="D9D9D9"/>
            <w:vAlign w:val="center"/>
          </w:tcPr>
          <w:p w:rsidR="00322407" w:rsidRPr="00692CA2" w:rsidRDefault="00322407" w:rsidP="00A129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VREDNOSTI INDIKATORA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Ukupna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sredstva</w:t>
            </w:r>
          </w:p>
        </w:tc>
      </w:tr>
      <w:tr w:rsidR="00322407" w:rsidRPr="00D3247D" w:rsidTr="00A1294A">
        <w:tc>
          <w:tcPr>
            <w:tcW w:w="1951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985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:rsidR="00322407" w:rsidRPr="00D3247D" w:rsidRDefault="00322407" w:rsidP="006D2A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u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baznoj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godini</w:t>
            </w:r>
            <w:r w:rsidRPr="00D3247D">
              <w:rPr>
                <w:b/>
                <w:sz w:val="16"/>
                <w:szCs w:val="16"/>
              </w:rPr>
              <w:t xml:space="preserve"> (201</w:t>
            </w:r>
            <w:r w:rsidR="006D2A8A">
              <w:rPr>
                <w:b/>
                <w:sz w:val="16"/>
                <w:szCs w:val="16"/>
              </w:rPr>
              <w:t>6</w:t>
            </w:r>
            <w:r w:rsidRPr="00D3247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322407" w:rsidRPr="00D3247D" w:rsidRDefault="00322407" w:rsidP="00DA16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201</w:t>
            </w:r>
            <w:r w:rsidR="00DA1624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322407" w:rsidRPr="00D3247D" w:rsidRDefault="00322407" w:rsidP="00DA16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201</w:t>
            </w:r>
            <w:r w:rsidR="00DA1624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322407" w:rsidRPr="00D3247D" w:rsidRDefault="00322407" w:rsidP="00DA1624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201</w:t>
            </w:r>
            <w:r w:rsidR="00DA1624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701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322407" w:rsidRPr="00D3247D" w:rsidTr="00A1294A">
        <w:tc>
          <w:tcPr>
            <w:tcW w:w="1951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567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985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5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7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</w:tr>
      <w:tr w:rsidR="00AD7577" w:rsidRPr="00D3247D" w:rsidTr="00A1294A">
        <w:trPr>
          <w:trHeight w:val="930"/>
        </w:trPr>
        <w:tc>
          <w:tcPr>
            <w:tcW w:w="1951" w:type="dxa"/>
            <w:shd w:val="clear" w:color="auto" w:fill="66FFFF"/>
          </w:tcPr>
          <w:p w:rsidR="00AD7577" w:rsidRPr="00D3247D" w:rsidRDefault="00AD7577" w:rsidP="00AD7577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Urbanizam i prostorno planiranje</w:t>
            </w:r>
          </w:p>
        </w:tc>
        <w:tc>
          <w:tcPr>
            <w:tcW w:w="567" w:type="dxa"/>
            <w:shd w:val="clear" w:color="auto" w:fill="66FFFF"/>
          </w:tcPr>
          <w:p w:rsidR="00AD7577" w:rsidRPr="00D3247D" w:rsidRDefault="00AD7577" w:rsidP="00AD7577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1101</w:t>
            </w:r>
          </w:p>
        </w:tc>
        <w:tc>
          <w:tcPr>
            <w:tcW w:w="1985" w:type="dxa"/>
            <w:shd w:val="clear" w:color="auto" w:fill="66FFFF"/>
          </w:tcPr>
          <w:p w:rsidR="00AD7577" w:rsidRPr="00AD7577" w:rsidRDefault="00AD7577" w:rsidP="00AD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1.Prostorni razvoj u skladu sa planovima</w:t>
            </w:r>
          </w:p>
        </w:tc>
        <w:tc>
          <w:tcPr>
            <w:tcW w:w="1701" w:type="dxa"/>
            <w:shd w:val="clear" w:color="auto" w:fill="66FFFF"/>
          </w:tcPr>
          <w:p w:rsidR="00AD7577" w:rsidRPr="00D3247D" w:rsidRDefault="00AD7577" w:rsidP="00AD7577">
            <w:pPr>
              <w:rPr>
                <w:sz w:val="16"/>
                <w:szCs w:val="16"/>
              </w:rPr>
            </w:pPr>
            <w:r w:rsidRPr="00D3247D">
              <w:rPr>
                <w:sz w:val="16"/>
                <w:szCs w:val="16"/>
                <w:lang w:val="sr-Cyrl-CS"/>
              </w:rPr>
              <w:t>1.</w:t>
            </w:r>
            <w:r>
              <w:rPr>
                <w:sz w:val="16"/>
                <w:szCs w:val="16"/>
              </w:rPr>
              <w:t>Procenat pokrivenosti teritorije urbanističkom planskom dokumentacijom</w:t>
            </w:r>
          </w:p>
        </w:tc>
        <w:tc>
          <w:tcPr>
            <w:tcW w:w="1275" w:type="dxa"/>
            <w:shd w:val="clear" w:color="auto" w:fill="66FFFF"/>
          </w:tcPr>
          <w:p w:rsidR="00AD7577" w:rsidRPr="002C15E0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AD7577" w:rsidRPr="00D3247D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AD7577" w:rsidRPr="008C42C6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AD7577" w:rsidRDefault="00AD7577" w:rsidP="00F105D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F105D4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.839.000</w:t>
            </w:r>
          </w:p>
        </w:tc>
      </w:tr>
      <w:tr w:rsidR="00AD7577" w:rsidRPr="00D3247D" w:rsidTr="00A1294A">
        <w:trPr>
          <w:trHeight w:val="736"/>
        </w:trPr>
        <w:tc>
          <w:tcPr>
            <w:tcW w:w="1951" w:type="dxa"/>
          </w:tcPr>
          <w:p w:rsidR="00AD7577" w:rsidRPr="00D3247D" w:rsidRDefault="00F105D4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P</w:t>
            </w:r>
            <w:r w:rsidR="00AD7577">
              <w:rPr>
                <w:sz w:val="16"/>
                <w:szCs w:val="16"/>
              </w:rPr>
              <w:t>rostorno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i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urbanističko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planiranje</w:t>
            </w:r>
          </w:p>
        </w:tc>
        <w:tc>
          <w:tcPr>
            <w:tcW w:w="567" w:type="dxa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1985" w:type="dxa"/>
          </w:tcPr>
          <w:p w:rsidR="00AD7577" w:rsidRPr="00D3247D" w:rsidRDefault="00AD7577" w:rsidP="00AD7577">
            <w:pPr>
              <w:rPr>
                <w:sz w:val="16"/>
                <w:szCs w:val="16"/>
              </w:rPr>
            </w:pPr>
            <w:r w:rsidRPr="00D3247D">
              <w:rPr>
                <w:sz w:val="16"/>
                <w:szCs w:val="16"/>
                <w:lang w:val="sr-Cyrl-CS"/>
              </w:rPr>
              <w:t>2.</w:t>
            </w:r>
            <w:r>
              <w:rPr>
                <w:sz w:val="16"/>
                <w:szCs w:val="16"/>
              </w:rPr>
              <w:t xml:space="preserve"> Povećanje pokrivenosti teritorije planskom </w:t>
            </w:r>
            <w:r w:rsidR="00F105D4">
              <w:rPr>
                <w:sz w:val="16"/>
                <w:szCs w:val="16"/>
              </w:rPr>
              <w:t xml:space="preserve">I urbanističkom </w:t>
            </w:r>
            <w:r>
              <w:rPr>
                <w:sz w:val="16"/>
                <w:szCs w:val="16"/>
              </w:rPr>
              <w:t>dokumentacijom</w:t>
            </w:r>
          </w:p>
        </w:tc>
        <w:tc>
          <w:tcPr>
            <w:tcW w:w="1701" w:type="dxa"/>
          </w:tcPr>
          <w:p w:rsidR="00AD7577" w:rsidRPr="0022679B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Usvojen prostorni plan grada</w:t>
            </w:r>
          </w:p>
        </w:tc>
        <w:tc>
          <w:tcPr>
            <w:tcW w:w="1275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  <w:r w:rsidRPr="00A1294A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  <w:r w:rsidRPr="00A1294A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  <w:r w:rsidRPr="00A1294A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  <w:r w:rsidRPr="00A1294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AD7577" w:rsidRPr="006E05D4" w:rsidRDefault="00F105D4" w:rsidP="008F0F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AD7577">
              <w:rPr>
                <w:sz w:val="20"/>
                <w:szCs w:val="20"/>
              </w:rPr>
              <w:t>.839.000</w:t>
            </w:r>
          </w:p>
        </w:tc>
      </w:tr>
      <w:tr w:rsidR="00AD7577" w:rsidRPr="00D3247D" w:rsidTr="00A1294A">
        <w:tc>
          <w:tcPr>
            <w:tcW w:w="1951" w:type="dxa"/>
          </w:tcPr>
          <w:p w:rsidR="00AD7577" w:rsidRPr="00A878DA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Projekat</w:t>
            </w:r>
            <w:r w:rsidRPr="00D3247D">
              <w:rPr>
                <w:sz w:val="16"/>
                <w:szCs w:val="16"/>
                <w:lang w:val="sr-Cyrl-CS"/>
              </w:rPr>
              <w:t xml:space="preserve"> </w:t>
            </w:r>
            <w:r>
              <w:rPr>
                <w:sz w:val="16"/>
                <w:szCs w:val="16"/>
                <w:lang w:val="sr-Cyrl-CS"/>
              </w:rPr>
              <w:t>br</w:t>
            </w:r>
            <w:r w:rsidRPr="00D3247D">
              <w:rPr>
                <w:sz w:val="16"/>
                <w:szCs w:val="16"/>
                <w:lang w:val="sr-Cyrl-CS"/>
              </w:rPr>
              <w:t xml:space="preserve">.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AD7577" w:rsidRPr="00D3247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AD7577" w:rsidRPr="00D3247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Izrada plana generalne regulacije</w:t>
            </w:r>
          </w:p>
        </w:tc>
        <w:tc>
          <w:tcPr>
            <w:tcW w:w="1701" w:type="dxa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Povećanje obuhvatnosti generalne regulacije</w:t>
            </w:r>
          </w:p>
        </w:tc>
        <w:tc>
          <w:tcPr>
            <w:tcW w:w="1275" w:type="dxa"/>
          </w:tcPr>
          <w:p w:rsidR="00AD7577" w:rsidRPr="00D3247D" w:rsidRDefault="00AD7577" w:rsidP="00A1294A">
            <w:pPr>
              <w:jc w:val="right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276" w:type="dxa"/>
          </w:tcPr>
          <w:p w:rsidR="00AD7577" w:rsidRPr="00D3247D" w:rsidRDefault="00AD7577" w:rsidP="00A1294A">
            <w:pPr>
              <w:jc w:val="right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418" w:type="dxa"/>
          </w:tcPr>
          <w:p w:rsidR="00AD7577" w:rsidRPr="004F4846" w:rsidRDefault="00AD7577" w:rsidP="00A129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417" w:type="dxa"/>
          </w:tcPr>
          <w:p w:rsidR="00AD7577" w:rsidRPr="00A1294A" w:rsidRDefault="00AD7577" w:rsidP="00A129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701" w:type="dxa"/>
          </w:tcPr>
          <w:p w:rsidR="00AD7577" w:rsidRPr="006E05D4" w:rsidRDefault="00F105D4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D7577" w:rsidRPr="006E05D4">
              <w:rPr>
                <w:sz w:val="20"/>
                <w:szCs w:val="20"/>
              </w:rPr>
              <w:t>.000.000</w:t>
            </w:r>
          </w:p>
        </w:tc>
      </w:tr>
      <w:tr w:rsidR="00AD7577" w:rsidRPr="00D3247D" w:rsidTr="00A1294A">
        <w:tc>
          <w:tcPr>
            <w:tcW w:w="1951" w:type="dxa"/>
            <w:shd w:val="clear" w:color="auto" w:fill="66FFFF"/>
          </w:tcPr>
          <w:p w:rsidR="00AD7577" w:rsidRPr="00D3247D" w:rsidRDefault="00AD7577" w:rsidP="00AD7577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2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Komunalne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delatnosti</w:t>
            </w:r>
          </w:p>
        </w:tc>
        <w:tc>
          <w:tcPr>
            <w:tcW w:w="567" w:type="dxa"/>
            <w:shd w:val="clear" w:color="auto" w:fill="66FFFF"/>
          </w:tcPr>
          <w:p w:rsidR="00AD7577" w:rsidRPr="00AD7577" w:rsidRDefault="00AD7577" w:rsidP="00A1294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1102</w:t>
            </w:r>
          </w:p>
        </w:tc>
        <w:tc>
          <w:tcPr>
            <w:tcW w:w="1985" w:type="dxa"/>
            <w:shd w:val="clear" w:color="auto" w:fill="66FFFF"/>
          </w:tcPr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1.Adekvatan kvalitet pruženih usluga </w:t>
            </w:r>
            <w:r w:rsidR="00040FAA">
              <w:rPr>
                <w:sz w:val="16"/>
                <w:szCs w:val="16"/>
              </w:rPr>
              <w:t>uz racionalno sprovođenje daljinskog grejanja</w:t>
            </w: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Pr="00D3247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040FAA">
              <w:rPr>
                <w:sz w:val="16"/>
                <w:szCs w:val="16"/>
              </w:rPr>
              <w:t>Povećanje pokrivenosti teritorije komunlnim delatnostima održavanje čistoće , zelenih površina, vodo snabdevanja i javnog osvetljenja</w:t>
            </w:r>
          </w:p>
          <w:p w:rsidR="00AD7577" w:rsidRPr="00D3247D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66FFFF"/>
          </w:tcPr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040FAA">
              <w:rPr>
                <w:sz w:val="16"/>
                <w:szCs w:val="16"/>
              </w:rPr>
              <w:t>prosečna cena grejanja po utrošenoj toplotnoj energiji</w:t>
            </w: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040FAA" w:rsidRDefault="00040FAA" w:rsidP="00A1294A">
            <w:pPr>
              <w:rPr>
                <w:sz w:val="16"/>
                <w:szCs w:val="16"/>
              </w:rPr>
            </w:pPr>
          </w:p>
          <w:p w:rsidR="00040FAA" w:rsidRDefault="00040FAA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040FAA">
              <w:rPr>
                <w:sz w:val="16"/>
                <w:szCs w:val="16"/>
              </w:rPr>
              <w:t>Pokrivenost ulica osvetljenjem, procenat domaćinstava obuhvaćenih uslugom vodosnabdevanja u odnosu na ukupan broj domaćinstava</w:t>
            </w:r>
            <w:r>
              <w:rPr>
                <w:sz w:val="16"/>
                <w:szCs w:val="16"/>
              </w:rPr>
              <w:t xml:space="preserve"> </w:t>
            </w:r>
          </w:p>
          <w:p w:rsidR="00AD7577" w:rsidRPr="00014943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66FFFF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AD7577" w:rsidRPr="006C64D1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AD7577" w:rsidRPr="006E05D4" w:rsidRDefault="00AD7577" w:rsidP="00E21B54">
            <w:pPr>
              <w:jc w:val="right"/>
              <w:rPr>
                <w:b/>
                <w:sz w:val="20"/>
                <w:szCs w:val="20"/>
              </w:rPr>
            </w:pPr>
            <w:r w:rsidRPr="006E05D4">
              <w:rPr>
                <w:b/>
                <w:sz w:val="20"/>
                <w:szCs w:val="20"/>
              </w:rPr>
              <w:t>2</w:t>
            </w:r>
            <w:r w:rsidR="00E21B54">
              <w:rPr>
                <w:b/>
                <w:sz w:val="20"/>
                <w:szCs w:val="20"/>
              </w:rPr>
              <w:t>45</w:t>
            </w:r>
            <w:r w:rsidRPr="006E05D4">
              <w:rPr>
                <w:b/>
                <w:sz w:val="20"/>
                <w:szCs w:val="20"/>
              </w:rPr>
              <w:t>.</w:t>
            </w:r>
            <w:r w:rsidR="00E21B54">
              <w:rPr>
                <w:b/>
                <w:sz w:val="20"/>
                <w:szCs w:val="20"/>
              </w:rPr>
              <w:t>0</w:t>
            </w:r>
            <w:r w:rsidRPr="006E05D4">
              <w:rPr>
                <w:b/>
                <w:sz w:val="20"/>
                <w:szCs w:val="20"/>
              </w:rPr>
              <w:t>00.000</w:t>
            </w:r>
          </w:p>
        </w:tc>
      </w:tr>
      <w:tr w:rsidR="00AD7577" w:rsidRPr="00D3247D" w:rsidTr="00A1294A">
        <w:tc>
          <w:tcPr>
            <w:tcW w:w="1951" w:type="dxa"/>
          </w:tcPr>
          <w:p w:rsidR="00AD7577" w:rsidRPr="00D3247D" w:rsidRDefault="00AC7381" w:rsidP="00F105D4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Proizvodnja i distribucij</w:t>
            </w:r>
            <w:r w:rsidR="00F105D4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 toplotne energije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040FA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 w:rsidR="00040FAA">
              <w:rPr>
                <w:rFonts w:eastAsia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85" w:type="dxa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Optimalna pokrivenost korisnika i teritorije uslugama daljinskog grejanja i razvoj distributivnog sistema</w:t>
            </w:r>
          </w:p>
        </w:tc>
        <w:tc>
          <w:tcPr>
            <w:tcW w:w="1701" w:type="dxa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Stepen pokrivenosti korisnika uslugom daljinskog grejanja</w:t>
            </w:r>
          </w:p>
        </w:tc>
        <w:tc>
          <w:tcPr>
            <w:tcW w:w="1275" w:type="dxa"/>
          </w:tcPr>
          <w:p w:rsidR="00AD7577" w:rsidRPr="00C31A12" w:rsidRDefault="00AD7577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25%</w:t>
            </w:r>
          </w:p>
        </w:tc>
        <w:tc>
          <w:tcPr>
            <w:tcW w:w="1276" w:type="dxa"/>
          </w:tcPr>
          <w:p w:rsidR="00AD7577" w:rsidRPr="00C31A12" w:rsidRDefault="00AD7577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35%</w:t>
            </w:r>
          </w:p>
        </w:tc>
        <w:tc>
          <w:tcPr>
            <w:tcW w:w="1418" w:type="dxa"/>
          </w:tcPr>
          <w:p w:rsidR="00AD7577" w:rsidRPr="006C64D1" w:rsidRDefault="00AD7577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40%</w:t>
            </w:r>
          </w:p>
        </w:tc>
        <w:tc>
          <w:tcPr>
            <w:tcW w:w="1417" w:type="dxa"/>
          </w:tcPr>
          <w:p w:rsidR="00AD7577" w:rsidRPr="00D83793" w:rsidRDefault="00AD7577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</w:t>
            </w:r>
          </w:p>
        </w:tc>
        <w:tc>
          <w:tcPr>
            <w:tcW w:w="1701" w:type="dxa"/>
          </w:tcPr>
          <w:p w:rsidR="00AD7577" w:rsidRPr="006E05D4" w:rsidRDefault="007E7855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AD7577" w:rsidRPr="006E05D4">
              <w:rPr>
                <w:sz w:val="20"/>
                <w:szCs w:val="20"/>
              </w:rPr>
              <w:t>.000.000</w:t>
            </w:r>
          </w:p>
        </w:tc>
      </w:tr>
      <w:tr w:rsidR="00AD7577" w:rsidRPr="00D3247D" w:rsidTr="00A1294A">
        <w:tc>
          <w:tcPr>
            <w:tcW w:w="1951" w:type="dxa"/>
            <w:vAlign w:val="center"/>
          </w:tcPr>
          <w:p w:rsidR="00AD7577" w:rsidRPr="00D3247D" w:rsidRDefault="00AC7381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 čistoće na površin</w:t>
            </w:r>
            <w:r w:rsidR="00F105D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ma javne namene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AC7381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 w:rsidR="00AC7381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5" w:type="dxa"/>
          </w:tcPr>
          <w:p w:rsidR="00AD7577" w:rsidRPr="00B813E0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Maksimalna moguća pokrivenost naselja i teritorije grada uslugama održavanja čistoće javnih povrišina</w:t>
            </w:r>
          </w:p>
        </w:tc>
        <w:tc>
          <w:tcPr>
            <w:tcW w:w="1701" w:type="dxa"/>
          </w:tcPr>
          <w:p w:rsidR="00AD7577" w:rsidRPr="00B813E0" w:rsidRDefault="00F105D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Stepen pokrivenosti teritorije uslugama održavanja čistoće javno-prometnih površina</w:t>
            </w:r>
          </w:p>
        </w:tc>
        <w:tc>
          <w:tcPr>
            <w:tcW w:w="1275" w:type="dxa"/>
          </w:tcPr>
          <w:p w:rsidR="00AD7577" w:rsidRPr="00B813E0" w:rsidRDefault="00AD7577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276" w:type="dxa"/>
          </w:tcPr>
          <w:p w:rsidR="00AD7577" w:rsidRPr="00B813E0" w:rsidRDefault="00AD7577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418" w:type="dxa"/>
          </w:tcPr>
          <w:p w:rsidR="00AD7577" w:rsidRPr="006C64D1" w:rsidRDefault="00AD7577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417" w:type="dxa"/>
          </w:tcPr>
          <w:p w:rsidR="00AD7577" w:rsidRPr="000F18B2" w:rsidRDefault="00AD7577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701" w:type="dxa"/>
          </w:tcPr>
          <w:p w:rsidR="00AD7577" w:rsidRPr="006E05D4" w:rsidRDefault="00AD7577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150.000.000</w:t>
            </w:r>
          </w:p>
        </w:tc>
      </w:tr>
      <w:tr w:rsidR="00AD7577" w:rsidRPr="00D3247D" w:rsidTr="008619F8">
        <w:trPr>
          <w:trHeight w:val="1114"/>
        </w:trPr>
        <w:tc>
          <w:tcPr>
            <w:tcW w:w="1951" w:type="dxa"/>
            <w:vAlign w:val="center"/>
          </w:tcPr>
          <w:p w:rsidR="00AD7577" w:rsidRPr="00D3247D" w:rsidRDefault="009F041F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Upravljanje javnim osvetljenjem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</w:t>
            </w:r>
            <w:r w:rsidR="009F041F">
              <w:rPr>
                <w:rFonts w:eastAsia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985" w:type="dxa"/>
          </w:tcPr>
          <w:p w:rsidR="00AD7577" w:rsidRPr="00B813E0" w:rsidRDefault="009F041F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Adekvatno upravljanje javnim osvetljenjem</w:t>
            </w:r>
          </w:p>
        </w:tc>
        <w:tc>
          <w:tcPr>
            <w:tcW w:w="1701" w:type="dxa"/>
          </w:tcPr>
          <w:p w:rsidR="00AD7577" w:rsidRPr="00B813E0" w:rsidRDefault="009F041F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Ukupan broj zamena svetiljki na godisnjem nivou</w:t>
            </w:r>
          </w:p>
        </w:tc>
        <w:tc>
          <w:tcPr>
            <w:tcW w:w="1275" w:type="dxa"/>
          </w:tcPr>
          <w:p w:rsidR="00AD7577" w:rsidRPr="000F18B2" w:rsidRDefault="009F041F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276" w:type="dxa"/>
          </w:tcPr>
          <w:p w:rsidR="00AD7577" w:rsidRPr="00B813E0" w:rsidRDefault="009F041F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</w:tcPr>
          <w:p w:rsidR="00AD7577" w:rsidRPr="006C64D1" w:rsidRDefault="009F041F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417" w:type="dxa"/>
          </w:tcPr>
          <w:p w:rsidR="00AD7577" w:rsidRPr="000F18B2" w:rsidRDefault="009F041F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701" w:type="dxa"/>
          </w:tcPr>
          <w:p w:rsidR="00AD7577" w:rsidRPr="006E05D4" w:rsidRDefault="00E21B54" w:rsidP="00EC5D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75.000</w:t>
            </w:r>
            <w:r w:rsidR="00AD7577">
              <w:rPr>
                <w:sz w:val="20"/>
                <w:szCs w:val="20"/>
              </w:rPr>
              <w:t>.000</w:t>
            </w:r>
          </w:p>
        </w:tc>
      </w:tr>
      <w:tr w:rsidR="00F105D4" w:rsidRPr="00D3247D" w:rsidTr="008619F8">
        <w:trPr>
          <w:trHeight w:val="1114"/>
        </w:trPr>
        <w:tc>
          <w:tcPr>
            <w:tcW w:w="1951" w:type="dxa"/>
            <w:vAlign w:val="center"/>
          </w:tcPr>
          <w:p w:rsidR="00F105D4" w:rsidRPr="009807B3" w:rsidRDefault="00F105D4" w:rsidP="00A1294A">
            <w:pPr>
              <w:tabs>
                <w:tab w:val="left" w:pos="3675"/>
                <w:tab w:val="left" w:pos="8370"/>
              </w:tabs>
              <w:rPr>
                <w:sz w:val="20"/>
                <w:szCs w:val="20"/>
                <w:highlight w:val="cyan"/>
              </w:rPr>
            </w:pPr>
            <w:r w:rsidRPr="009807B3">
              <w:rPr>
                <w:sz w:val="20"/>
                <w:szCs w:val="20"/>
                <w:highlight w:val="cyan"/>
              </w:rPr>
              <w:t>3-Lokalni ekonomski razvoj</w:t>
            </w:r>
          </w:p>
        </w:tc>
        <w:tc>
          <w:tcPr>
            <w:tcW w:w="567" w:type="dxa"/>
            <w:vAlign w:val="center"/>
          </w:tcPr>
          <w:p w:rsidR="00F105D4" w:rsidRPr="00D3247D" w:rsidRDefault="009807B3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9807B3">
              <w:rPr>
                <w:rFonts w:eastAsia="Calibri"/>
                <w:color w:val="000000"/>
                <w:sz w:val="16"/>
                <w:szCs w:val="16"/>
                <w:highlight w:val="cyan"/>
              </w:rPr>
              <w:t>1501</w:t>
            </w:r>
          </w:p>
        </w:tc>
        <w:tc>
          <w:tcPr>
            <w:tcW w:w="1985" w:type="dxa"/>
          </w:tcPr>
          <w:p w:rsidR="00F105D4" w:rsidRPr="009807B3" w:rsidRDefault="009807B3" w:rsidP="00A1294A">
            <w:pPr>
              <w:rPr>
                <w:sz w:val="16"/>
                <w:szCs w:val="16"/>
                <w:highlight w:val="cyan"/>
              </w:rPr>
            </w:pPr>
            <w:r w:rsidRPr="009807B3">
              <w:rPr>
                <w:sz w:val="16"/>
                <w:szCs w:val="16"/>
                <w:highlight w:val="cyan"/>
              </w:rPr>
              <w:t>Povećanje zaposlenosti na teritoriji grada</w:t>
            </w:r>
          </w:p>
        </w:tc>
        <w:tc>
          <w:tcPr>
            <w:tcW w:w="1701" w:type="dxa"/>
          </w:tcPr>
          <w:p w:rsidR="00F105D4" w:rsidRPr="009807B3" w:rsidRDefault="009807B3" w:rsidP="00A1294A">
            <w:pPr>
              <w:rPr>
                <w:sz w:val="16"/>
                <w:szCs w:val="16"/>
                <w:highlight w:val="cyan"/>
              </w:rPr>
            </w:pPr>
            <w:r w:rsidRPr="009807B3">
              <w:rPr>
                <w:sz w:val="16"/>
                <w:szCs w:val="16"/>
                <w:highlight w:val="cyan"/>
              </w:rPr>
              <w:t>Broj stanovnika grada koji su zaposleni na novim radnim mestima</w:t>
            </w:r>
          </w:p>
        </w:tc>
        <w:tc>
          <w:tcPr>
            <w:tcW w:w="1275" w:type="dxa"/>
          </w:tcPr>
          <w:p w:rsidR="00F105D4" w:rsidRPr="009807B3" w:rsidRDefault="00F105D4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276" w:type="dxa"/>
          </w:tcPr>
          <w:p w:rsidR="00F105D4" w:rsidRPr="009807B3" w:rsidRDefault="00F105D4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F105D4" w:rsidRPr="009807B3" w:rsidRDefault="00F105D4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7" w:type="dxa"/>
          </w:tcPr>
          <w:p w:rsidR="00F105D4" w:rsidRPr="009807B3" w:rsidRDefault="00F105D4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701" w:type="dxa"/>
          </w:tcPr>
          <w:p w:rsidR="00F105D4" w:rsidRPr="009807B3" w:rsidRDefault="00C20A66" w:rsidP="00A1294A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10</w:t>
            </w:r>
            <w:r w:rsidR="009807B3" w:rsidRPr="009807B3">
              <w:rPr>
                <w:b/>
                <w:sz w:val="20"/>
                <w:szCs w:val="20"/>
                <w:highlight w:val="cyan"/>
              </w:rPr>
              <w:t>.000.000</w:t>
            </w:r>
          </w:p>
        </w:tc>
      </w:tr>
      <w:tr w:rsidR="00F105D4" w:rsidRPr="00D3247D" w:rsidTr="008619F8">
        <w:trPr>
          <w:trHeight w:val="1114"/>
        </w:trPr>
        <w:tc>
          <w:tcPr>
            <w:tcW w:w="1951" w:type="dxa"/>
            <w:vAlign w:val="center"/>
          </w:tcPr>
          <w:p w:rsidR="00F105D4" w:rsidRDefault="009807B3" w:rsidP="00E53E0B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privrednog</w:t>
            </w:r>
            <w:r w:rsidR="00E53E0B">
              <w:rPr>
                <w:sz w:val="16"/>
                <w:szCs w:val="16"/>
              </w:rPr>
              <w:t xml:space="preserve"> i</w:t>
            </w:r>
            <w:r>
              <w:rPr>
                <w:sz w:val="16"/>
                <w:szCs w:val="16"/>
              </w:rPr>
              <w:t xml:space="preserve"> investicionog ambijenta</w:t>
            </w:r>
          </w:p>
        </w:tc>
        <w:tc>
          <w:tcPr>
            <w:tcW w:w="567" w:type="dxa"/>
            <w:vAlign w:val="center"/>
          </w:tcPr>
          <w:p w:rsidR="00F105D4" w:rsidRPr="00D3247D" w:rsidRDefault="009807B3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F105D4" w:rsidRDefault="009807B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administrativnih procedura I razvoj adekvatnih servisa I usluga za pružanje podrške postojećoj privredi</w:t>
            </w:r>
          </w:p>
        </w:tc>
        <w:tc>
          <w:tcPr>
            <w:tcW w:w="1701" w:type="dxa"/>
          </w:tcPr>
          <w:p w:rsidR="00F105D4" w:rsidRDefault="009807B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unapređenih procedura</w:t>
            </w:r>
          </w:p>
        </w:tc>
        <w:tc>
          <w:tcPr>
            <w:tcW w:w="1275" w:type="dxa"/>
          </w:tcPr>
          <w:p w:rsidR="00F105D4" w:rsidRDefault="00F105D4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105D4" w:rsidRDefault="00F105D4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105D4" w:rsidRDefault="00F105D4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105D4" w:rsidRDefault="00F105D4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105D4" w:rsidRDefault="00C20A66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807B3">
              <w:rPr>
                <w:sz w:val="20"/>
                <w:szCs w:val="20"/>
              </w:rPr>
              <w:t>.000.000</w:t>
            </w:r>
          </w:p>
        </w:tc>
      </w:tr>
      <w:tr w:rsidR="00F105D4" w:rsidRPr="00D3247D" w:rsidTr="00F105D4">
        <w:tc>
          <w:tcPr>
            <w:tcW w:w="1951" w:type="dxa"/>
            <w:shd w:val="clear" w:color="auto" w:fill="66FFFF"/>
          </w:tcPr>
          <w:p w:rsidR="00F105D4" w:rsidRPr="00D3247D" w:rsidRDefault="00F105D4" w:rsidP="00F105D4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4-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turizma</w:t>
            </w:r>
          </w:p>
        </w:tc>
        <w:tc>
          <w:tcPr>
            <w:tcW w:w="567" w:type="dxa"/>
            <w:shd w:val="clear" w:color="auto" w:fill="66FFFF"/>
          </w:tcPr>
          <w:p w:rsidR="00F105D4" w:rsidRPr="00D3247D" w:rsidRDefault="00F105D4" w:rsidP="00F105D4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1502</w:t>
            </w:r>
          </w:p>
        </w:tc>
        <w:tc>
          <w:tcPr>
            <w:tcW w:w="1985" w:type="dxa"/>
            <w:shd w:val="clear" w:color="auto" w:fill="66FFFF"/>
          </w:tcPr>
          <w:p w:rsidR="00F105D4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1.Povećanje prihoda od turizma </w:t>
            </w:r>
          </w:p>
          <w:p w:rsidR="00F105D4" w:rsidRPr="004B56BE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2.Povećanje smeštajnih kapaciteta turis. Ponude</w:t>
            </w:r>
          </w:p>
        </w:tc>
        <w:tc>
          <w:tcPr>
            <w:tcW w:w="1701" w:type="dxa"/>
            <w:shd w:val="clear" w:color="auto" w:fill="66FFFF"/>
          </w:tcPr>
          <w:p w:rsidR="00F105D4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Procenat povećanja broja noćenja</w:t>
            </w:r>
          </w:p>
          <w:p w:rsidR="00F105D4" w:rsidRPr="001B6768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registrovanih soba</w:t>
            </w:r>
          </w:p>
        </w:tc>
        <w:tc>
          <w:tcPr>
            <w:tcW w:w="1275" w:type="dxa"/>
            <w:shd w:val="clear" w:color="auto" w:fill="66FFFF"/>
          </w:tcPr>
          <w:p w:rsidR="00F105D4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  <w:p w:rsidR="00F105D4" w:rsidRDefault="00F105D4" w:rsidP="00F105D4">
            <w:pPr>
              <w:rPr>
                <w:sz w:val="16"/>
                <w:szCs w:val="16"/>
              </w:rPr>
            </w:pPr>
          </w:p>
          <w:p w:rsidR="00F105D4" w:rsidRDefault="00F105D4" w:rsidP="00F105D4">
            <w:pPr>
              <w:rPr>
                <w:sz w:val="16"/>
                <w:szCs w:val="16"/>
              </w:rPr>
            </w:pPr>
          </w:p>
          <w:p w:rsidR="00F105D4" w:rsidRPr="001B6768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66FFFF"/>
          </w:tcPr>
          <w:p w:rsidR="00F105D4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  <w:p w:rsidR="00F105D4" w:rsidRDefault="00F105D4" w:rsidP="00F105D4">
            <w:pPr>
              <w:rPr>
                <w:sz w:val="16"/>
                <w:szCs w:val="16"/>
              </w:rPr>
            </w:pPr>
          </w:p>
          <w:p w:rsidR="00F105D4" w:rsidRDefault="00F105D4" w:rsidP="00F105D4">
            <w:pPr>
              <w:rPr>
                <w:sz w:val="16"/>
                <w:szCs w:val="16"/>
              </w:rPr>
            </w:pPr>
          </w:p>
          <w:p w:rsidR="00F105D4" w:rsidRPr="001B6768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shd w:val="clear" w:color="auto" w:fill="66FFFF"/>
          </w:tcPr>
          <w:p w:rsidR="00F105D4" w:rsidRPr="006C64D1" w:rsidRDefault="00CC7805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417" w:type="dxa"/>
            <w:shd w:val="clear" w:color="auto" w:fill="66FFFF"/>
          </w:tcPr>
          <w:p w:rsidR="00F105D4" w:rsidRPr="00CC7805" w:rsidRDefault="00CC7805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701" w:type="dxa"/>
            <w:shd w:val="clear" w:color="auto" w:fill="66FFFF"/>
          </w:tcPr>
          <w:p w:rsidR="00F105D4" w:rsidRPr="00E10029" w:rsidRDefault="00F105D4" w:rsidP="00E21B54">
            <w:pPr>
              <w:jc w:val="right"/>
              <w:rPr>
                <w:b/>
                <w:sz w:val="20"/>
                <w:szCs w:val="20"/>
              </w:rPr>
            </w:pPr>
            <w:r w:rsidRPr="00E10029">
              <w:rPr>
                <w:b/>
                <w:sz w:val="20"/>
                <w:szCs w:val="20"/>
              </w:rPr>
              <w:t>1</w:t>
            </w:r>
            <w:r w:rsidR="00C3206A">
              <w:rPr>
                <w:b/>
                <w:sz w:val="20"/>
                <w:szCs w:val="20"/>
              </w:rPr>
              <w:t>5</w:t>
            </w:r>
            <w:r w:rsidRPr="00E10029">
              <w:rPr>
                <w:b/>
                <w:sz w:val="20"/>
                <w:szCs w:val="20"/>
              </w:rPr>
              <w:t>.</w:t>
            </w:r>
            <w:r w:rsidR="00E21B54">
              <w:rPr>
                <w:b/>
                <w:sz w:val="20"/>
                <w:szCs w:val="20"/>
              </w:rPr>
              <w:t>196</w:t>
            </w:r>
            <w:r w:rsidRPr="00E10029">
              <w:rPr>
                <w:b/>
                <w:sz w:val="20"/>
                <w:szCs w:val="20"/>
              </w:rPr>
              <w:t>.</w:t>
            </w:r>
            <w:r w:rsidR="00E21B54">
              <w:rPr>
                <w:b/>
                <w:sz w:val="20"/>
                <w:szCs w:val="20"/>
              </w:rPr>
              <w:t>2</w:t>
            </w:r>
            <w:r w:rsidR="009807B3">
              <w:rPr>
                <w:b/>
                <w:sz w:val="20"/>
                <w:szCs w:val="20"/>
              </w:rPr>
              <w:t>75</w:t>
            </w:r>
          </w:p>
        </w:tc>
      </w:tr>
      <w:tr w:rsidR="00F105D4" w:rsidRPr="00D3247D" w:rsidTr="00F105D4">
        <w:tc>
          <w:tcPr>
            <w:tcW w:w="1951" w:type="dxa"/>
          </w:tcPr>
          <w:p w:rsidR="00F105D4" w:rsidRPr="00D3247D" w:rsidRDefault="00F105D4" w:rsidP="00F105D4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razvojem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turizma</w:t>
            </w:r>
          </w:p>
        </w:tc>
        <w:tc>
          <w:tcPr>
            <w:tcW w:w="567" w:type="dxa"/>
          </w:tcPr>
          <w:p w:rsidR="00F105D4" w:rsidRPr="00D3247D" w:rsidRDefault="00F105D4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F105D4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1.Povećanje kvaliteta turističkih usluga na teritoriji grada</w:t>
            </w:r>
          </w:p>
          <w:p w:rsidR="00F105D4" w:rsidRPr="001B6768" w:rsidRDefault="00F105D4" w:rsidP="00F105D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105D4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9807B3">
              <w:rPr>
                <w:sz w:val="16"/>
                <w:szCs w:val="16"/>
              </w:rPr>
              <w:t>Broj uređenih I na adekvatan način obeleženih turističkih lokaliteta u gradu</w:t>
            </w:r>
          </w:p>
          <w:p w:rsidR="00F105D4" w:rsidRPr="001B6768" w:rsidRDefault="00F105D4" w:rsidP="00F105D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105D4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500.000</w:t>
            </w:r>
          </w:p>
          <w:p w:rsidR="00F105D4" w:rsidRDefault="00F105D4" w:rsidP="00F105D4">
            <w:pPr>
              <w:rPr>
                <w:sz w:val="16"/>
                <w:szCs w:val="16"/>
              </w:rPr>
            </w:pPr>
          </w:p>
          <w:p w:rsidR="00F105D4" w:rsidRPr="001B6768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F105D4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750.000</w:t>
            </w:r>
          </w:p>
          <w:p w:rsidR="00F105D4" w:rsidRDefault="00F105D4" w:rsidP="00F105D4">
            <w:pPr>
              <w:rPr>
                <w:sz w:val="16"/>
                <w:szCs w:val="16"/>
              </w:rPr>
            </w:pPr>
          </w:p>
          <w:p w:rsidR="00F105D4" w:rsidRPr="001B6768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:rsidR="00F105D4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800.000</w:t>
            </w:r>
          </w:p>
          <w:p w:rsidR="00F105D4" w:rsidRDefault="00F105D4" w:rsidP="00F105D4">
            <w:pPr>
              <w:rPr>
                <w:sz w:val="16"/>
                <w:szCs w:val="16"/>
              </w:rPr>
            </w:pPr>
          </w:p>
          <w:p w:rsidR="00F105D4" w:rsidRPr="006C64D1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F105D4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900.000</w:t>
            </w:r>
          </w:p>
          <w:p w:rsidR="00F105D4" w:rsidRDefault="00F105D4" w:rsidP="00F105D4">
            <w:pPr>
              <w:rPr>
                <w:sz w:val="16"/>
                <w:szCs w:val="16"/>
              </w:rPr>
            </w:pPr>
          </w:p>
          <w:p w:rsidR="00F105D4" w:rsidRPr="005F5D74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:rsidR="00F105D4" w:rsidRPr="00E10029" w:rsidRDefault="00C3206A" w:rsidP="00E21B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</w:t>
            </w:r>
            <w:r w:rsidR="00E21B54">
              <w:rPr>
                <w:sz w:val="20"/>
                <w:szCs w:val="20"/>
              </w:rPr>
              <w:t>96</w:t>
            </w:r>
            <w:r w:rsidR="00F105D4" w:rsidRPr="00E10029">
              <w:rPr>
                <w:sz w:val="20"/>
                <w:szCs w:val="20"/>
              </w:rPr>
              <w:t>.</w:t>
            </w:r>
            <w:r w:rsidR="00E21B54">
              <w:rPr>
                <w:sz w:val="20"/>
                <w:szCs w:val="20"/>
              </w:rPr>
              <w:t>2</w:t>
            </w:r>
            <w:r w:rsidR="009807B3">
              <w:rPr>
                <w:sz w:val="20"/>
                <w:szCs w:val="20"/>
              </w:rPr>
              <w:t>75</w:t>
            </w:r>
          </w:p>
        </w:tc>
      </w:tr>
      <w:tr w:rsidR="00F105D4" w:rsidRPr="00D3247D" w:rsidTr="00F105D4">
        <w:tc>
          <w:tcPr>
            <w:tcW w:w="1951" w:type="dxa"/>
          </w:tcPr>
          <w:p w:rsidR="00F105D4" w:rsidRPr="00D3247D" w:rsidRDefault="00E53E0B" w:rsidP="00E53E0B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F105D4">
              <w:rPr>
                <w:sz w:val="16"/>
                <w:szCs w:val="16"/>
              </w:rPr>
              <w:t>romocija</w:t>
            </w:r>
            <w:r>
              <w:rPr>
                <w:sz w:val="16"/>
                <w:szCs w:val="16"/>
              </w:rPr>
              <w:t xml:space="preserve"> turističke ponude</w:t>
            </w:r>
          </w:p>
        </w:tc>
        <w:tc>
          <w:tcPr>
            <w:tcW w:w="567" w:type="dxa"/>
          </w:tcPr>
          <w:p w:rsidR="00F105D4" w:rsidRPr="00D3247D" w:rsidRDefault="00F105D4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985" w:type="dxa"/>
          </w:tcPr>
          <w:p w:rsidR="00F105D4" w:rsidRPr="001B6768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Adekvatna promocija turističke ponude grada na ciljanim tržištima</w:t>
            </w:r>
          </w:p>
        </w:tc>
        <w:tc>
          <w:tcPr>
            <w:tcW w:w="1701" w:type="dxa"/>
          </w:tcPr>
          <w:p w:rsidR="00F105D4" w:rsidRPr="001B6768" w:rsidRDefault="00F105D4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događaja koji promovišu turističku ponudu grada</w:t>
            </w:r>
          </w:p>
        </w:tc>
        <w:tc>
          <w:tcPr>
            <w:tcW w:w="1275" w:type="dxa"/>
          </w:tcPr>
          <w:p w:rsidR="00F105D4" w:rsidRPr="001B6768" w:rsidRDefault="00F105D4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:rsidR="00F105D4" w:rsidRPr="001B6768" w:rsidRDefault="00F105D4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18" w:type="dxa"/>
          </w:tcPr>
          <w:p w:rsidR="00F105D4" w:rsidRPr="006C64D1" w:rsidRDefault="00F105D4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417" w:type="dxa"/>
          </w:tcPr>
          <w:p w:rsidR="00F105D4" w:rsidRPr="005F5D74" w:rsidRDefault="00F105D4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701" w:type="dxa"/>
          </w:tcPr>
          <w:p w:rsidR="00F105D4" w:rsidRPr="00E10029" w:rsidRDefault="00F105D4" w:rsidP="009807B3">
            <w:pPr>
              <w:jc w:val="right"/>
              <w:rPr>
                <w:sz w:val="20"/>
                <w:szCs w:val="20"/>
              </w:rPr>
            </w:pPr>
            <w:r w:rsidRPr="00E10029">
              <w:rPr>
                <w:sz w:val="20"/>
                <w:szCs w:val="20"/>
              </w:rPr>
              <w:t>1.</w:t>
            </w:r>
            <w:r w:rsidR="009807B3">
              <w:rPr>
                <w:sz w:val="20"/>
                <w:szCs w:val="20"/>
              </w:rPr>
              <w:t>0</w:t>
            </w:r>
            <w:r w:rsidRPr="00E10029">
              <w:rPr>
                <w:sz w:val="20"/>
                <w:szCs w:val="20"/>
              </w:rPr>
              <w:t>00.000</w:t>
            </w:r>
          </w:p>
        </w:tc>
      </w:tr>
      <w:tr w:rsidR="00AD7577" w:rsidRPr="00D3247D" w:rsidTr="00A1294A">
        <w:tc>
          <w:tcPr>
            <w:tcW w:w="1951" w:type="dxa"/>
            <w:shd w:val="clear" w:color="auto" w:fill="66FFFF"/>
          </w:tcPr>
          <w:p w:rsidR="00AD7577" w:rsidRPr="00D3247D" w:rsidRDefault="00AD7577" w:rsidP="00E55348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5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="00E55348">
              <w:rPr>
                <w:b/>
                <w:bCs/>
                <w:color w:val="000000"/>
                <w:sz w:val="16"/>
                <w:szCs w:val="16"/>
              </w:rPr>
              <w:t>P</w:t>
            </w:r>
            <w:r w:rsidR="009F041F">
              <w:rPr>
                <w:b/>
                <w:bCs/>
                <w:color w:val="000000"/>
                <w:sz w:val="16"/>
                <w:szCs w:val="16"/>
              </w:rPr>
              <w:t>oljoprivred</w:t>
            </w:r>
            <w:r w:rsidR="00E55348">
              <w:rPr>
                <w:b/>
                <w:bCs/>
                <w:color w:val="000000"/>
                <w:sz w:val="16"/>
                <w:szCs w:val="16"/>
              </w:rPr>
              <w:t>a i ruralni razvoj</w:t>
            </w:r>
            <w:r w:rsidR="009F041F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66FFFF"/>
          </w:tcPr>
          <w:p w:rsidR="00AD7577" w:rsidRPr="00D3247D" w:rsidRDefault="00AD7577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0101</w:t>
            </w:r>
          </w:p>
        </w:tc>
        <w:tc>
          <w:tcPr>
            <w:tcW w:w="1985" w:type="dxa"/>
            <w:shd w:val="clear" w:color="auto" w:fill="66FFFF"/>
          </w:tcPr>
          <w:p w:rsidR="00AD7577" w:rsidRPr="00BB1ACD" w:rsidRDefault="009F041F" w:rsidP="00E93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Rast proizvodnje </w:t>
            </w:r>
            <w:r w:rsidR="00E938D2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 xml:space="preserve"> stabilnost dohotka proizvođača</w:t>
            </w:r>
          </w:p>
        </w:tc>
        <w:tc>
          <w:tcPr>
            <w:tcW w:w="1701" w:type="dxa"/>
            <w:shd w:val="clear" w:color="auto" w:fill="66FFFF"/>
          </w:tcPr>
          <w:p w:rsidR="00AD7577" w:rsidRPr="00274C37" w:rsidRDefault="00AD7577" w:rsidP="00E93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E938D2">
              <w:rPr>
                <w:sz w:val="16"/>
                <w:szCs w:val="16"/>
              </w:rPr>
              <w:t>broj novoregistrovanih poljoprivrednih gazdinstava na god. nivou</w:t>
            </w:r>
          </w:p>
        </w:tc>
        <w:tc>
          <w:tcPr>
            <w:tcW w:w="1275" w:type="dxa"/>
            <w:shd w:val="clear" w:color="auto" w:fill="66FFFF"/>
          </w:tcPr>
          <w:p w:rsidR="00AD7577" w:rsidRPr="00BB1ACD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AD7577" w:rsidRPr="00BB1ACD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AD7577" w:rsidRPr="00511AE4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AD7577" w:rsidRPr="00E10029" w:rsidRDefault="00C20A66" w:rsidP="00A1294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AD7577" w:rsidRPr="00E10029">
              <w:rPr>
                <w:b/>
                <w:sz w:val="20"/>
                <w:szCs w:val="20"/>
              </w:rPr>
              <w:t>.000.000</w:t>
            </w:r>
          </w:p>
        </w:tc>
      </w:tr>
      <w:tr w:rsidR="00AD7577" w:rsidRPr="00D3247D" w:rsidTr="00A1294A">
        <w:tc>
          <w:tcPr>
            <w:tcW w:w="1951" w:type="dxa"/>
            <w:vAlign w:val="center"/>
          </w:tcPr>
          <w:p w:rsidR="00AD7577" w:rsidRPr="00D3247D" w:rsidRDefault="00E938D2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za sprovođenje poljoprivredne politike u lokalnoj zajednici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AD7577" w:rsidRPr="00BB1AC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Stvaranje uslova za razvoj i unapređenje poljoprivredne proizvodnje na teritoriji grada</w:t>
            </w:r>
          </w:p>
        </w:tc>
        <w:tc>
          <w:tcPr>
            <w:tcW w:w="1701" w:type="dxa"/>
          </w:tcPr>
          <w:p w:rsidR="00AD7577" w:rsidRPr="00BB1ACD" w:rsidRDefault="00F5482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učesnika edukacija</w:t>
            </w:r>
          </w:p>
        </w:tc>
        <w:tc>
          <w:tcPr>
            <w:tcW w:w="1275" w:type="dxa"/>
          </w:tcPr>
          <w:p w:rsidR="00AD7577" w:rsidRPr="00BB1AC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3.000.000</w:t>
            </w:r>
          </w:p>
        </w:tc>
        <w:tc>
          <w:tcPr>
            <w:tcW w:w="1276" w:type="dxa"/>
          </w:tcPr>
          <w:p w:rsidR="00AD7577" w:rsidRPr="00BB1AC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12.000.000</w:t>
            </w:r>
          </w:p>
        </w:tc>
        <w:tc>
          <w:tcPr>
            <w:tcW w:w="1418" w:type="dxa"/>
          </w:tcPr>
          <w:p w:rsidR="00AD7577" w:rsidRPr="00511AE4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6.000.000</w:t>
            </w:r>
          </w:p>
        </w:tc>
        <w:tc>
          <w:tcPr>
            <w:tcW w:w="1417" w:type="dxa"/>
          </w:tcPr>
          <w:p w:rsidR="00AD7577" w:rsidRPr="005F5D74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7.000.000</w:t>
            </w:r>
          </w:p>
        </w:tc>
        <w:tc>
          <w:tcPr>
            <w:tcW w:w="1701" w:type="dxa"/>
          </w:tcPr>
          <w:p w:rsidR="00AD7577" w:rsidRPr="00E10029" w:rsidRDefault="00C20A66" w:rsidP="005F5D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D7577">
              <w:rPr>
                <w:sz w:val="16"/>
                <w:szCs w:val="16"/>
              </w:rPr>
              <w:t>.000.000</w:t>
            </w:r>
          </w:p>
        </w:tc>
      </w:tr>
      <w:tr w:rsidR="00AD7577" w:rsidRPr="00D3247D" w:rsidTr="00A1294A">
        <w:tc>
          <w:tcPr>
            <w:tcW w:w="1951" w:type="dxa"/>
            <w:shd w:val="clear" w:color="auto" w:fill="66FFFF"/>
          </w:tcPr>
          <w:p w:rsidR="00AD7577" w:rsidRPr="00D3247D" w:rsidRDefault="00AD7577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6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životne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sredine</w:t>
            </w:r>
          </w:p>
        </w:tc>
        <w:tc>
          <w:tcPr>
            <w:tcW w:w="567" w:type="dxa"/>
            <w:shd w:val="clear" w:color="auto" w:fill="66FFFF"/>
          </w:tcPr>
          <w:p w:rsidR="00AD7577" w:rsidRPr="00D3247D" w:rsidRDefault="00AD7577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0401</w:t>
            </w:r>
          </w:p>
        </w:tc>
        <w:tc>
          <w:tcPr>
            <w:tcW w:w="1985" w:type="dxa"/>
            <w:shd w:val="clear" w:color="auto" w:fill="66FFFF"/>
          </w:tcPr>
          <w:p w:rsidR="00AD7577" w:rsidRPr="00274C37" w:rsidRDefault="00AD7577" w:rsidP="00E93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</w:t>
            </w:r>
            <w:r w:rsidR="00E938D2">
              <w:rPr>
                <w:sz w:val="16"/>
                <w:szCs w:val="16"/>
              </w:rPr>
              <w:t>upravljanja otpadnim vodama</w:t>
            </w:r>
          </w:p>
        </w:tc>
        <w:tc>
          <w:tcPr>
            <w:tcW w:w="1701" w:type="dxa"/>
            <w:shd w:val="clear" w:color="auto" w:fill="66FFFF"/>
          </w:tcPr>
          <w:p w:rsidR="00AD7577" w:rsidRPr="00274C37" w:rsidRDefault="00E938D2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stanovništva priključenog na postrojenja za prečišćavanje otpadinih voda</w:t>
            </w:r>
          </w:p>
        </w:tc>
        <w:tc>
          <w:tcPr>
            <w:tcW w:w="1275" w:type="dxa"/>
            <w:shd w:val="clear" w:color="auto" w:fill="66FFFF"/>
          </w:tcPr>
          <w:p w:rsidR="00AD7577" w:rsidRPr="00BB1ACD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AD7577" w:rsidRPr="00BB1ACD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AD7577" w:rsidRPr="00511AE4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AD7577" w:rsidRPr="005F5D74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66FFFF"/>
          </w:tcPr>
          <w:p w:rsidR="00AD7577" w:rsidRPr="00E10029" w:rsidRDefault="00957CCD" w:rsidP="00C20A6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AD7577" w:rsidRPr="00E10029">
              <w:rPr>
                <w:b/>
                <w:sz w:val="20"/>
                <w:szCs w:val="20"/>
              </w:rPr>
              <w:t>.</w:t>
            </w:r>
            <w:r w:rsidR="00C20A66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20</w:t>
            </w:r>
            <w:r w:rsidR="00AD7577" w:rsidRPr="00E10029">
              <w:rPr>
                <w:b/>
                <w:sz w:val="20"/>
                <w:szCs w:val="20"/>
              </w:rPr>
              <w:t>.000</w:t>
            </w:r>
          </w:p>
        </w:tc>
      </w:tr>
      <w:tr w:rsidR="00AD7577" w:rsidRPr="00D3247D" w:rsidTr="00A1294A">
        <w:tc>
          <w:tcPr>
            <w:tcW w:w="1951" w:type="dxa"/>
            <w:vAlign w:val="center"/>
          </w:tcPr>
          <w:p w:rsidR="00AD7577" w:rsidRPr="00D3247D" w:rsidRDefault="00AD7577" w:rsidP="00E938D2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zaštitom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životne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sredine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AD7577" w:rsidRPr="00BB1AC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Ispunjenje obaveza u skladu sa zakonima u domenu postojanja strateških i operativnih planova kao i mera zaštite</w:t>
            </w:r>
          </w:p>
        </w:tc>
        <w:tc>
          <w:tcPr>
            <w:tcW w:w="1701" w:type="dxa"/>
          </w:tcPr>
          <w:p w:rsidR="00AD7577" w:rsidRPr="00CD712A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Usvojen lokalni akcioni plan</w:t>
            </w:r>
          </w:p>
        </w:tc>
        <w:tc>
          <w:tcPr>
            <w:tcW w:w="1275" w:type="dxa"/>
          </w:tcPr>
          <w:p w:rsidR="00AD7577" w:rsidRPr="00CD712A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276" w:type="dxa"/>
          </w:tcPr>
          <w:p w:rsidR="00AD7577" w:rsidRPr="00CD712A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418" w:type="dxa"/>
          </w:tcPr>
          <w:p w:rsidR="00AD7577" w:rsidRPr="00511AE4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417" w:type="dxa"/>
          </w:tcPr>
          <w:p w:rsidR="00AD7577" w:rsidRPr="00AB3D74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701" w:type="dxa"/>
          </w:tcPr>
          <w:p w:rsidR="00AD7577" w:rsidRPr="00E10029" w:rsidRDefault="00C20A66" w:rsidP="00C20A6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AD757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5</w:t>
            </w:r>
            <w:r w:rsidR="00AD7577">
              <w:rPr>
                <w:sz w:val="16"/>
                <w:szCs w:val="16"/>
              </w:rPr>
              <w:t>00.000</w:t>
            </w:r>
          </w:p>
        </w:tc>
      </w:tr>
      <w:tr w:rsidR="00F54823" w:rsidRPr="00D3247D" w:rsidTr="00A1294A">
        <w:tc>
          <w:tcPr>
            <w:tcW w:w="1951" w:type="dxa"/>
            <w:vAlign w:val="center"/>
          </w:tcPr>
          <w:p w:rsidR="00F54823" w:rsidRDefault="00F54823" w:rsidP="00F54823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P1.-Izgradnja kanlizacione infrastrukture</w:t>
            </w:r>
          </w:p>
        </w:tc>
        <w:tc>
          <w:tcPr>
            <w:tcW w:w="567" w:type="dxa"/>
            <w:vAlign w:val="center"/>
          </w:tcPr>
          <w:p w:rsidR="00F54823" w:rsidRPr="00D3247D" w:rsidRDefault="00F54823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F54823" w:rsidRDefault="00F54823" w:rsidP="00957C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="00957CCD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ksimalna moguća pokrivenost korisnika I teritorije uslugama uklanjanja otpadnih voda</w:t>
            </w:r>
          </w:p>
        </w:tc>
        <w:tc>
          <w:tcPr>
            <w:tcW w:w="1701" w:type="dxa"/>
          </w:tcPr>
          <w:p w:rsidR="00F54823" w:rsidRDefault="00F5482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Procenata domaćinstava obuhvaćenih uslugom u </w:t>
            </w:r>
            <w:r w:rsidR="00957CCD">
              <w:rPr>
                <w:sz w:val="16"/>
                <w:szCs w:val="16"/>
              </w:rPr>
              <w:t>odnosu na ukupan broj domaćinstava</w:t>
            </w:r>
          </w:p>
        </w:tc>
        <w:tc>
          <w:tcPr>
            <w:tcW w:w="1275" w:type="dxa"/>
          </w:tcPr>
          <w:p w:rsidR="00F54823" w:rsidRDefault="00F54823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54823" w:rsidRDefault="00F54823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54823" w:rsidRDefault="00F54823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4823" w:rsidRDefault="00F54823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54823" w:rsidRDefault="00957CCD" w:rsidP="00A129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4.920.000</w:t>
            </w:r>
          </w:p>
        </w:tc>
      </w:tr>
      <w:tr w:rsidR="00AD7577" w:rsidRPr="00D3247D" w:rsidTr="00A1294A">
        <w:tc>
          <w:tcPr>
            <w:tcW w:w="1951" w:type="dxa"/>
            <w:shd w:val="clear" w:color="auto" w:fill="66FFFF"/>
          </w:tcPr>
          <w:p w:rsidR="00AD7577" w:rsidRPr="00D3247D" w:rsidRDefault="00AD7577" w:rsidP="00E938D2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7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 w:rsidR="00E938D2">
              <w:rPr>
                <w:b/>
                <w:bCs/>
                <w:color w:val="000000"/>
                <w:sz w:val="16"/>
                <w:szCs w:val="16"/>
              </w:rPr>
              <w:t xml:space="preserve">Organizacija saobraćaja i saobraćajna </w:t>
            </w:r>
            <w:r w:rsidR="00E938D2">
              <w:rPr>
                <w:b/>
                <w:bCs/>
                <w:color w:val="000000"/>
                <w:sz w:val="16"/>
                <w:szCs w:val="16"/>
              </w:rPr>
              <w:lastRenderedPageBreak/>
              <w:t>infrastruktura</w:t>
            </w:r>
          </w:p>
        </w:tc>
        <w:tc>
          <w:tcPr>
            <w:tcW w:w="567" w:type="dxa"/>
            <w:shd w:val="clear" w:color="auto" w:fill="66FFFF"/>
          </w:tcPr>
          <w:p w:rsidR="00AD7577" w:rsidRPr="00D3247D" w:rsidRDefault="00AD7577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lastRenderedPageBreak/>
              <w:t>0701</w:t>
            </w:r>
          </w:p>
        </w:tc>
        <w:tc>
          <w:tcPr>
            <w:tcW w:w="1985" w:type="dxa"/>
            <w:shd w:val="clear" w:color="auto" w:fill="66FFFF"/>
          </w:tcPr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E938D2">
              <w:rPr>
                <w:sz w:val="16"/>
                <w:szCs w:val="16"/>
              </w:rPr>
              <w:t xml:space="preserve">Razvijenost infrastructure u kontekstu </w:t>
            </w:r>
            <w:r w:rsidR="00E938D2">
              <w:rPr>
                <w:sz w:val="16"/>
                <w:szCs w:val="16"/>
              </w:rPr>
              <w:lastRenderedPageBreak/>
              <w:t>doprinosa socio ekonomskom razvoju</w:t>
            </w:r>
          </w:p>
          <w:p w:rsidR="00AD7577" w:rsidRPr="00274C3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2.Povećanje bezbednosti učesnika u saobraćaju</w:t>
            </w:r>
          </w:p>
        </w:tc>
        <w:tc>
          <w:tcPr>
            <w:tcW w:w="1701" w:type="dxa"/>
            <w:shd w:val="clear" w:color="auto" w:fill="66FFFF"/>
          </w:tcPr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1.Dužina izgrđenih saobraćajnica koje su </w:t>
            </w:r>
            <w:r>
              <w:rPr>
                <w:sz w:val="16"/>
                <w:szCs w:val="16"/>
              </w:rPr>
              <w:lastRenderedPageBreak/>
              <w:t>u nadležnosti grada(u merima)</w:t>
            </w:r>
          </w:p>
          <w:p w:rsidR="00AD7577" w:rsidRPr="00274C3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postavljenih saobraćajnih znakova</w:t>
            </w:r>
          </w:p>
        </w:tc>
        <w:tc>
          <w:tcPr>
            <w:tcW w:w="1275" w:type="dxa"/>
            <w:shd w:val="clear" w:color="auto" w:fill="66FFFF"/>
          </w:tcPr>
          <w:p w:rsidR="00AD7577" w:rsidRPr="00D3247D" w:rsidRDefault="00AD7577" w:rsidP="00AB3D74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AD7577" w:rsidRDefault="00AD7577" w:rsidP="00AB3D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AD7577" w:rsidRDefault="00AD7577" w:rsidP="00AB3D74">
            <w:pPr>
              <w:jc w:val="right"/>
              <w:rPr>
                <w:sz w:val="16"/>
                <w:szCs w:val="16"/>
              </w:rPr>
            </w:pPr>
          </w:p>
          <w:p w:rsidR="00AD7577" w:rsidRDefault="00AD7577" w:rsidP="00AB3D74">
            <w:pPr>
              <w:jc w:val="right"/>
              <w:rPr>
                <w:sz w:val="16"/>
                <w:szCs w:val="16"/>
              </w:rPr>
            </w:pPr>
          </w:p>
          <w:p w:rsidR="00AD7577" w:rsidRDefault="00AD7577" w:rsidP="00AB3D74">
            <w:pPr>
              <w:jc w:val="right"/>
              <w:rPr>
                <w:sz w:val="16"/>
                <w:szCs w:val="16"/>
              </w:rPr>
            </w:pPr>
          </w:p>
          <w:p w:rsidR="00AD7577" w:rsidRDefault="00AD7577" w:rsidP="00AB3D74">
            <w:pPr>
              <w:jc w:val="right"/>
              <w:rPr>
                <w:sz w:val="16"/>
                <w:szCs w:val="16"/>
              </w:rPr>
            </w:pPr>
          </w:p>
          <w:p w:rsidR="00AD7577" w:rsidRPr="004558FB" w:rsidRDefault="00AD7577" w:rsidP="00AB3D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</w:t>
            </w:r>
          </w:p>
        </w:tc>
        <w:tc>
          <w:tcPr>
            <w:tcW w:w="1418" w:type="dxa"/>
            <w:shd w:val="clear" w:color="auto" w:fill="66FFFF"/>
          </w:tcPr>
          <w:p w:rsidR="00AD7577" w:rsidRPr="004558FB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AD7577" w:rsidRPr="00392FB0" w:rsidRDefault="00E21B54" w:rsidP="000576E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349.856.204</w:t>
            </w:r>
          </w:p>
        </w:tc>
      </w:tr>
      <w:tr w:rsidR="00AD7577" w:rsidRPr="00D3247D" w:rsidTr="00A1294A">
        <w:tc>
          <w:tcPr>
            <w:tcW w:w="1951" w:type="dxa"/>
          </w:tcPr>
          <w:p w:rsidR="00AD7577" w:rsidRPr="00D3247D" w:rsidRDefault="00AD7577" w:rsidP="00E938D2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E938D2">
              <w:rPr>
                <w:sz w:val="16"/>
                <w:szCs w:val="16"/>
              </w:rPr>
              <w:t>saobraćajem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:rsidR="00AD7577" w:rsidRPr="00D3247D" w:rsidRDefault="00AD7577" w:rsidP="00A1294A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E938D2">
              <w:rPr>
                <w:sz w:val="16"/>
                <w:szCs w:val="16"/>
              </w:rPr>
              <w:t>Ispunjenje obaveza u skaldu sa zakonima u domenu postojanja strateških I operativnih planova</w:t>
            </w:r>
          </w:p>
          <w:p w:rsidR="00AD7577" w:rsidRPr="004558FB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1.Izgradnja novih saobraćajnica</w:t>
            </w:r>
          </w:p>
          <w:p w:rsidR="00AD7577" w:rsidRPr="004558FB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D7577" w:rsidRPr="00D3247D" w:rsidRDefault="00AD7577" w:rsidP="00AB3D74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AD7577" w:rsidRDefault="00AD7577" w:rsidP="00AB3D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AD7577" w:rsidRDefault="00AD7577" w:rsidP="00AB3D74">
            <w:pPr>
              <w:jc w:val="right"/>
              <w:rPr>
                <w:sz w:val="16"/>
                <w:szCs w:val="16"/>
              </w:rPr>
            </w:pPr>
          </w:p>
          <w:p w:rsidR="00AD7577" w:rsidRDefault="00AD7577" w:rsidP="00AB3D74">
            <w:pPr>
              <w:jc w:val="right"/>
              <w:rPr>
                <w:sz w:val="16"/>
                <w:szCs w:val="16"/>
              </w:rPr>
            </w:pPr>
          </w:p>
          <w:p w:rsidR="00AD7577" w:rsidRPr="004558FB" w:rsidRDefault="00AD7577" w:rsidP="00AB3D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1418" w:type="dxa"/>
          </w:tcPr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Pr="004558FB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1417" w:type="dxa"/>
          </w:tcPr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Pr="008619F8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701" w:type="dxa"/>
          </w:tcPr>
          <w:p w:rsidR="00AD7577" w:rsidRPr="00E10029" w:rsidRDefault="00AD7577" w:rsidP="00F548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5482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7.397.000</w:t>
            </w:r>
          </w:p>
        </w:tc>
      </w:tr>
      <w:tr w:rsidR="00AD7577" w:rsidRPr="00D3247D" w:rsidTr="00A1294A">
        <w:tc>
          <w:tcPr>
            <w:tcW w:w="1951" w:type="dxa"/>
          </w:tcPr>
          <w:p w:rsidR="00AD7577" w:rsidRPr="00D3247D" w:rsidRDefault="00AD7577" w:rsidP="00FF581F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935317">
              <w:rPr>
                <w:sz w:val="16"/>
                <w:szCs w:val="16"/>
              </w:rPr>
              <w:t xml:space="preserve">saobraćajne </w:t>
            </w:r>
            <w:r w:rsidR="00FF581F">
              <w:rPr>
                <w:sz w:val="16"/>
                <w:szCs w:val="16"/>
              </w:rPr>
              <w:t>I</w:t>
            </w:r>
            <w:r w:rsidR="00935317">
              <w:rPr>
                <w:sz w:val="16"/>
                <w:szCs w:val="16"/>
              </w:rPr>
              <w:t>nfrastrukture</w:t>
            </w:r>
          </w:p>
        </w:tc>
        <w:tc>
          <w:tcPr>
            <w:tcW w:w="567" w:type="dxa"/>
          </w:tcPr>
          <w:p w:rsidR="00AD7577" w:rsidRPr="00D3247D" w:rsidRDefault="00AD7577" w:rsidP="00A1294A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985" w:type="dxa"/>
          </w:tcPr>
          <w:p w:rsidR="00AD7577" w:rsidRPr="004558FB" w:rsidRDefault="00AD7577" w:rsidP="009353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Održavanje kvaliteta putne mreže kroz rekonstrukciju i redovno održavanje </w:t>
            </w:r>
            <w:r w:rsidR="00935317">
              <w:rPr>
                <w:sz w:val="16"/>
                <w:szCs w:val="16"/>
              </w:rPr>
              <w:t>asfaltnog pokrivača</w:t>
            </w:r>
          </w:p>
        </w:tc>
        <w:tc>
          <w:tcPr>
            <w:tcW w:w="1701" w:type="dxa"/>
          </w:tcPr>
          <w:p w:rsidR="00AD7577" w:rsidRPr="004558FB" w:rsidRDefault="0093531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kilometara saniranih puteva</w:t>
            </w:r>
          </w:p>
        </w:tc>
        <w:tc>
          <w:tcPr>
            <w:tcW w:w="1275" w:type="dxa"/>
          </w:tcPr>
          <w:p w:rsidR="00AD7577" w:rsidRPr="00D3247D" w:rsidRDefault="00AD7577" w:rsidP="00AB3D74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AD7577" w:rsidRPr="004558FB" w:rsidRDefault="00AD7577" w:rsidP="00AB3D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</w:t>
            </w:r>
          </w:p>
        </w:tc>
        <w:tc>
          <w:tcPr>
            <w:tcW w:w="1418" w:type="dxa"/>
          </w:tcPr>
          <w:p w:rsidR="00AD7577" w:rsidRPr="004558FB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AD7577" w:rsidRPr="00E10029" w:rsidRDefault="00D801C9" w:rsidP="006A33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  <w:r w:rsidR="00AD7577">
              <w:rPr>
                <w:sz w:val="16"/>
                <w:szCs w:val="16"/>
              </w:rPr>
              <w:t>.400.000</w:t>
            </w:r>
          </w:p>
        </w:tc>
      </w:tr>
      <w:tr w:rsidR="00AC7381" w:rsidRPr="00D3247D" w:rsidTr="00C0389B">
        <w:tc>
          <w:tcPr>
            <w:tcW w:w="1951" w:type="dxa"/>
            <w:vAlign w:val="center"/>
          </w:tcPr>
          <w:p w:rsidR="00AC7381" w:rsidRPr="00D3247D" w:rsidRDefault="00AC7381" w:rsidP="00AC7381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Javni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gradski i prigradski prevoz putnika</w:t>
            </w:r>
          </w:p>
        </w:tc>
        <w:tc>
          <w:tcPr>
            <w:tcW w:w="567" w:type="dxa"/>
            <w:vAlign w:val="center"/>
          </w:tcPr>
          <w:p w:rsidR="00AC7381" w:rsidRPr="00D3247D" w:rsidRDefault="00AC7381" w:rsidP="00C0389B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AC7381" w:rsidRPr="00B813E0" w:rsidRDefault="00AC7381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Maksimalna moguća pokrivenost korisnika i teritorije grada uslugama javnog prevoza</w:t>
            </w:r>
          </w:p>
        </w:tc>
        <w:tc>
          <w:tcPr>
            <w:tcW w:w="1701" w:type="dxa"/>
          </w:tcPr>
          <w:p w:rsidR="00AC7381" w:rsidRPr="00B813E0" w:rsidRDefault="00AC7381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polazaka na dnevnoj bazi u toku sezone</w:t>
            </w:r>
          </w:p>
        </w:tc>
        <w:tc>
          <w:tcPr>
            <w:tcW w:w="1275" w:type="dxa"/>
          </w:tcPr>
          <w:p w:rsidR="00AC7381" w:rsidRPr="00B813E0" w:rsidRDefault="00AC7381" w:rsidP="00C038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276" w:type="dxa"/>
          </w:tcPr>
          <w:p w:rsidR="00AC7381" w:rsidRPr="00B813E0" w:rsidRDefault="00AC7381" w:rsidP="00C038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418" w:type="dxa"/>
          </w:tcPr>
          <w:p w:rsidR="00AC7381" w:rsidRPr="006C64D1" w:rsidRDefault="00AC7381" w:rsidP="00C038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17" w:type="dxa"/>
          </w:tcPr>
          <w:p w:rsidR="00AC7381" w:rsidRPr="00A1294A" w:rsidRDefault="00AC7381" w:rsidP="00C038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701" w:type="dxa"/>
          </w:tcPr>
          <w:p w:rsidR="00AC7381" w:rsidRPr="00F54823" w:rsidRDefault="00C3206A" w:rsidP="00C320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AC7381" w:rsidRPr="00F5482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4</w:t>
            </w:r>
            <w:r w:rsidR="00AC7381" w:rsidRPr="00F54823">
              <w:rPr>
                <w:sz w:val="16"/>
                <w:szCs w:val="16"/>
              </w:rPr>
              <w:t>00.000</w:t>
            </w:r>
          </w:p>
        </w:tc>
      </w:tr>
      <w:tr w:rsidR="00AC7381" w:rsidRPr="00D3247D" w:rsidTr="00A1294A">
        <w:tc>
          <w:tcPr>
            <w:tcW w:w="1951" w:type="dxa"/>
          </w:tcPr>
          <w:p w:rsidR="00AC7381" w:rsidRDefault="00AC7381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P1.-Izgradnja komunalne infrastrukture</w:t>
            </w:r>
          </w:p>
        </w:tc>
        <w:tc>
          <w:tcPr>
            <w:tcW w:w="567" w:type="dxa"/>
          </w:tcPr>
          <w:p w:rsidR="00AC7381" w:rsidRDefault="00AC7381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AC7381" w:rsidRDefault="00AC7381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Poboljšanje saobraćajne infrastrukture</w:t>
            </w:r>
          </w:p>
        </w:tc>
        <w:tc>
          <w:tcPr>
            <w:tcW w:w="1701" w:type="dxa"/>
          </w:tcPr>
          <w:p w:rsidR="00AC7381" w:rsidRPr="00D3247D" w:rsidRDefault="00AC7381" w:rsidP="00D66DB5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AC7381" w:rsidRPr="00D66DB5" w:rsidRDefault="00AC7381" w:rsidP="00D66DB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C7381" w:rsidRDefault="00AC7381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328.000.784</w:t>
            </w:r>
          </w:p>
          <w:p w:rsidR="00AC7381" w:rsidRDefault="00AC7381" w:rsidP="00D66DB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7381" w:rsidRPr="000A1030" w:rsidRDefault="00AC7381" w:rsidP="00D66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7381" w:rsidRPr="00D3247D" w:rsidRDefault="00AC7381" w:rsidP="00D66DB5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AC7381" w:rsidRPr="00BB17A7" w:rsidRDefault="00E21B54" w:rsidP="000576E1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142.659.204</w:t>
            </w:r>
          </w:p>
        </w:tc>
      </w:tr>
      <w:tr w:rsidR="00C20A66" w:rsidRPr="00D3247D" w:rsidTr="00A1294A">
        <w:tc>
          <w:tcPr>
            <w:tcW w:w="1951" w:type="dxa"/>
          </w:tcPr>
          <w:p w:rsidR="00C20A66" w:rsidRDefault="00C20A66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P2-Uredjenje grada-nabavka opreme (klupe itd.)</w:t>
            </w:r>
          </w:p>
        </w:tc>
        <w:tc>
          <w:tcPr>
            <w:tcW w:w="567" w:type="dxa"/>
          </w:tcPr>
          <w:p w:rsidR="00C20A66" w:rsidRDefault="00C20A66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</w:t>
            </w:r>
          </w:p>
          <w:p w:rsidR="00C20A66" w:rsidRDefault="00C20A66" w:rsidP="00D66DB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C20A66" w:rsidRDefault="00C20A66" w:rsidP="00D66DB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20A66" w:rsidRPr="00D3247D" w:rsidRDefault="00C20A66" w:rsidP="0033194C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C20A66" w:rsidRPr="00D66DB5" w:rsidRDefault="00C20A66" w:rsidP="00D66DB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20A66" w:rsidRDefault="00C20A66" w:rsidP="00D66DB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20A66" w:rsidRPr="000A1030" w:rsidRDefault="00C20A66" w:rsidP="00D66D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20A66" w:rsidRPr="00D3247D" w:rsidRDefault="00C20A66" w:rsidP="00D66DB5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C20A66" w:rsidRDefault="00C20A66" w:rsidP="00FF581F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5.000.000</w:t>
            </w:r>
          </w:p>
        </w:tc>
      </w:tr>
      <w:tr w:rsidR="00C20A66" w:rsidRPr="00D3247D" w:rsidTr="00A1294A">
        <w:tc>
          <w:tcPr>
            <w:tcW w:w="1951" w:type="dxa"/>
            <w:shd w:val="clear" w:color="auto" w:fill="66FFFF"/>
          </w:tcPr>
          <w:p w:rsidR="00C20A66" w:rsidRPr="00D3247D" w:rsidRDefault="00C20A66" w:rsidP="00E55348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8 – </w:t>
            </w:r>
            <w:r>
              <w:rPr>
                <w:b/>
                <w:bCs/>
                <w:color w:val="000000"/>
                <w:sz w:val="16"/>
                <w:szCs w:val="16"/>
              </w:rPr>
              <w:t>Predškolsk</w:t>
            </w:r>
            <w:r w:rsidR="00E53E0B">
              <w:rPr>
                <w:b/>
                <w:bCs/>
                <w:color w:val="000000"/>
                <w:sz w:val="16"/>
                <w:szCs w:val="16"/>
              </w:rPr>
              <w:t>o vaspitanje</w:t>
            </w:r>
            <w:r w:rsidR="00E55348">
              <w:rPr>
                <w:b/>
                <w:bCs/>
                <w:color w:val="000000"/>
                <w:sz w:val="16"/>
                <w:szCs w:val="16"/>
              </w:rPr>
              <w:t xml:space="preserve"> i obrazovanje</w:t>
            </w:r>
          </w:p>
        </w:tc>
        <w:tc>
          <w:tcPr>
            <w:tcW w:w="567" w:type="dxa"/>
            <w:shd w:val="clear" w:color="auto" w:fill="66FFFF"/>
          </w:tcPr>
          <w:p w:rsidR="00C20A66" w:rsidRPr="00D3247D" w:rsidRDefault="00C20A6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2001</w:t>
            </w:r>
          </w:p>
        </w:tc>
        <w:tc>
          <w:tcPr>
            <w:tcW w:w="1985" w:type="dxa"/>
            <w:shd w:val="clear" w:color="auto" w:fill="66FFFF"/>
          </w:tcPr>
          <w:p w:rsidR="00C20A66" w:rsidRPr="007B56C5" w:rsidRDefault="00C20A66" w:rsidP="00C57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obuhvata dece predškolskim vaspitanjem i obrazovanjem</w:t>
            </w:r>
          </w:p>
        </w:tc>
        <w:tc>
          <w:tcPr>
            <w:tcW w:w="1701" w:type="dxa"/>
            <w:shd w:val="clear" w:color="auto" w:fill="66FFFF"/>
          </w:tcPr>
          <w:p w:rsidR="00C20A66" w:rsidRPr="007B56C5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dece koja su upisana u predškolske ustanove</w:t>
            </w:r>
          </w:p>
        </w:tc>
        <w:tc>
          <w:tcPr>
            <w:tcW w:w="1275" w:type="dxa"/>
            <w:shd w:val="clear" w:color="auto" w:fill="66FFFF"/>
          </w:tcPr>
          <w:p w:rsidR="00C20A66" w:rsidRPr="003766E6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C20A66" w:rsidRPr="003766E6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C20A66" w:rsidRPr="00F018E5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C20A66" w:rsidRPr="008A0FA5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66FFFF"/>
          </w:tcPr>
          <w:p w:rsidR="00C20A66" w:rsidRPr="00E10029" w:rsidRDefault="00D42C8F" w:rsidP="00E21B5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E21B54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</w:t>
            </w:r>
            <w:r w:rsidR="00E21B54">
              <w:rPr>
                <w:b/>
                <w:sz w:val="20"/>
                <w:szCs w:val="20"/>
              </w:rPr>
              <w:t>972</w:t>
            </w:r>
            <w:r w:rsidR="00C20A66" w:rsidRPr="00E10029">
              <w:rPr>
                <w:b/>
                <w:sz w:val="20"/>
                <w:szCs w:val="20"/>
              </w:rPr>
              <w:t>.</w:t>
            </w:r>
            <w:r w:rsidR="00C20A66">
              <w:rPr>
                <w:b/>
                <w:sz w:val="20"/>
                <w:szCs w:val="20"/>
              </w:rPr>
              <w:t>850</w:t>
            </w:r>
          </w:p>
        </w:tc>
      </w:tr>
      <w:tr w:rsidR="00C20A66" w:rsidRPr="00D3247D" w:rsidTr="00A1294A">
        <w:tc>
          <w:tcPr>
            <w:tcW w:w="1951" w:type="dxa"/>
            <w:vAlign w:val="center"/>
          </w:tcPr>
          <w:p w:rsidR="00C20A66" w:rsidRPr="00D3247D" w:rsidRDefault="00C20A66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predškolskih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ustanova</w:t>
            </w:r>
          </w:p>
        </w:tc>
        <w:tc>
          <w:tcPr>
            <w:tcW w:w="567" w:type="dxa"/>
            <w:vAlign w:val="center"/>
          </w:tcPr>
          <w:p w:rsidR="00C20A66" w:rsidRPr="00D3247D" w:rsidRDefault="00C20A66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C20A66" w:rsidRPr="00F018E5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Obezbeđeni adekvatni uslovi za vaspitno obrazovni rad sa decom uz povećan obuhvat</w:t>
            </w:r>
          </w:p>
        </w:tc>
        <w:tc>
          <w:tcPr>
            <w:tcW w:w="1701" w:type="dxa"/>
          </w:tcPr>
          <w:p w:rsidR="00C20A66" w:rsidRPr="006D2A8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Ukupan broj dece za predškolsko obrazovanje</w:t>
            </w:r>
          </w:p>
        </w:tc>
        <w:tc>
          <w:tcPr>
            <w:tcW w:w="1275" w:type="dxa"/>
          </w:tcPr>
          <w:p w:rsidR="00C20A66" w:rsidRPr="006D2A8A" w:rsidRDefault="00C20A66" w:rsidP="006D2A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1485</w:t>
            </w:r>
          </w:p>
        </w:tc>
        <w:tc>
          <w:tcPr>
            <w:tcW w:w="1276" w:type="dxa"/>
          </w:tcPr>
          <w:p w:rsidR="00C20A66" w:rsidRPr="00F018E5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1465</w:t>
            </w:r>
          </w:p>
        </w:tc>
        <w:tc>
          <w:tcPr>
            <w:tcW w:w="1418" w:type="dxa"/>
          </w:tcPr>
          <w:p w:rsidR="00C20A66" w:rsidRPr="00F018E5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1465</w:t>
            </w:r>
          </w:p>
        </w:tc>
        <w:tc>
          <w:tcPr>
            <w:tcW w:w="1417" w:type="dxa"/>
          </w:tcPr>
          <w:p w:rsidR="00C20A66" w:rsidRPr="006D2A8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701" w:type="dxa"/>
          </w:tcPr>
          <w:p w:rsidR="00C20A66" w:rsidRPr="00E10029" w:rsidRDefault="00C20A66" w:rsidP="007627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7627F6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  <w:r w:rsidR="007627F6">
              <w:rPr>
                <w:sz w:val="16"/>
                <w:szCs w:val="16"/>
              </w:rPr>
              <w:t>972</w:t>
            </w:r>
            <w:r>
              <w:rPr>
                <w:sz w:val="16"/>
                <w:szCs w:val="16"/>
              </w:rPr>
              <w:t>.850</w:t>
            </w:r>
          </w:p>
        </w:tc>
      </w:tr>
      <w:tr w:rsidR="00C20A66" w:rsidRPr="00D3247D" w:rsidTr="00A1294A">
        <w:tc>
          <w:tcPr>
            <w:tcW w:w="1951" w:type="dxa"/>
            <w:shd w:val="clear" w:color="auto" w:fill="66FFFF"/>
          </w:tcPr>
          <w:p w:rsidR="00C20A66" w:rsidRPr="00D3247D" w:rsidRDefault="00C20A66" w:rsidP="00E55348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9 – </w:t>
            </w:r>
            <w:r>
              <w:rPr>
                <w:b/>
                <w:bCs/>
                <w:color w:val="000000"/>
                <w:sz w:val="16"/>
                <w:szCs w:val="16"/>
              </w:rPr>
              <w:t>Osnovno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obrazovanje</w:t>
            </w:r>
            <w:r w:rsidR="00E55348">
              <w:rPr>
                <w:b/>
                <w:bCs/>
                <w:color w:val="000000"/>
                <w:sz w:val="16"/>
                <w:szCs w:val="16"/>
              </w:rPr>
              <w:t xml:space="preserve"> i vaspitanje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66FFFF"/>
          </w:tcPr>
          <w:p w:rsidR="00C20A66" w:rsidRPr="00D3247D" w:rsidRDefault="00C20A6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2002</w:t>
            </w:r>
          </w:p>
        </w:tc>
        <w:tc>
          <w:tcPr>
            <w:tcW w:w="1985" w:type="dxa"/>
            <w:shd w:val="clear" w:color="auto" w:fill="66FFFF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1.Potpuni obuhvat osnovnim obrazovanjem i vaspitanjem</w:t>
            </w:r>
          </w:p>
          <w:p w:rsidR="00C20A66" w:rsidRPr="00073887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2.Unapređennje dostupnosti osnovnog obrazovanja</w:t>
            </w:r>
          </w:p>
        </w:tc>
        <w:tc>
          <w:tcPr>
            <w:tcW w:w="1701" w:type="dxa"/>
            <w:shd w:val="clear" w:color="auto" w:fill="66FFFF"/>
          </w:tcPr>
          <w:p w:rsidR="00C20A66" w:rsidRPr="000F623F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učenika koji su obuhvaćeni osnovnim obrazovanjem</w:t>
            </w:r>
          </w:p>
          <w:p w:rsidR="00C20A66" w:rsidRPr="00073887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2.1 Broj objekata koji su prilagodili </w:t>
            </w:r>
            <w:r>
              <w:rPr>
                <w:sz w:val="16"/>
                <w:szCs w:val="16"/>
              </w:rPr>
              <w:pgNum/>
            </w:r>
            <w:r>
              <w:rPr>
                <w:sz w:val="16"/>
                <w:szCs w:val="16"/>
              </w:rPr>
              <w:t>ulture za decu invalide u odnosu na ukupan broj objekata osnovnh šk.</w:t>
            </w:r>
          </w:p>
        </w:tc>
        <w:tc>
          <w:tcPr>
            <w:tcW w:w="1275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C20A66" w:rsidRPr="00511AE4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C20A66" w:rsidRPr="00E10029" w:rsidRDefault="00C20A66" w:rsidP="00D42C8F">
            <w:pPr>
              <w:jc w:val="right"/>
              <w:rPr>
                <w:b/>
                <w:sz w:val="20"/>
                <w:szCs w:val="20"/>
              </w:rPr>
            </w:pPr>
            <w:r w:rsidRPr="00E10029">
              <w:rPr>
                <w:b/>
                <w:sz w:val="20"/>
                <w:szCs w:val="20"/>
              </w:rPr>
              <w:t>1</w:t>
            </w:r>
            <w:r w:rsidR="00D73FAA">
              <w:rPr>
                <w:b/>
                <w:sz w:val="20"/>
                <w:szCs w:val="20"/>
              </w:rPr>
              <w:t>1</w:t>
            </w:r>
            <w:r w:rsidR="00D42C8F">
              <w:rPr>
                <w:b/>
                <w:sz w:val="20"/>
                <w:szCs w:val="20"/>
              </w:rPr>
              <w:t>6</w:t>
            </w:r>
            <w:r w:rsidRPr="00E10029">
              <w:rPr>
                <w:b/>
                <w:sz w:val="20"/>
                <w:szCs w:val="20"/>
              </w:rPr>
              <w:t>.</w:t>
            </w:r>
            <w:r w:rsidR="00D42C8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71</w:t>
            </w:r>
            <w:r w:rsidRPr="00E10029">
              <w:rPr>
                <w:b/>
                <w:sz w:val="20"/>
                <w:szCs w:val="20"/>
              </w:rPr>
              <w:t>.000</w:t>
            </w:r>
          </w:p>
        </w:tc>
      </w:tr>
      <w:tr w:rsidR="00C20A66" w:rsidRPr="00D3247D" w:rsidTr="00A1294A">
        <w:tc>
          <w:tcPr>
            <w:tcW w:w="1951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osnovnih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škola</w:t>
            </w:r>
          </w:p>
        </w:tc>
        <w:tc>
          <w:tcPr>
            <w:tcW w:w="567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1985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1.Obezbeđeni prostorni uslovi za vaspitno obrazovni rad sa decom u osnovnim školama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2.Unapređenje kvaliteta obrazovanja i vaspitanja uslova u osnovnim školama</w:t>
            </w:r>
          </w:p>
          <w:p w:rsidR="00C20A66" w:rsidRPr="000F62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1.1Prosečan broj  učenika po odeljenju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učenika koji pohađaju van nastavne aktivnosti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Pr="000F62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Pr="0012033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4.5%</w:t>
            </w:r>
          </w:p>
        </w:tc>
        <w:tc>
          <w:tcPr>
            <w:tcW w:w="1418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Pr="00511AE4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5,00%</w:t>
            </w:r>
          </w:p>
        </w:tc>
        <w:tc>
          <w:tcPr>
            <w:tcW w:w="1417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Pr="0012033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6,00%</w:t>
            </w:r>
          </w:p>
        </w:tc>
        <w:tc>
          <w:tcPr>
            <w:tcW w:w="1701" w:type="dxa"/>
          </w:tcPr>
          <w:p w:rsidR="00C20A66" w:rsidRPr="00C77314" w:rsidRDefault="00D73FAA" w:rsidP="00D42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D42C8F">
              <w:rPr>
                <w:sz w:val="18"/>
                <w:szCs w:val="18"/>
              </w:rPr>
              <w:t>6</w:t>
            </w:r>
            <w:r w:rsidR="00C20A66" w:rsidRPr="00C77314">
              <w:rPr>
                <w:sz w:val="18"/>
                <w:szCs w:val="18"/>
              </w:rPr>
              <w:t>.</w:t>
            </w:r>
            <w:r w:rsidR="00D42C8F">
              <w:rPr>
                <w:sz w:val="18"/>
                <w:szCs w:val="18"/>
              </w:rPr>
              <w:t>1</w:t>
            </w:r>
            <w:r w:rsidR="00C20A66" w:rsidRPr="00C77314">
              <w:rPr>
                <w:sz w:val="18"/>
                <w:szCs w:val="18"/>
              </w:rPr>
              <w:t>71.000</w:t>
            </w:r>
          </w:p>
        </w:tc>
      </w:tr>
      <w:tr w:rsidR="00C20A66" w:rsidRPr="00D3247D" w:rsidTr="00A1294A">
        <w:tc>
          <w:tcPr>
            <w:tcW w:w="1951" w:type="dxa"/>
            <w:shd w:val="clear" w:color="auto" w:fill="66FFFF"/>
          </w:tcPr>
          <w:p w:rsidR="00C20A66" w:rsidRPr="00D3247D" w:rsidRDefault="00C20A66" w:rsidP="00E55348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10 – </w:t>
            </w:r>
            <w:r>
              <w:rPr>
                <w:b/>
                <w:bCs/>
                <w:color w:val="000000"/>
                <w:sz w:val="16"/>
                <w:szCs w:val="16"/>
              </w:rPr>
              <w:t>Srednje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obrazovanje </w:t>
            </w:r>
            <w:r w:rsidR="00E55348">
              <w:rPr>
                <w:b/>
                <w:bCs/>
                <w:color w:val="000000"/>
                <w:sz w:val="16"/>
                <w:szCs w:val="16"/>
              </w:rPr>
              <w:t xml:space="preserve"> i vaspitanje</w:t>
            </w:r>
          </w:p>
        </w:tc>
        <w:tc>
          <w:tcPr>
            <w:tcW w:w="567" w:type="dxa"/>
            <w:shd w:val="clear" w:color="auto" w:fill="66FFFF"/>
          </w:tcPr>
          <w:p w:rsidR="00C20A66" w:rsidRPr="00D3247D" w:rsidRDefault="00C20A6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2003</w:t>
            </w:r>
          </w:p>
        </w:tc>
        <w:tc>
          <w:tcPr>
            <w:tcW w:w="1985" w:type="dxa"/>
            <w:shd w:val="clear" w:color="auto" w:fill="66FFFF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1.Povećanje  obuhvata srednjim obrazovanjem i vaspitanjem</w:t>
            </w:r>
          </w:p>
          <w:p w:rsidR="00C20A66" w:rsidRPr="00073887" w:rsidRDefault="00C20A66" w:rsidP="008677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2.Unapređenje dostupnosti srednjeg obrazovanja</w:t>
            </w:r>
          </w:p>
        </w:tc>
        <w:tc>
          <w:tcPr>
            <w:tcW w:w="1701" w:type="dxa"/>
            <w:shd w:val="clear" w:color="auto" w:fill="66FFFF"/>
          </w:tcPr>
          <w:p w:rsidR="00C20A66" w:rsidRPr="000F623F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učenika koji su obuhvaćeni srednjim obrazovanjem</w:t>
            </w:r>
          </w:p>
          <w:p w:rsidR="00C20A66" w:rsidRPr="00073887" w:rsidRDefault="00C20A66" w:rsidP="008677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2.1 Broj objekata koji su prilagodili </w:t>
            </w:r>
            <w:r>
              <w:rPr>
                <w:sz w:val="16"/>
                <w:szCs w:val="16"/>
              </w:rPr>
              <w:pgNum/>
            </w:r>
            <w:r>
              <w:rPr>
                <w:sz w:val="16"/>
                <w:szCs w:val="16"/>
              </w:rPr>
              <w:t>ulture za decu invalide u odnosu na ukupan broj objekata srednjih šk.</w:t>
            </w:r>
          </w:p>
        </w:tc>
        <w:tc>
          <w:tcPr>
            <w:tcW w:w="1275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C20A66" w:rsidRPr="00511AE4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C20A66" w:rsidRPr="00E95857" w:rsidRDefault="00C20A66" w:rsidP="00F906B9">
            <w:pPr>
              <w:jc w:val="right"/>
              <w:rPr>
                <w:b/>
                <w:sz w:val="20"/>
                <w:szCs w:val="20"/>
              </w:rPr>
            </w:pPr>
            <w:r w:rsidRPr="00E95857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0</w:t>
            </w:r>
            <w:r w:rsidRPr="00E9585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3</w:t>
            </w:r>
            <w:r w:rsidR="00F906B9">
              <w:rPr>
                <w:b/>
                <w:sz w:val="20"/>
                <w:szCs w:val="20"/>
              </w:rPr>
              <w:t>77</w:t>
            </w:r>
            <w:r w:rsidRPr="00E9585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140</w:t>
            </w:r>
          </w:p>
        </w:tc>
      </w:tr>
      <w:tr w:rsidR="00C20A66" w:rsidRPr="00D3247D" w:rsidTr="00A1294A">
        <w:tc>
          <w:tcPr>
            <w:tcW w:w="1951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lastRenderedPageBreak/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srednjih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škola</w:t>
            </w:r>
          </w:p>
        </w:tc>
        <w:tc>
          <w:tcPr>
            <w:tcW w:w="567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1985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1.Obezbeđeni prostorni uslovi za vaspitno obrazovni rad sa decom u srednjim školama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2.Unapređenje kvaliteta obrazovanja i vaspitanja uslova u srednjim školama</w:t>
            </w:r>
          </w:p>
          <w:p w:rsidR="00C20A66" w:rsidRPr="000F62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20A66" w:rsidRPr="00A71E39" w:rsidRDefault="00C20A66" w:rsidP="00A71E39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</w:rPr>
            </w:pPr>
            <w:r w:rsidRPr="00A71E39">
              <w:rPr>
                <w:sz w:val="16"/>
                <w:szCs w:val="16"/>
              </w:rPr>
              <w:t xml:space="preserve">Prosečan broj  učenika po odeljenju 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učenika prema uspehu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Pr="000F62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20A66" w:rsidRPr="006D2A8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276" w:type="dxa"/>
          </w:tcPr>
          <w:p w:rsidR="00C20A66" w:rsidRPr="006D2A8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418" w:type="dxa"/>
          </w:tcPr>
          <w:p w:rsidR="00C20A66" w:rsidRPr="00511AE4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17" w:type="dxa"/>
          </w:tcPr>
          <w:p w:rsidR="00C20A66" w:rsidRPr="006D2A8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701" w:type="dxa"/>
          </w:tcPr>
          <w:p w:rsidR="00C20A66" w:rsidRPr="00E10029" w:rsidRDefault="00C20A66" w:rsidP="00C773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62.855.000</w:t>
            </w:r>
          </w:p>
        </w:tc>
      </w:tr>
      <w:tr w:rsidR="00C20A66" w:rsidRPr="00D3247D" w:rsidTr="00A1294A">
        <w:tc>
          <w:tcPr>
            <w:tcW w:w="1951" w:type="dxa"/>
          </w:tcPr>
          <w:p w:rsidR="00C20A66" w:rsidRPr="00D3247D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RCNP</w:t>
            </w:r>
          </w:p>
        </w:tc>
        <w:tc>
          <w:tcPr>
            <w:tcW w:w="567" w:type="dxa"/>
          </w:tcPr>
          <w:p w:rsidR="00C20A66" w:rsidRPr="00073887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0002</w:t>
            </w:r>
          </w:p>
        </w:tc>
        <w:tc>
          <w:tcPr>
            <w:tcW w:w="1985" w:type="dxa"/>
          </w:tcPr>
          <w:p w:rsidR="00C20A66" w:rsidRPr="00BB409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Obezbeđivanje uslova za obrazovanjem nastavnog kadra u osnovnim i srednjim školama</w:t>
            </w:r>
          </w:p>
        </w:tc>
        <w:tc>
          <w:tcPr>
            <w:tcW w:w="1701" w:type="dxa"/>
          </w:tcPr>
          <w:p w:rsidR="00C20A66" w:rsidRPr="00BB4096" w:rsidRDefault="00C20A66" w:rsidP="006D2A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učesnika seminara</w:t>
            </w:r>
          </w:p>
        </w:tc>
        <w:tc>
          <w:tcPr>
            <w:tcW w:w="1275" w:type="dxa"/>
          </w:tcPr>
          <w:p w:rsidR="00C20A66" w:rsidRPr="006D2A8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1276" w:type="dxa"/>
          </w:tcPr>
          <w:p w:rsidR="00C20A66" w:rsidRPr="006D2A8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</w:tcPr>
          <w:p w:rsidR="00C20A66" w:rsidRPr="00511AE4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1417" w:type="dxa"/>
          </w:tcPr>
          <w:p w:rsidR="00C20A66" w:rsidRPr="006D2A8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</w:t>
            </w:r>
          </w:p>
        </w:tc>
        <w:tc>
          <w:tcPr>
            <w:tcW w:w="1701" w:type="dxa"/>
          </w:tcPr>
          <w:p w:rsidR="00C20A66" w:rsidRPr="00E95857" w:rsidRDefault="00C20A66" w:rsidP="007627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  <w:r w:rsidR="007627F6">
              <w:rPr>
                <w:sz w:val="16"/>
                <w:szCs w:val="16"/>
              </w:rPr>
              <w:t>522</w:t>
            </w:r>
            <w:r>
              <w:rPr>
                <w:sz w:val="16"/>
                <w:szCs w:val="16"/>
              </w:rPr>
              <w:t>.140</w:t>
            </w:r>
          </w:p>
        </w:tc>
      </w:tr>
      <w:tr w:rsidR="00C20A66" w:rsidRPr="00D3247D" w:rsidTr="00A1294A">
        <w:tc>
          <w:tcPr>
            <w:tcW w:w="1951" w:type="dxa"/>
            <w:shd w:val="clear" w:color="auto" w:fill="66FFFF"/>
          </w:tcPr>
          <w:p w:rsidR="00C20A66" w:rsidRPr="00D3247D" w:rsidRDefault="00C20A6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11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Socijalna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deč</w:t>
            </w:r>
            <w:r w:rsidR="00E55348">
              <w:rPr>
                <w:b/>
                <w:bCs/>
                <w:color w:val="000000"/>
                <w:sz w:val="16"/>
                <w:szCs w:val="16"/>
              </w:rPr>
              <w:t>i</w:t>
            </w:r>
            <w:r>
              <w:rPr>
                <w:b/>
                <w:bCs/>
                <w:color w:val="000000"/>
                <w:sz w:val="16"/>
                <w:szCs w:val="16"/>
              </w:rPr>
              <w:t>ja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</w:p>
        </w:tc>
        <w:tc>
          <w:tcPr>
            <w:tcW w:w="567" w:type="dxa"/>
            <w:shd w:val="clear" w:color="auto" w:fill="66FFFF"/>
          </w:tcPr>
          <w:p w:rsidR="00C20A66" w:rsidRPr="00D3247D" w:rsidRDefault="00C20A6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0901</w:t>
            </w:r>
          </w:p>
        </w:tc>
        <w:tc>
          <w:tcPr>
            <w:tcW w:w="1985" w:type="dxa"/>
            <w:shd w:val="clear" w:color="auto" w:fill="66FFFF"/>
          </w:tcPr>
          <w:p w:rsidR="00C20A66" w:rsidRPr="00430ABE" w:rsidRDefault="00C20A66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1.Povećanje dostupnosti prava I  usluga socijalne zaštite</w:t>
            </w:r>
          </w:p>
        </w:tc>
        <w:tc>
          <w:tcPr>
            <w:tcW w:w="1701" w:type="dxa"/>
            <w:shd w:val="clear" w:color="auto" w:fill="66FFFF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1.Procenat korisnika mera i usluga socijalne zaštite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Pr="00430ABE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C20A66" w:rsidRPr="00BB4096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C20A66" w:rsidRPr="00E95857" w:rsidRDefault="00D73FAA" w:rsidP="00F906B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F906B9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</w:t>
            </w:r>
            <w:r w:rsidR="00F906B9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85.000</w:t>
            </w:r>
          </w:p>
        </w:tc>
      </w:tr>
      <w:tr w:rsidR="00C20A66" w:rsidRPr="00D3247D" w:rsidTr="00A1294A">
        <w:tc>
          <w:tcPr>
            <w:tcW w:w="1951" w:type="dxa"/>
            <w:vAlign w:val="center"/>
          </w:tcPr>
          <w:p w:rsidR="00C20A66" w:rsidRPr="00D3247D" w:rsidRDefault="00C20A66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Socijalne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pomoći</w:t>
            </w:r>
          </w:p>
        </w:tc>
        <w:tc>
          <w:tcPr>
            <w:tcW w:w="567" w:type="dxa"/>
            <w:vAlign w:val="center"/>
          </w:tcPr>
          <w:p w:rsidR="00C20A66" w:rsidRPr="00D3247D" w:rsidRDefault="00C20A6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C20A66" w:rsidRPr="004A7318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zaštite siromašnih</w:t>
            </w:r>
          </w:p>
        </w:tc>
        <w:tc>
          <w:tcPr>
            <w:tcW w:w="1701" w:type="dxa"/>
          </w:tcPr>
          <w:p w:rsidR="00C20A66" w:rsidRPr="004A7318" w:rsidRDefault="00C20A66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korisnika jednokratne novčane pomoći</w:t>
            </w:r>
          </w:p>
        </w:tc>
        <w:tc>
          <w:tcPr>
            <w:tcW w:w="1275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Pr="004A7318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C20A66" w:rsidRPr="00E95857" w:rsidRDefault="00C20A66" w:rsidP="00F906B9">
            <w:pPr>
              <w:jc w:val="right"/>
              <w:rPr>
                <w:sz w:val="20"/>
                <w:szCs w:val="20"/>
              </w:rPr>
            </w:pPr>
            <w:r w:rsidRPr="00E95857">
              <w:rPr>
                <w:sz w:val="20"/>
                <w:szCs w:val="20"/>
              </w:rPr>
              <w:t>2</w:t>
            </w:r>
            <w:r w:rsidR="00F906B9">
              <w:rPr>
                <w:sz w:val="20"/>
                <w:szCs w:val="20"/>
              </w:rPr>
              <w:t>6</w:t>
            </w:r>
            <w:r w:rsidRPr="00E95857">
              <w:rPr>
                <w:sz w:val="20"/>
                <w:szCs w:val="20"/>
              </w:rPr>
              <w:t>.</w:t>
            </w:r>
            <w:r w:rsidR="00F906B9">
              <w:rPr>
                <w:sz w:val="20"/>
                <w:szCs w:val="20"/>
              </w:rPr>
              <w:t>3</w:t>
            </w:r>
            <w:r w:rsidRPr="00E95857">
              <w:rPr>
                <w:sz w:val="20"/>
                <w:szCs w:val="20"/>
              </w:rPr>
              <w:t>63.000</w:t>
            </w:r>
          </w:p>
        </w:tc>
      </w:tr>
      <w:tr w:rsidR="00C20A66" w:rsidRPr="00D3247D" w:rsidTr="00A1294A">
        <w:tc>
          <w:tcPr>
            <w:tcW w:w="1951" w:type="dxa"/>
            <w:vAlign w:val="center"/>
          </w:tcPr>
          <w:p w:rsidR="00C20A66" w:rsidRPr="00D3247D" w:rsidRDefault="00C20A66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socio</w:t>
            </w:r>
            <w:r w:rsidRPr="00D3247D">
              <w:rPr>
                <w:rFonts w:eastAsia="Calibri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humanitarnim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organizacijama</w:t>
            </w:r>
          </w:p>
        </w:tc>
        <w:tc>
          <w:tcPr>
            <w:tcW w:w="567" w:type="dxa"/>
            <w:vAlign w:val="center"/>
          </w:tcPr>
          <w:p w:rsidR="00C20A66" w:rsidRPr="00D3247D" w:rsidRDefault="00C20A6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985" w:type="dxa"/>
          </w:tcPr>
          <w:p w:rsidR="00C20A66" w:rsidRPr="004A7318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Podsticanje razvoja raznovrsnih socijalnih usluga u zajednici i uključivanje u sferu pružanja usluga što više različtih socijalnih aktera</w:t>
            </w:r>
          </w:p>
        </w:tc>
        <w:tc>
          <w:tcPr>
            <w:tcW w:w="1701" w:type="dxa"/>
          </w:tcPr>
          <w:p w:rsidR="00C20A66" w:rsidRPr="004A7318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udruženja koja dobijaju sredstva iz budžeta likalne zajednice</w:t>
            </w:r>
          </w:p>
        </w:tc>
        <w:tc>
          <w:tcPr>
            <w:tcW w:w="1275" w:type="dxa"/>
          </w:tcPr>
          <w:p w:rsidR="00C20A66" w:rsidRPr="006D2A8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C20A66" w:rsidRPr="004A7318" w:rsidRDefault="00C20A66" w:rsidP="00A129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C20A66" w:rsidRPr="006D2A8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701" w:type="dxa"/>
          </w:tcPr>
          <w:p w:rsidR="00C20A66" w:rsidRPr="00E95857" w:rsidRDefault="004F63A8" w:rsidP="00D73F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73FAA">
              <w:rPr>
                <w:sz w:val="20"/>
                <w:szCs w:val="20"/>
              </w:rPr>
              <w:t>4</w:t>
            </w:r>
            <w:r w:rsidR="00C20A66" w:rsidRPr="00E95857">
              <w:rPr>
                <w:sz w:val="20"/>
                <w:szCs w:val="20"/>
              </w:rPr>
              <w:t>.042.000</w:t>
            </w:r>
          </w:p>
        </w:tc>
      </w:tr>
      <w:tr w:rsidR="00C20A66" w:rsidRPr="00D3247D" w:rsidTr="00A1294A">
        <w:tc>
          <w:tcPr>
            <w:tcW w:w="1951" w:type="dxa"/>
          </w:tcPr>
          <w:p w:rsidR="00C20A66" w:rsidRPr="00274C37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1- UNICEF lokalni akcioni plan za decu</w:t>
            </w:r>
          </w:p>
        </w:tc>
        <w:tc>
          <w:tcPr>
            <w:tcW w:w="567" w:type="dxa"/>
            <w:vAlign w:val="center"/>
          </w:tcPr>
          <w:p w:rsidR="00C20A66" w:rsidRPr="00D3247D" w:rsidRDefault="00C20A6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C20A66" w:rsidRPr="0063349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predškolskog I školskog kapaciteta</w:t>
            </w:r>
          </w:p>
        </w:tc>
        <w:tc>
          <w:tcPr>
            <w:tcW w:w="1701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C20A66" w:rsidRPr="004A7318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C20A66" w:rsidRPr="00E95857" w:rsidRDefault="00C20A66" w:rsidP="00A1294A">
            <w:pPr>
              <w:jc w:val="right"/>
              <w:rPr>
                <w:sz w:val="20"/>
                <w:szCs w:val="20"/>
              </w:rPr>
            </w:pPr>
            <w:r w:rsidRPr="00E95857">
              <w:rPr>
                <w:sz w:val="20"/>
                <w:szCs w:val="20"/>
              </w:rPr>
              <w:t>500.000</w:t>
            </w:r>
          </w:p>
        </w:tc>
      </w:tr>
      <w:tr w:rsidR="00C20A66" w:rsidRPr="00D3247D" w:rsidTr="00A1294A">
        <w:tc>
          <w:tcPr>
            <w:tcW w:w="1951" w:type="dxa"/>
          </w:tcPr>
          <w:p w:rsidR="00C20A66" w:rsidRPr="00274C37" w:rsidRDefault="00C20A66" w:rsidP="009E5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2-Sta</w:t>
            </w:r>
            <w:r w:rsidR="009E5B9A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beno zbrinjavanje izbeglica</w:t>
            </w:r>
          </w:p>
        </w:tc>
        <w:tc>
          <w:tcPr>
            <w:tcW w:w="567" w:type="dxa"/>
            <w:vAlign w:val="center"/>
          </w:tcPr>
          <w:p w:rsidR="00C20A66" w:rsidRPr="00D3247D" w:rsidRDefault="00C20A6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1985" w:type="dxa"/>
          </w:tcPr>
          <w:p w:rsidR="00C20A66" w:rsidRPr="0063349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stambenog kapaciteta za prihvat izbeglih I raseljenih lica</w:t>
            </w:r>
          </w:p>
        </w:tc>
        <w:tc>
          <w:tcPr>
            <w:tcW w:w="1701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C20A66" w:rsidRPr="004A7318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C20A66" w:rsidRPr="00E95857" w:rsidRDefault="009E5B9A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16.534</w:t>
            </w:r>
            <w:r w:rsidR="00C20A66" w:rsidRPr="00E95857">
              <w:rPr>
                <w:sz w:val="20"/>
                <w:szCs w:val="20"/>
              </w:rPr>
              <w:t>.000</w:t>
            </w:r>
          </w:p>
        </w:tc>
      </w:tr>
      <w:tr w:rsidR="00C20A66" w:rsidRPr="00D3247D" w:rsidTr="00A1294A">
        <w:tc>
          <w:tcPr>
            <w:tcW w:w="1951" w:type="dxa"/>
          </w:tcPr>
          <w:p w:rsidR="00C20A66" w:rsidRPr="00274C37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3- Naknada za socijalnu zaštitu iz budžeta- STIPENDIJE</w:t>
            </w:r>
          </w:p>
        </w:tc>
        <w:tc>
          <w:tcPr>
            <w:tcW w:w="567" w:type="dxa"/>
            <w:vAlign w:val="center"/>
          </w:tcPr>
          <w:p w:rsidR="00C20A66" w:rsidRPr="00D3247D" w:rsidRDefault="00C20A6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P3</w:t>
            </w:r>
          </w:p>
        </w:tc>
        <w:tc>
          <w:tcPr>
            <w:tcW w:w="1985" w:type="dxa"/>
          </w:tcPr>
          <w:p w:rsidR="00C20A66" w:rsidRPr="0063349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Zadovoljenje potreba socijalnog ugreženog stanovništva</w:t>
            </w:r>
          </w:p>
        </w:tc>
        <w:tc>
          <w:tcPr>
            <w:tcW w:w="1701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C20A66" w:rsidRPr="00A450B8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C20A66" w:rsidRPr="00E95857" w:rsidRDefault="00C20A66" w:rsidP="00A1294A">
            <w:pPr>
              <w:jc w:val="right"/>
              <w:rPr>
                <w:sz w:val="20"/>
                <w:szCs w:val="20"/>
              </w:rPr>
            </w:pPr>
            <w:r w:rsidRPr="00E95857">
              <w:rPr>
                <w:sz w:val="20"/>
                <w:szCs w:val="20"/>
              </w:rPr>
              <w:t>1.000.000</w:t>
            </w:r>
          </w:p>
        </w:tc>
      </w:tr>
      <w:tr w:rsidR="00C20A66" w:rsidRPr="00D3247D" w:rsidTr="00A1294A">
        <w:tc>
          <w:tcPr>
            <w:tcW w:w="1951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P.4 – Akcioni plan za osobe sa invaliditetom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C20A66" w:rsidRDefault="00C20A6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</w:t>
            </w:r>
          </w:p>
        </w:tc>
        <w:tc>
          <w:tcPr>
            <w:tcW w:w="1985" w:type="dxa"/>
          </w:tcPr>
          <w:p w:rsidR="00C20A66" w:rsidRPr="0063349A" w:rsidRDefault="00C20A66" w:rsidP="00C133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Zadovoljenje potreba socijalnog ugreženog stanovništva</w:t>
            </w:r>
          </w:p>
        </w:tc>
        <w:tc>
          <w:tcPr>
            <w:tcW w:w="1701" w:type="dxa"/>
          </w:tcPr>
          <w:p w:rsidR="00C20A66" w:rsidRPr="00D3247D" w:rsidRDefault="00C20A66" w:rsidP="00C1332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C20A66" w:rsidRPr="00A450B8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C20A66" w:rsidRPr="00E95857" w:rsidRDefault="00C20A66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9E5B9A" w:rsidRPr="00D3247D" w:rsidTr="00A1294A">
        <w:tc>
          <w:tcPr>
            <w:tcW w:w="1951" w:type="dxa"/>
          </w:tcPr>
          <w:p w:rsidR="009E5B9A" w:rsidRDefault="009E5B9A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P.5 –Namenska sredstva za usluge socijalne zaštite</w:t>
            </w:r>
          </w:p>
          <w:p w:rsidR="009E5B9A" w:rsidRDefault="009E5B9A" w:rsidP="00A1294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9E5B9A" w:rsidRDefault="009E5B9A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P5</w:t>
            </w:r>
          </w:p>
        </w:tc>
        <w:tc>
          <w:tcPr>
            <w:tcW w:w="1985" w:type="dxa"/>
          </w:tcPr>
          <w:p w:rsidR="009E5B9A" w:rsidRDefault="009E5B9A" w:rsidP="00C133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Zadovoljenje potreba socijalnog ugreženog stanovništva</w:t>
            </w:r>
          </w:p>
        </w:tc>
        <w:tc>
          <w:tcPr>
            <w:tcW w:w="1701" w:type="dxa"/>
          </w:tcPr>
          <w:p w:rsidR="009E5B9A" w:rsidRDefault="009E5B9A" w:rsidP="00C133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9E5B9A" w:rsidRPr="00D3247D" w:rsidRDefault="009E5B9A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E5B9A" w:rsidRPr="00A450B8" w:rsidRDefault="009E5B9A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E5B9A" w:rsidRPr="00BD013F" w:rsidRDefault="009E5B9A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E5B9A" w:rsidRPr="00D3247D" w:rsidRDefault="009E5B9A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9E5B9A" w:rsidRDefault="009E5B9A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23.946.000</w:t>
            </w:r>
          </w:p>
        </w:tc>
      </w:tr>
      <w:tr w:rsidR="00C20A66" w:rsidRPr="00D3247D" w:rsidTr="00A1294A">
        <w:tc>
          <w:tcPr>
            <w:tcW w:w="1951" w:type="dxa"/>
            <w:shd w:val="clear" w:color="auto" w:fill="66FFFF"/>
          </w:tcPr>
          <w:p w:rsidR="00C20A66" w:rsidRPr="00D3247D" w:rsidRDefault="00C20A66" w:rsidP="0049103C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12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>
              <w:rPr>
                <w:b/>
                <w:bCs/>
                <w:color w:val="000000"/>
                <w:sz w:val="16"/>
                <w:szCs w:val="16"/>
              </w:rPr>
              <w:t>Zdravstvena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</w:p>
        </w:tc>
        <w:tc>
          <w:tcPr>
            <w:tcW w:w="567" w:type="dxa"/>
            <w:shd w:val="clear" w:color="auto" w:fill="66FFFF"/>
          </w:tcPr>
          <w:p w:rsidR="00C20A66" w:rsidRPr="00D3247D" w:rsidRDefault="00C20A6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1801</w:t>
            </w:r>
          </w:p>
        </w:tc>
        <w:tc>
          <w:tcPr>
            <w:tcW w:w="1985" w:type="dxa"/>
            <w:shd w:val="clear" w:color="auto" w:fill="66FFFF"/>
          </w:tcPr>
          <w:p w:rsidR="00C20A66" w:rsidRPr="004D1C2A" w:rsidRDefault="00C20A66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zdravlja stanovništva</w:t>
            </w:r>
          </w:p>
        </w:tc>
        <w:tc>
          <w:tcPr>
            <w:tcW w:w="1701" w:type="dxa"/>
            <w:shd w:val="clear" w:color="auto" w:fill="66FFFF"/>
          </w:tcPr>
          <w:p w:rsidR="00C20A66" w:rsidRPr="00BE2B5F" w:rsidRDefault="00C20A66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1.Očekivano trajnje života stanovnika grada </w:t>
            </w:r>
          </w:p>
        </w:tc>
        <w:tc>
          <w:tcPr>
            <w:tcW w:w="1275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C20A66" w:rsidRPr="00EA1937" w:rsidRDefault="00C20A66" w:rsidP="004F63A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F63A8">
              <w:rPr>
                <w:b/>
                <w:sz w:val="20"/>
                <w:szCs w:val="20"/>
              </w:rPr>
              <w:t>3</w:t>
            </w:r>
            <w:r w:rsidRPr="00EA193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760</w:t>
            </w:r>
            <w:r w:rsidRPr="00EA1937">
              <w:rPr>
                <w:b/>
                <w:sz w:val="20"/>
                <w:szCs w:val="20"/>
              </w:rPr>
              <w:t>.000</w:t>
            </w:r>
          </w:p>
        </w:tc>
      </w:tr>
      <w:tr w:rsidR="00C20A66" w:rsidRPr="00D3247D" w:rsidTr="00A1294A">
        <w:tc>
          <w:tcPr>
            <w:tcW w:w="1951" w:type="dxa"/>
            <w:vAlign w:val="center"/>
          </w:tcPr>
          <w:p w:rsidR="00C20A66" w:rsidRPr="00D3247D" w:rsidRDefault="00C20A66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ustanova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primarne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zdravstvene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zaštite</w:t>
            </w:r>
          </w:p>
        </w:tc>
        <w:tc>
          <w:tcPr>
            <w:tcW w:w="567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</w:t>
            </w:r>
            <w:r>
              <w:rPr>
                <w:sz w:val="16"/>
                <w:szCs w:val="16"/>
              </w:rPr>
              <w:t>0</w:t>
            </w:r>
            <w:r w:rsidRPr="00D3247D">
              <w:rPr>
                <w:sz w:val="16"/>
                <w:szCs w:val="16"/>
                <w:lang w:val="sr-Cyrl-CS"/>
              </w:rPr>
              <w:t>1</w:t>
            </w:r>
          </w:p>
        </w:tc>
        <w:tc>
          <w:tcPr>
            <w:tcW w:w="1985" w:type="dxa"/>
          </w:tcPr>
          <w:p w:rsidR="00C20A66" w:rsidRPr="004D1C2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dostupnosti I pravičnosti primarne zdrastvene zaštite</w:t>
            </w:r>
          </w:p>
        </w:tc>
        <w:tc>
          <w:tcPr>
            <w:tcW w:w="1701" w:type="dxa"/>
          </w:tcPr>
          <w:p w:rsidR="00C20A66" w:rsidRPr="008A0733" w:rsidRDefault="00C20A66" w:rsidP="008A07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Nabavka prevoznog sredstva</w:t>
            </w:r>
          </w:p>
        </w:tc>
        <w:tc>
          <w:tcPr>
            <w:tcW w:w="1275" w:type="dxa"/>
          </w:tcPr>
          <w:p w:rsidR="00C20A66" w:rsidRPr="008A0733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5.300.000</w:t>
            </w:r>
          </w:p>
        </w:tc>
        <w:tc>
          <w:tcPr>
            <w:tcW w:w="1276" w:type="dxa"/>
          </w:tcPr>
          <w:p w:rsidR="00C20A66" w:rsidRPr="008A0733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5.300.000</w:t>
            </w:r>
          </w:p>
        </w:tc>
        <w:tc>
          <w:tcPr>
            <w:tcW w:w="1418" w:type="dxa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5.300.000</w:t>
            </w:r>
          </w:p>
        </w:tc>
        <w:tc>
          <w:tcPr>
            <w:tcW w:w="1417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C20A66" w:rsidRPr="00EA1937" w:rsidRDefault="00C20A66" w:rsidP="00E67F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A1937">
              <w:rPr>
                <w:sz w:val="20"/>
                <w:szCs w:val="20"/>
              </w:rPr>
              <w:t>.000.000</w:t>
            </w:r>
          </w:p>
        </w:tc>
      </w:tr>
      <w:tr w:rsidR="00C20A66" w:rsidRPr="00D3247D" w:rsidTr="00A1294A">
        <w:tc>
          <w:tcPr>
            <w:tcW w:w="1951" w:type="dxa"/>
            <w:vAlign w:val="center"/>
          </w:tcPr>
          <w:p w:rsidR="00C20A66" w:rsidRDefault="00C20A66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Urgentni blok</w:t>
            </w:r>
          </w:p>
        </w:tc>
        <w:tc>
          <w:tcPr>
            <w:tcW w:w="567" w:type="dxa"/>
          </w:tcPr>
          <w:p w:rsidR="00C20A66" w:rsidRPr="00FF581F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C20A66" w:rsidRPr="004D1C2A" w:rsidRDefault="00C20A66" w:rsidP="00497A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dostupnosti I pravičnosti primarne zdrastvene zaštite</w:t>
            </w:r>
          </w:p>
        </w:tc>
        <w:tc>
          <w:tcPr>
            <w:tcW w:w="1701" w:type="dxa"/>
          </w:tcPr>
          <w:p w:rsidR="00C20A66" w:rsidRDefault="00C20A66" w:rsidP="0049103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C20A66" w:rsidRDefault="00C20A66" w:rsidP="00E67F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14.760.000</w:t>
            </w:r>
          </w:p>
        </w:tc>
      </w:tr>
      <w:tr w:rsidR="00C20A66" w:rsidRPr="00D3247D" w:rsidTr="00A1294A">
        <w:tc>
          <w:tcPr>
            <w:tcW w:w="1951" w:type="dxa"/>
            <w:vAlign w:val="center"/>
          </w:tcPr>
          <w:p w:rsidR="00C20A66" w:rsidRDefault="00C20A66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Sprovođenje aktivnosti iz oblasti društvene brige za </w:t>
            </w:r>
            <w:r>
              <w:rPr>
                <w:sz w:val="16"/>
                <w:szCs w:val="16"/>
              </w:rPr>
              <w:lastRenderedPageBreak/>
              <w:t>javno zdravlje</w:t>
            </w:r>
          </w:p>
        </w:tc>
        <w:tc>
          <w:tcPr>
            <w:tcW w:w="567" w:type="dxa"/>
          </w:tcPr>
          <w:p w:rsidR="00C20A66" w:rsidRPr="0049103C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0003</w:t>
            </w:r>
          </w:p>
        </w:tc>
        <w:tc>
          <w:tcPr>
            <w:tcW w:w="1985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Stvaranje uslova za očuvanje I unapređenje </w:t>
            </w:r>
            <w:r>
              <w:rPr>
                <w:sz w:val="16"/>
                <w:szCs w:val="16"/>
              </w:rPr>
              <w:lastRenderedPageBreak/>
              <w:t>zdravlja stanovništva</w:t>
            </w:r>
          </w:p>
        </w:tc>
        <w:tc>
          <w:tcPr>
            <w:tcW w:w="1701" w:type="dxa"/>
          </w:tcPr>
          <w:p w:rsidR="00C20A66" w:rsidRDefault="00C20A66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1.Broj stanovnika obuhvaćenih posebnim </w:t>
            </w:r>
            <w:r>
              <w:rPr>
                <w:sz w:val="16"/>
                <w:szCs w:val="16"/>
              </w:rPr>
              <w:lastRenderedPageBreak/>
              <w:t>programima i projektima iz oblasti javnog zdravlja</w:t>
            </w:r>
          </w:p>
        </w:tc>
        <w:tc>
          <w:tcPr>
            <w:tcW w:w="1275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C20A66" w:rsidRPr="00EA1937" w:rsidRDefault="004F63A8" w:rsidP="00E67F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20A66">
              <w:rPr>
                <w:sz w:val="20"/>
                <w:szCs w:val="20"/>
              </w:rPr>
              <w:t>.000.000</w:t>
            </w:r>
          </w:p>
        </w:tc>
      </w:tr>
      <w:tr w:rsidR="00C20A66" w:rsidRPr="008A0733" w:rsidTr="00A1294A">
        <w:tc>
          <w:tcPr>
            <w:tcW w:w="1951" w:type="dxa"/>
            <w:shd w:val="clear" w:color="auto" w:fill="66FFFF"/>
          </w:tcPr>
          <w:p w:rsidR="00C20A66" w:rsidRPr="00D3247D" w:rsidRDefault="00C20A66" w:rsidP="00A576F9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lastRenderedPageBreak/>
              <w:t xml:space="preserve">13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="00A576F9">
              <w:rPr>
                <w:b/>
                <w:bCs/>
                <w:color w:val="000000"/>
                <w:sz w:val="16"/>
                <w:szCs w:val="16"/>
              </w:rPr>
              <w:t xml:space="preserve"> kulture i informisanja</w:t>
            </w:r>
          </w:p>
        </w:tc>
        <w:tc>
          <w:tcPr>
            <w:tcW w:w="567" w:type="dxa"/>
            <w:shd w:val="clear" w:color="auto" w:fill="66FFFF"/>
          </w:tcPr>
          <w:p w:rsidR="00C20A66" w:rsidRPr="00D3247D" w:rsidRDefault="00C20A6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1201</w:t>
            </w:r>
          </w:p>
        </w:tc>
        <w:tc>
          <w:tcPr>
            <w:tcW w:w="1985" w:type="dxa"/>
            <w:shd w:val="clear" w:color="auto" w:fill="66FFFF"/>
          </w:tcPr>
          <w:p w:rsidR="00C20A66" w:rsidRDefault="00C20A66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1.Podsticanje razvoja </w:t>
            </w:r>
            <w:r w:rsidR="00EC5DF9">
              <w:rPr>
                <w:sz w:val="16"/>
                <w:szCs w:val="16"/>
              </w:rPr>
              <w:pgNum/>
            </w:r>
            <w:r w:rsidR="00EC5DF9">
              <w:rPr>
                <w:sz w:val="16"/>
                <w:szCs w:val="16"/>
              </w:rPr>
              <w:t>ulture</w:t>
            </w:r>
            <w:r>
              <w:rPr>
                <w:sz w:val="16"/>
                <w:szCs w:val="16"/>
              </w:rPr>
              <w:t xml:space="preserve"> </w:t>
            </w:r>
          </w:p>
          <w:p w:rsidR="00C20A66" w:rsidRPr="00BE2B5F" w:rsidRDefault="00C20A66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2.Ostvarivanje javnog interesa iz oblasti informisanja</w:t>
            </w:r>
          </w:p>
        </w:tc>
        <w:tc>
          <w:tcPr>
            <w:tcW w:w="1701" w:type="dxa"/>
            <w:shd w:val="clear" w:color="auto" w:fill="66FFFF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1.Ukupan broj članova udruženja građana iz oblasti </w:t>
            </w:r>
            <w:r w:rsidR="00EC5DF9">
              <w:rPr>
                <w:sz w:val="16"/>
                <w:szCs w:val="16"/>
              </w:rPr>
              <w:pgNum/>
            </w:r>
            <w:r w:rsidR="00EC5DF9">
              <w:rPr>
                <w:sz w:val="16"/>
                <w:szCs w:val="16"/>
              </w:rPr>
              <w:t>ulture</w:t>
            </w:r>
          </w:p>
          <w:p w:rsidR="00C20A66" w:rsidRPr="00D37422" w:rsidRDefault="00C20A66" w:rsidP="00D37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sati emitovanih TV I radio sadržaja</w:t>
            </w:r>
          </w:p>
        </w:tc>
        <w:tc>
          <w:tcPr>
            <w:tcW w:w="1275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Pr="00D37422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C20A66" w:rsidRPr="00D37422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C20A66" w:rsidRPr="00EA1937" w:rsidRDefault="00F906B9" w:rsidP="00AF039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204.121.857</w:t>
            </w:r>
          </w:p>
        </w:tc>
      </w:tr>
      <w:tr w:rsidR="00C20A66" w:rsidRPr="00D3247D" w:rsidTr="00A1294A">
        <w:tc>
          <w:tcPr>
            <w:tcW w:w="1951" w:type="dxa"/>
            <w:vAlign w:val="center"/>
          </w:tcPr>
          <w:p w:rsidR="00C20A66" w:rsidRPr="00D3247D" w:rsidRDefault="00C20A66" w:rsidP="00052399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ustanova 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052399">
              <w:rPr>
                <w:sz w:val="16"/>
                <w:szCs w:val="16"/>
              </w:rPr>
              <w:t>k</w:t>
            </w:r>
            <w:r w:rsidR="00EC5DF9">
              <w:rPr>
                <w:sz w:val="16"/>
                <w:szCs w:val="16"/>
              </w:rPr>
              <w:t>ulture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C20A66" w:rsidRPr="00D3247D" w:rsidRDefault="00C20A66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1.Podsticanje razvoja </w:t>
            </w:r>
            <w:r w:rsidR="00052399">
              <w:rPr>
                <w:sz w:val="16"/>
                <w:szCs w:val="16"/>
              </w:rPr>
              <w:t>k</w:t>
            </w:r>
            <w:r w:rsidR="00EC5DF9">
              <w:rPr>
                <w:sz w:val="16"/>
                <w:szCs w:val="16"/>
              </w:rPr>
              <w:t>ulture</w:t>
            </w:r>
            <w:r>
              <w:rPr>
                <w:sz w:val="16"/>
                <w:szCs w:val="16"/>
              </w:rPr>
              <w:t xml:space="preserve"> kroz jačanje kapaciteta ustanova </w:t>
            </w:r>
            <w:r w:rsidR="00052399">
              <w:rPr>
                <w:sz w:val="16"/>
                <w:szCs w:val="16"/>
              </w:rPr>
              <w:t>k</w:t>
            </w:r>
            <w:r w:rsidR="00EC5DF9">
              <w:rPr>
                <w:sz w:val="16"/>
                <w:szCs w:val="16"/>
              </w:rPr>
              <w:t>ulture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Pr="00D37422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20A66" w:rsidRDefault="00C20A66" w:rsidP="006C63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1.Lokalne kolonije</w:t>
            </w:r>
          </w:p>
          <w:p w:rsidR="00C20A66" w:rsidRDefault="00C20A66" w:rsidP="006C63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2.Pozorišne predstave</w:t>
            </w:r>
          </w:p>
          <w:p w:rsidR="00C20A66" w:rsidRPr="00D37422" w:rsidRDefault="00C20A66" w:rsidP="006C63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Broj manifestacija</w:t>
            </w:r>
          </w:p>
        </w:tc>
        <w:tc>
          <w:tcPr>
            <w:tcW w:w="1275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C20A66" w:rsidRPr="006C63D7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Pr="00D37422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Pr="00D37422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Pr="00120336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20A66" w:rsidRPr="00EA1937" w:rsidRDefault="00396E01" w:rsidP="00F906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F906B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="00F906B9">
              <w:rPr>
                <w:sz w:val="20"/>
                <w:szCs w:val="20"/>
              </w:rPr>
              <w:t>721.857</w:t>
            </w:r>
          </w:p>
        </w:tc>
      </w:tr>
      <w:tr w:rsidR="00C20A66" w:rsidRPr="00D3247D" w:rsidTr="00A1294A">
        <w:tc>
          <w:tcPr>
            <w:tcW w:w="1951" w:type="dxa"/>
            <w:vAlign w:val="center"/>
          </w:tcPr>
          <w:p w:rsidR="00C20A66" w:rsidRDefault="00C20A66" w:rsidP="00E95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Ostvarivanje javnog interesa iz oblasti informisanja</w:t>
            </w:r>
          </w:p>
        </w:tc>
        <w:tc>
          <w:tcPr>
            <w:tcW w:w="567" w:type="dxa"/>
            <w:vAlign w:val="center"/>
          </w:tcPr>
          <w:p w:rsidR="00C20A66" w:rsidRPr="00D3247D" w:rsidRDefault="00C20A66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985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Povećana ponuda kavlitetniojih medijskih sadržaja iz oblasti društvenog života lokalne zajednice</w:t>
            </w:r>
          </w:p>
        </w:tc>
        <w:tc>
          <w:tcPr>
            <w:tcW w:w="1701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različitih tematskih tipova programa</w:t>
            </w:r>
          </w:p>
        </w:tc>
        <w:tc>
          <w:tcPr>
            <w:tcW w:w="1275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20A66" w:rsidRPr="00EA1937" w:rsidRDefault="00C20A66" w:rsidP="006A336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56.400.000</w:t>
            </w:r>
          </w:p>
        </w:tc>
      </w:tr>
      <w:tr w:rsidR="00C20A66" w:rsidRPr="00D3247D" w:rsidTr="00A1294A">
        <w:tc>
          <w:tcPr>
            <w:tcW w:w="1951" w:type="dxa"/>
            <w:shd w:val="clear" w:color="auto" w:fill="66FFFF"/>
          </w:tcPr>
          <w:p w:rsidR="00C20A66" w:rsidRPr="00D3247D" w:rsidRDefault="00C20A6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14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sporta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omladine</w:t>
            </w:r>
          </w:p>
        </w:tc>
        <w:tc>
          <w:tcPr>
            <w:tcW w:w="567" w:type="dxa"/>
            <w:shd w:val="clear" w:color="auto" w:fill="66FFFF"/>
          </w:tcPr>
          <w:p w:rsidR="00C20A66" w:rsidRPr="00D3247D" w:rsidRDefault="00C20A6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1301</w:t>
            </w:r>
          </w:p>
        </w:tc>
        <w:tc>
          <w:tcPr>
            <w:tcW w:w="1985" w:type="dxa"/>
            <w:shd w:val="clear" w:color="auto" w:fill="66FFFF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1.Obezbeđenje uslova za bavljenjem sportom svih građana I građankih grada</w:t>
            </w:r>
          </w:p>
          <w:p w:rsidR="00C20A66" w:rsidRPr="005A0DB4" w:rsidRDefault="00C20A66" w:rsidP="009803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2.Aktivno partnerstvo subjekata omladinske politike u razvoju I sprovođenju omladinskih aktivnosti koje se tiču mladih</w:t>
            </w:r>
          </w:p>
        </w:tc>
        <w:tc>
          <w:tcPr>
            <w:tcW w:w="1701" w:type="dxa"/>
            <w:shd w:val="clear" w:color="auto" w:fill="66FFFF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sportskih organizacija</w:t>
            </w: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Default="00C20A66" w:rsidP="00A1294A">
            <w:pPr>
              <w:rPr>
                <w:sz w:val="16"/>
                <w:szCs w:val="16"/>
              </w:rPr>
            </w:pPr>
          </w:p>
          <w:p w:rsidR="00C20A66" w:rsidRPr="005A0DB4" w:rsidRDefault="00C20A66" w:rsidP="009803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institucija I organizacija sa kojima je ostvareno partnerstvo putem sporazuma o saradnji</w:t>
            </w:r>
          </w:p>
        </w:tc>
        <w:tc>
          <w:tcPr>
            <w:tcW w:w="1275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C20A66" w:rsidRPr="00EA1937" w:rsidRDefault="00FC7097" w:rsidP="00E3685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  <w:r w:rsidR="00E3685D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.</w:t>
            </w:r>
            <w:r w:rsidR="00E3685D">
              <w:rPr>
                <w:b/>
                <w:sz w:val="20"/>
                <w:szCs w:val="20"/>
              </w:rPr>
              <w:t>785</w:t>
            </w:r>
            <w:r>
              <w:rPr>
                <w:b/>
                <w:sz w:val="20"/>
                <w:szCs w:val="20"/>
              </w:rPr>
              <w:t>.</w:t>
            </w:r>
            <w:r w:rsidR="00E3685D"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C20A66" w:rsidRPr="00D3247D" w:rsidTr="00A1294A">
        <w:tc>
          <w:tcPr>
            <w:tcW w:w="1951" w:type="dxa"/>
            <w:vAlign w:val="center"/>
          </w:tcPr>
          <w:p w:rsidR="00C20A66" w:rsidRPr="00D3247D" w:rsidRDefault="00C20A66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lokalnim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sportskim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organizacijama</w:t>
            </w:r>
            <w:r w:rsidRPr="00D3247D">
              <w:rPr>
                <w:rFonts w:eastAsia="Calibri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udruženjima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savezima</w:t>
            </w:r>
          </w:p>
        </w:tc>
        <w:tc>
          <w:tcPr>
            <w:tcW w:w="567" w:type="dxa"/>
            <w:vAlign w:val="center"/>
          </w:tcPr>
          <w:p w:rsidR="00C20A66" w:rsidRPr="00D3247D" w:rsidRDefault="00C20A66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C20A66" w:rsidRPr="00A80C0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Obezbeđenje uslova za rad i unapređenje kapaciteta sportskih organizacija</w:t>
            </w:r>
          </w:p>
        </w:tc>
        <w:tc>
          <w:tcPr>
            <w:tcW w:w="1701" w:type="dxa"/>
          </w:tcPr>
          <w:p w:rsidR="00C20A66" w:rsidRPr="00A80C0A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posebnih godišnjih programa sportskih organizacija</w:t>
            </w:r>
          </w:p>
        </w:tc>
        <w:tc>
          <w:tcPr>
            <w:tcW w:w="1275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C20A66" w:rsidRPr="00EA1937" w:rsidRDefault="00C20A66" w:rsidP="00E3685D">
            <w:pPr>
              <w:jc w:val="right"/>
              <w:rPr>
                <w:sz w:val="20"/>
                <w:szCs w:val="20"/>
              </w:rPr>
            </w:pPr>
            <w:r w:rsidRPr="00EA1937">
              <w:rPr>
                <w:sz w:val="20"/>
                <w:szCs w:val="20"/>
              </w:rPr>
              <w:t>1</w:t>
            </w:r>
            <w:r w:rsidR="00B87788">
              <w:rPr>
                <w:sz w:val="20"/>
                <w:szCs w:val="20"/>
              </w:rPr>
              <w:t>1</w:t>
            </w:r>
            <w:r w:rsidRPr="00EA1937">
              <w:rPr>
                <w:sz w:val="20"/>
                <w:szCs w:val="20"/>
              </w:rPr>
              <w:t>.</w:t>
            </w:r>
            <w:r w:rsidR="00B87788">
              <w:rPr>
                <w:sz w:val="20"/>
                <w:szCs w:val="20"/>
              </w:rPr>
              <w:t>7</w:t>
            </w:r>
            <w:r w:rsidR="00E3685D">
              <w:rPr>
                <w:sz w:val="20"/>
                <w:szCs w:val="20"/>
              </w:rPr>
              <w:t>94</w:t>
            </w:r>
            <w:r w:rsidRPr="00EA193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="00E3685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</w:p>
        </w:tc>
      </w:tr>
      <w:tr w:rsidR="00C20A66" w:rsidRPr="00D3247D" w:rsidTr="00A1294A">
        <w:tc>
          <w:tcPr>
            <w:tcW w:w="1951" w:type="dxa"/>
            <w:vAlign w:val="center"/>
          </w:tcPr>
          <w:p w:rsidR="00C20A66" w:rsidRPr="00D3247D" w:rsidRDefault="00C20A66" w:rsidP="00435E20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predškolskom</w:t>
            </w:r>
            <w:r>
              <w:rPr>
                <w:rFonts w:eastAsia="Calibri"/>
                <w:sz w:val="16"/>
                <w:szCs w:val="16"/>
              </w:rPr>
              <w:t xml:space="preserve"> i </w:t>
            </w:r>
            <w:r>
              <w:rPr>
                <w:sz w:val="16"/>
                <w:szCs w:val="16"/>
              </w:rPr>
              <w:t>školskom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sportu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C20A66" w:rsidRPr="00D3247D" w:rsidRDefault="00C20A66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985" w:type="dxa"/>
          </w:tcPr>
          <w:p w:rsidR="00C20A66" w:rsidRPr="008E2E00" w:rsidRDefault="00C20A66" w:rsidP="00FD5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predškolskog I  školskog sporta </w:t>
            </w:r>
          </w:p>
        </w:tc>
        <w:tc>
          <w:tcPr>
            <w:tcW w:w="1701" w:type="dxa"/>
          </w:tcPr>
          <w:p w:rsidR="00C20A66" w:rsidRPr="008E2E00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sportskih objekata koji je dostupan za korišćenje</w:t>
            </w:r>
          </w:p>
        </w:tc>
        <w:tc>
          <w:tcPr>
            <w:tcW w:w="1275" w:type="dxa"/>
          </w:tcPr>
          <w:p w:rsidR="00C20A66" w:rsidRPr="006C63D7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76" w:type="dxa"/>
          </w:tcPr>
          <w:p w:rsidR="00C20A66" w:rsidRPr="006C63D7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418" w:type="dxa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417" w:type="dxa"/>
          </w:tcPr>
          <w:p w:rsidR="00C20A66" w:rsidRPr="006C63D7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701" w:type="dxa"/>
          </w:tcPr>
          <w:p w:rsidR="00C20A66" w:rsidRPr="00EA1937" w:rsidRDefault="00C20A66" w:rsidP="00A1294A">
            <w:pPr>
              <w:jc w:val="right"/>
              <w:rPr>
                <w:sz w:val="20"/>
                <w:szCs w:val="20"/>
              </w:rPr>
            </w:pPr>
            <w:r w:rsidRPr="00EA1937">
              <w:rPr>
                <w:sz w:val="20"/>
                <w:szCs w:val="20"/>
              </w:rPr>
              <w:t>71.000.000</w:t>
            </w:r>
          </w:p>
        </w:tc>
      </w:tr>
      <w:tr w:rsidR="00C20A66" w:rsidRPr="00D3247D" w:rsidTr="00A1294A">
        <w:tc>
          <w:tcPr>
            <w:tcW w:w="1951" w:type="dxa"/>
            <w:vAlign w:val="center"/>
          </w:tcPr>
          <w:p w:rsidR="00C20A66" w:rsidRPr="00D3247D" w:rsidRDefault="00C20A66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sportske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infrastrukture</w:t>
            </w:r>
          </w:p>
        </w:tc>
        <w:tc>
          <w:tcPr>
            <w:tcW w:w="567" w:type="dxa"/>
            <w:vAlign w:val="center"/>
          </w:tcPr>
          <w:p w:rsidR="00C20A66" w:rsidRPr="00D3247D" w:rsidRDefault="00C20A66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985" w:type="dxa"/>
          </w:tcPr>
          <w:p w:rsidR="00C20A66" w:rsidRPr="008E2E00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Redovno održavanje postojećih sportskih objekata</w:t>
            </w:r>
          </w:p>
        </w:tc>
        <w:tc>
          <w:tcPr>
            <w:tcW w:w="1701" w:type="dxa"/>
          </w:tcPr>
          <w:p w:rsidR="00C20A66" w:rsidRPr="008E2E00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rekonstuisanih sportskih objekata</w:t>
            </w:r>
          </w:p>
        </w:tc>
        <w:tc>
          <w:tcPr>
            <w:tcW w:w="1275" w:type="dxa"/>
          </w:tcPr>
          <w:p w:rsidR="00C20A66" w:rsidRPr="006C63D7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C20A66" w:rsidRPr="006C63D7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C20A66" w:rsidRPr="006C63D7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:rsidR="00C20A66" w:rsidRPr="00EA1937" w:rsidRDefault="00E3685D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8.030</w:t>
            </w:r>
            <w:r w:rsidR="00C20A66" w:rsidRPr="00EA1937">
              <w:rPr>
                <w:sz w:val="20"/>
                <w:szCs w:val="20"/>
              </w:rPr>
              <w:t>.000</w:t>
            </w:r>
          </w:p>
        </w:tc>
      </w:tr>
      <w:tr w:rsidR="00C20A66" w:rsidRPr="00D3247D" w:rsidTr="00A1294A">
        <w:tc>
          <w:tcPr>
            <w:tcW w:w="1951" w:type="dxa"/>
            <w:vAlign w:val="center"/>
          </w:tcPr>
          <w:p w:rsidR="00C20A66" w:rsidRPr="00D3247D" w:rsidRDefault="00C20A66" w:rsidP="00C0389B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Kancelarija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mlade- Sprovođenje omladinske politike</w:t>
            </w:r>
          </w:p>
        </w:tc>
        <w:tc>
          <w:tcPr>
            <w:tcW w:w="567" w:type="dxa"/>
            <w:vAlign w:val="center"/>
          </w:tcPr>
          <w:p w:rsidR="00C20A66" w:rsidRPr="00D3247D" w:rsidRDefault="00C20A66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5" w:type="dxa"/>
          </w:tcPr>
          <w:p w:rsidR="00C20A66" w:rsidRPr="001B6284" w:rsidRDefault="00C20A66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aktivnom uključivanju mladih u različite društvene aktivnosti</w:t>
            </w:r>
          </w:p>
        </w:tc>
        <w:tc>
          <w:tcPr>
            <w:tcW w:w="1701" w:type="dxa"/>
          </w:tcPr>
          <w:p w:rsidR="00C20A66" w:rsidRPr="001B6284" w:rsidRDefault="00C20A66" w:rsidP="00B05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mladih korisnika usluga mera omladinske politike</w:t>
            </w:r>
          </w:p>
        </w:tc>
        <w:tc>
          <w:tcPr>
            <w:tcW w:w="1275" w:type="dxa"/>
          </w:tcPr>
          <w:p w:rsidR="00C20A66" w:rsidRPr="00D3247D" w:rsidRDefault="00C20A6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C20A66" w:rsidRPr="00D3247D" w:rsidRDefault="00C20A6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C20A66" w:rsidRPr="00BD013F" w:rsidRDefault="00C20A66" w:rsidP="00C0389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20A66" w:rsidRPr="00C052FA" w:rsidRDefault="00C20A6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C20A66" w:rsidRPr="00EA1937" w:rsidRDefault="00FC7097" w:rsidP="00E3685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</w:t>
            </w:r>
            <w:r w:rsidR="00E3685D">
              <w:rPr>
                <w:sz w:val="20"/>
                <w:szCs w:val="20"/>
              </w:rPr>
              <w:t>83</w:t>
            </w:r>
            <w:r w:rsidR="00C20A66">
              <w:rPr>
                <w:sz w:val="20"/>
                <w:szCs w:val="20"/>
              </w:rPr>
              <w:t>.000</w:t>
            </w:r>
          </w:p>
        </w:tc>
      </w:tr>
      <w:tr w:rsidR="00C20A66" w:rsidRPr="00D3247D" w:rsidTr="00A1294A">
        <w:tc>
          <w:tcPr>
            <w:tcW w:w="1951" w:type="dxa"/>
            <w:vAlign w:val="center"/>
          </w:tcPr>
          <w:p w:rsidR="00C20A66" w:rsidRPr="005A5CFC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Odrzavanje sportskih objekata</w:t>
            </w:r>
          </w:p>
        </w:tc>
        <w:tc>
          <w:tcPr>
            <w:tcW w:w="567" w:type="dxa"/>
          </w:tcPr>
          <w:p w:rsidR="00C20A66" w:rsidRPr="005A0DB4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C20A66" w:rsidRPr="005A0DB4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Usluge sportskog centra</w:t>
            </w:r>
            <w:r w:rsidR="00E3685D">
              <w:rPr>
                <w:sz w:val="16"/>
                <w:szCs w:val="16"/>
              </w:rPr>
              <w:t xml:space="preserve"> u likvidaciji</w:t>
            </w:r>
          </w:p>
        </w:tc>
        <w:tc>
          <w:tcPr>
            <w:tcW w:w="1701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5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C20A66" w:rsidRPr="00EA1937" w:rsidRDefault="00FC7097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20A66" w:rsidRPr="00EA1937">
              <w:rPr>
                <w:sz w:val="20"/>
                <w:szCs w:val="20"/>
              </w:rPr>
              <w:t>.000.000</w:t>
            </w:r>
          </w:p>
          <w:p w:rsidR="00C20A66" w:rsidRPr="00EA1937" w:rsidRDefault="00C20A66" w:rsidP="00A1294A">
            <w:pPr>
              <w:jc w:val="right"/>
              <w:rPr>
                <w:sz w:val="20"/>
                <w:szCs w:val="20"/>
              </w:rPr>
            </w:pPr>
          </w:p>
        </w:tc>
      </w:tr>
      <w:tr w:rsidR="00C20A66" w:rsidRPr="00D3247D" w:rsidTr="00A1294A">
        <w:tc>
          <w:tcPr>
            <w:tcW w:w="1951" w:type="dxa"/>
            <w:vAlign w:val="center"/>
          </w:tcPr>
          <w:p w:rsidR="00C20A66" w:rsidRPr="005A5CFC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Atletski stadion</w:t>
            </w:r>
          </w:p>
        </w:tc>
        <w:tc>
          <w:tcPr>
            <w:tcW w:w="567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</w:t>
            </w:r>
          </w:p>
        </w:tc>
        <w:tc>
          <w:tcPr>
            <w:tcW w:w="1985" w:type="dxa"/>
          </w:tcPr>
          <w:p w:rsidR="00C20A66" w:rsidRDefault="00C20A6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Unapredjenje sportske infrastrukture</w:t>
            </w:r>
          </w:p>
        </w:tc>
        <w:tc>
          <w:tcPr>
            <w:tcW w:w="1701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5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C20A66" w:rsidRPr="00BD013F" w:rsidRDefault="00C20A66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20A66" w:rsidRPr="00D3247D" w:rsidRDefault="00C20A6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C20A66" w:rsidRPr="00EA1937" w:rsidRDefault="00FC7097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664EB">
              <w:rPr>
                <w:sz w:val="20"/>
                <w:szCs w:val="20"/>
              </w:rPr>
              <w:t>2</w:t>
            </w:r>
            <w:r w:rsidR="00C20A66">
              <w:rPr>
                <w:sz w:val="20"/>
                <w:szCs w:val="20"/>
              </w:rPr>
              <w:t>.000.000</w:t>
            </w:r>
          </w:p>
        </w:tc>
      </w:tr>
      <w:tr w:rsidR="007664EB" w:rsidRPr="00D3247D" w:rsidTr="00A1294A">
        <w:tc>
          <w:tcPr>
            <w:tcW w:w="1951" w:type="dxa"/>
            <w:vAlign w:val="center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sportske infrastrukture</w:t>
            </w:r>
          </w:p>
        </w:tc>
        <w:tc>
          <w:tcPr>
            <w:tcW w:w="567" w:type="dxa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</w:t>
            </w:r>
          </w:p>
        </w:tc>
        <w:tc>
          <w:tcPr>
            <w:tcW w:w="1985" w:type="dxa"/>
          </w:tcPr>
          <w:p w:rsidR="007664EB" w:rsidRDefault="007664EB" w:rsidP="00BF0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Unapredjenje sportske infrastrukture</w:t>
            </w:r>
          </w:p>
        </w:tc>
        <w:tc>
          <w:tcPr>
            <w:tcW w:w="1701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5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664EB" w:rsidRPr="00BD013F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7664EB" w:rsidRDefault="007664EB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18.000.000</w:t>
            </w:r>
          </w:p>
        </w:tc>
      </w:tr>
      <w:tr w:rsidR="00B87788" w:rsidRPr="00D3247D" w:rsidTr="00A1294A">
        <w:tc>
          <w:tcPr>
            <w:tcW w:w="1951" w:type="dxa"/>
            <w:vAlign w:val="center"/>
          </w:tcPr>
          <w:p w:rsidR="00B87788" w:rsidRDefault="00B87788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hotela  uz atletski stadion</w:t>
            </w:r>
          </w:p>
        </w:tc>
        <w:tc>
          <w:tcPr>
            <w:tcW w:w="567" w:type="dxa"/>
          </w:tcPr>
          <w:p w:rsidR="00B87788" w:rsidRDefault="00B87788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</w:t>
            </w:r>
          </w:p>
        </w:tc>
        <w:tc>
          <w:tcPr>
            <w:tcW w:w="1985" w:type="dxa"/>
          </w:tcPr>
          <w:p w:rsidR="00B87788" w:rsidRDefault="00B87788" w:rsidP="00BF0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Unapredjenje sportske infrastrukture</w:t>
            </w:r>
          </w:p>
        </w:tc>
        <w:tc>
          <w:tcPr>
            <w:tcW w:w="1701" w:type="dxa"/>
          </w:tcPr>
          <w:p w:rsidR="00B87788" w:rsidRPr="00D3247D" w:rsidRDefault="00B87788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5" w:type="dxa"/>
          </w:tcPr>
          <w:p w:rsidR="00B87788" w:rsidRPr="00D3247D" w:rsidRDefault="00B87788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B87788" w:rsidRPr="00D3247D" w:rsidRDefault="00B87788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B87788" w:rsidRPr="00BD013F" w:rsidRDefault="00B87788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87788" w:rsidRPr="00D3247D" w:rsidRDefault="00B87788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B87788" w:rsidRDefault="00B87788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30.000.000</w:t>
            </w:r>
          </w:p>
        </w:tc>
      </w:tr>
      <w:tr w:rsidR="00EC5DF9" w:rsidRPr="00D3247D" w:rsidTr="00A1294A">
        <w:tc>
          <w:tcPr>
            <w:tcW w:w="1951" w:type="dxa"/>
            <w:vAlign w:val="center"/>
          </w:tcPr>
          <w:p w:rsidR="00EC5DF9" w:rsidRDefault="00EC5DF9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Balkanijada  2017.g.</w:t>
            </w:r>
          </w:p>
        </w:tc>
        <w:tc>
          <w:tcPr>
            <w:tcW w:w="567" w:type="dxa"/>
          </w:tcPr>
          <w:p w:rsidR="00EC5DF9" w:rsidRDefault="00EC5DF9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</w:t>
            </w:r>
          </w:p>
        </w:tc>
        <w:tc>
          <w:tcPr>
            <w:tcW w:w="1985" w:type="dxa"/>
          </w:tcPr>
          <w:p w:rsidR="00EC5DF9" w:rsidRDefault="00EC5DF9" w:rsidP="00BF0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Troškovi vezani za organizaciju Balkanijade</w:t>
            </w:r>
          </w:p>
        </w:tc>
        <w:tc>
          <w:tcPr>
            <w:tcW w:w="1701" w:type="dxa"/>
          </w:tcPr>
          <w:p w:rsidR="00EC5DF9" w:rsidRPr="00D3247D" w:rsidRDefault="00EC5DF9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5" w:type="dxa"/>
          </w:tcPr>
          <w:p w:rsidR="00EC5DF9" w:rsidRPr="00D3247D" w:rsidRDefault="00EC5DF9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EC5DF9" w:rsidRPr="00D3247D" w:rsidRDefault="00EC5DF9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EC5DF9" w:rsidRPr="00BD013F" w:rsidRDefault="00EC5DF9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C5DF9" w:rsidRPr="00D3247D" w:rsidRDefault="00EC5DF9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EC5DF9" w:rsidRDefault="000576E1" w:rsidP="00FC70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C5DF9">
              <w:rPr>
                <w:sz w:val="20"/>
                <w:szCs w:val="20"/>
              </w:rPr>
              <w:t>.</w:t>
            </w:r>
            <w:r w:rsidR="00FC7097">
              <w:rPr>
                <w:sz w:val="20"/>
                <w:szCs w:val="20"/>
              </w:rPr>
              <w:t>378</w:t>
            </w:r>
            <w:r w:rsidR="00EC5DF9">
              <w:rPr>
                <w:sz w:val="20"/>
                <w:szCs w:val="20"/>
              </w:rPr>
              <w:t>.000</w:t>
            </w:r>
          </w:p>
        </w:tc>
      </w:tr>
      <w:tr w:rsidR="007664EB" w:rsidRPr="00D3247D" w:rsidTr="00A1294A">
        <w:tc>
          <w:tcPr>
            <w:tcW w:w="1951" w:type="dxa"/>
            <w:shd w:val="clear" w:color="auto" w:fill="66FFFF"/>
          </w:tcPr>
          <w:p w:rsidR="007664EB" w:rsidRPr="00D3247D" w:rsidRDefault="007664EB" w:rsidP="00435E20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15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Opšte usluge lokalne samouprave</w:t>
            </w:r>
          </w:p>
        </w:tc>
        <w:tc>
          <w:tcPr>
            <w:tcW w:w="567" w:type="dxa"/>
            <w:shd w:val="clear" w:color="auto" w:fill="66FFFF"/>
          </w:tcPr>
          <w:p w:rsidR="007664EB" w:rsidRPr="00D3247D" w:rsidRDefault="007664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0602</w:t>
            </w:r>
          </w:p>
        </w:tc>
        <w:tc>
          <w:tcPr>
            <w:tcW w:w="1985" w:type="dxa"/>
            <w:shd w:val="clear" w:color="auto" w:fill="66FFFF"/>
          </w:tcPr>
          <w:p w:rsidR="007664EB" w:rsidRPr="000C5595" w:rsidRDefault="007664EB" w:rsidP="00FD5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Održivo upravno i finansijsko funkcionisanje </w:t>
            </w:r>
            <w:r>
              <w:rPr>
                <w:sz w:val="16"/>
                <w:szCs w:val="16"/>
              </w:rPr>
              <w:lastRenderedPageBreak/>
              <w:t>grada u skladu sa nadležnostima i poslovima lokalne samouprave</w:t>
            </w:r>
          </w:p>
        </w:tc>
        <w:tc>
          <w:tcPr>
            <w:tcW w:w="1701" w:type="dxa"/>
            <w:shd w:val="clear" w:color="auto" w:fill="66FFFF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1.Odnos broja zaposlenih u gradu I </w:t>
            </w:r>
            <w:r>
              <w:rPr>
                <w:sz w:val="16"/>
                <w:szCs w:val="16"/>
              </w:rPr>
              <w:lastRenderedPageBreak/>
              <w:t>zakonom  utvrđenom maksimalnog broja zaposlenih</w:t>
            </w:r>
          </w:p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 Broj donetih akata organa i službi grada</w:t>
            </w:r>
          </w:p>
          <w:p w:rsidR="007664EB" w:rsidRPr="00AF303B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66FFFF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7664EB" w:rsidRPr="00BD013F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66FFFF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66FFFF"/>
          </w:tcPr>
          <w:p w:rsidR="007664EB" w:rsidRPr="008611FA" w:rsidRDefault="002158F3" w:rsidP="005D02B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750.940.810</w:t>
            </w:r>
          </w:p>
        </w:tc>
      </w:tr>
      <w:tr w:rsidR="007664EB" w:rsidRPr="00D3247D" w:rsidTr="00A1294A">
        <w:tc>
          <w:tcPr>
            <w:tcW w:w="1951" w:type="dxa"/>
            <w:vAlign w:val="center"/>
          </w:tcPr>
          <w:p w:rsidR="007664EB" w:rsidRPr="00D3247D" w:rsidRDefault="007664EB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samouprave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gradskih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opština</w:t>
            </w:r>
          </w:p>
        </w:tc>
        <w:tc>
          <w:tcPr>
            <w:tcW w:w="567" w:type="dxa"/>
            <w:vAlign w:val="center"/>
          </w:tcPr>
          <w:p w:rsidR="007664EB" w:rsidRPr="00D3247D" w:rsidRDefault="007664E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Uprave</w:t>
            </w:r>
          </w:p>
          <w:p w:rsidR="007664EB" w:rsidRPr="000C5595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664EB" w:rsidRPr="000C5595" w:rsidRDefault="007664EB" w:rsidP="005E4C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rešenih predmeta po zaposlenom</w:t>
            </w:r>
          </w:p>
        </w:tc>
        <w:tc>
          <w:tcPr>
            <w:tcW w:w="1275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664EB" w:rsidRPr="00BD013F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7664EB" w:rsidRPr="00EA1937" w:rsidRDefault="003760EE" w:rsidP="002158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158F3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="002158F3">
              <w:rPr>
                <w:sz w:val="20"/>
                <w:szCs w:val="20"/>
              </w:rPr>
              <w:t>435</w:t>
            </w:r>
            <w:r w:rsidR="00E90586">
              <w:rPr>
                <w:sz w:val="20"/>
                <w:szCs w:val="20"/>
              </w:rPr>
              <w:t>.</w:t>
            </w:r>
            <w:r w:rsidR="002158F3">
              <w:rPr>
                <w:sz w:val="20"/>
                <w:szCs w:val="20"/>
              </w:rPr>
              <w:t>25</w:t>
            </w:r>
            <w:r w:rsidR="00E90586">
              <w:rPr>
                <w:sz w:val="20"/>
                <w:szCs w:val="20"/>
              </w:rPr>
              <w:t>0</w:t>
            </w:r>
          </w:p>
        </w:tc>
      </w:tr>
      <w:tr w:rsidR="007664EB" w:rsidRPr="00D3247D" w:rsidTr="00A1294A">
        <w:tc>
          <w:tcPr>
            <w:tcW w:w="1951" w:type="dxa"/>
            <w:vAlign w:val="center"/>
          </w:tcPr>
          <w:p w:rsidR="007664EB" w:rsidRPr="00D3247D" w:rsidRDefault="007664EB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Mesne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zajednice</w:t>
            </w:r>
          </w:p>
        </w:tc>
        <w:tc>
          <w:tcPr>
            <w:tcW w:w="567" w:type="dxa"/>
            <w:vAlign w:val="center"/>
          </w:tcPr>
          <w:p w:rsidR="007664EB" w:rsidRPr="00D3247D" w:rsidRDefault="007664E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985" w:type="dxa"/>
          </w:tcPr>
          <w:p w:rsidR="007664EB" w:rsidRPr="005F6553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Obezbeđeno zadovoljenje potreba i interesa lokalnog stanovništva delovanjem mesnih zajednica</w:t>
            </w:r>
          </w:p>
        </w:tc>
        <w:tc>
          <w:tcPr>
            <w:tcW w:w="1701" w:type="dxa"/>
          </w:tcPr>
          <w:p w:rsidR="007664EB" w:rsidRPr="005F6553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inicijativa i predloga mesnih zajednica prema gradu u vezi sa pitanjima od interesa za lokalno stanovništvo</w:t>
            </w:r>
          </w:p>
        </w:tc>
        <w:tc>
          <w:tcPr>
            <w:tcW w:w="1275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664EB" w:rsidRPr="00BD013F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64EB" w:rsidRPr="00C052FA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7664EB" w:rsidRPr="00EA1937" w:rsidRDefault="007664EB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4.000.000</w:t>
            </w:r>
          </w:p>
        </w:tc>
      </w:tr>
      <w:tr w:rsidR="007664EB" w:rsidRPr="00D3247D" w:rsidTr="00A1294A">
        <w:tc>
          <w:tcPr>
            <w:tcW w:w="1951" w:type="dxa"/>
            <w:vAlign w:val="center"/>
          </w:tcPr>
          <w:p w:rsidR="007664EB" w:rsidRPr="00D3247D" w:rsidRDefault="00A576F9" w:rsidP="0065405B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7664EB">
              <w:rPr>
                <w:sz w:val="16"/>
                <w:szCs w:val="16"/>
              </w:rPr>
              <w:t>ervisiranje</w:t>
            </w:r>
            <w:r w:rsidR="007664EB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7664EB">
              <w:rPr>
                <w:sz w:val="16"/>
                <w:szCs w:val="16"/>
              </w:rPr>
              <w:t>javnog</w:t>
            </w:r>
            <w:r w:rsidR="007664EB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7664EB">
              <w:rPr>
                <w:sz w:val="16"/>
                <w:szCs w:val="16"/>
              </w:rPr>
              <w:t>duga</w:t>
            </w:r>
          </w:p>
        </w:tc>
        <w:tc>
          <w:tcPr>
            <w:tcW w:w="567" w:type="dxa"/>
            <w:vAlign w:val="center"/>
          </w:tcPr>
          <w:p w:rsidR="007664EB" w:rsidRPr="00D3247D" w:rsidRDefault="007664E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985" w:type="dxa"/>
          </w:tcPr>
          <w:p w:rsidR="007664EB" w:rsidRPr="005F6553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 finansijske stabilnosti grada i finansiranje kapitalnih investicionih rashoda</w:t>
            </w:r>
          </w:p>
        </w:tc>
        <w:tc>
          <w:tcPr>
            <w:tcW w:w="1701" w:type="dxa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1.Rast tekućih rashoda u odnosu na prethodnu godinu</w:t>
            </w:r>
          </w:p>
          <w:p w:rsidR="007664EB" w:rsidRPr="005F6553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2.Godišnji iznos kamata na javni dug</w:t>
            </w:r>
          </w:p>
        </w:tc>
        <w:tc>
          <w:tcPr>
            <w:tcW w:w="1275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664EB" w:rsidRPr="00BD013F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64EB" w:rsidRPr="00C052FA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7664EB" w:rsidRPr="002724A2" w:rsidRDefault="00FC7097" w:rsidP="00F261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  <w:r w:rsidR="007664EB">
              <w:rPr>
                <w:sz w:val="20"/>
                <w:szCs w:val="20"/>
              </w:rPr>
              <w:t>.</w:t>
            </w:r>
            <w:r w:rsidR="00F2610E">
              <w:rPr>
                <w:sz w:val="20"/>
                <w:szCs w:val="20"/>
              </w:rPr>
              <w:t>0</w:t>
            </w:r>
            <w:r w:rsidR="007664EB">
              <w:rPr>
                <w:sz w:val="20"/>
                <w:szCs w:val="20"/>
              </w:rPr>
              <w:t>00.000</w:t>
            </w:r>
          </w:p>
        </w:tc>
      </w:tr>
      <w:tr w:rsidR="007664EB" w:rsidRPr="00D3247D" w:rsidTr="00A1294A">
        <w:tc>
          <w:tcPr>
            <w:tcW w:w="1951" w:type="dxa"/>
            <w:vAlign w:val="center"/>
          </w:tcPr>
          <w:p w:rsidR="007664EB" w:rsidRPr="00D3247D" w:rsidRDefault="007664EB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Gradsko 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javno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pravobranilaštvo</w:t>
            </w:r>
          </w:p>
        </w:tc>
        <w:tc>
          <w:tcPr>
            <w:tcW w:w="567" w:type="dxa"/>
            <w:vAlign w:val="center"/>
          </w:tcPr>
          <w:p w:rsidR="007664EB" w:rsidRPr="00D3247D" w:rsidRDefault="007664E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985" w:type="dxa"/>
          </w:tcPr>
          <w:p w:rsidR="007664EB" w:rsidRPr="001B6284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imovinskih prava i interesa grada</w:t>
            </w:r>
          </w:p>
        </w:tc>
        <w:tc>
          <w:tcPr>
            <w:tcW w:w="1701" w:type="dxa"/>
          </w:tcPr>
          <w:p w:rsidR="007664EB" w:rsidRPr="001B6284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predmeta u radu pravobranilaštva</w:t>
            </w:r>
          </w:p>
        </w:tc>
        <w:tc>
          <w:tcPr>
            <w:tcW w:w="1275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664EB" w:rsidRPr="00BD013F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64EB" w:rsidRPr="00C052FA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7664EB" w:rsidRPr="00EA1937" w:rsidRDefault="00E90586" w:rsidP="00CB7B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664EB">
              <w:rPr>
                <w:sz w:val="20"/>
                <w:szCs w:val="20"/>
              </w:rPr>
              <w:t>.</w:t>
            </w:r>
            <w:r w:rsidR="00CB7B5E">
              <w:rPr>
                <w:sz w:val="20"/>
                <w:szCs w:val="20"/>
              </w:rPr>
              <w:t>521</w:t>
            </w:r>
            <w:r w:rsidR="007664EB">
              <w:rPr>
                <w:sz w:val="20"/>
                <w:szCs w:val="20"/>
              </w:rPr>
              <w:t>.</w:t>
            </w:r>
            <w:r w:rsidR="00FC7097">
              <w:rPr>
                <w:sz w:val="20"/>
                <w:szCs w:val="20"/>
              </w:rPr>
              <w:t>000</w:t>
            </w:r>
          </w:p>
        </w:tc>
      </w:tr>
      <w:tr w:rsidR="007664EB" w:rsidRPr="00D3247D" w:rsidTr="00A1294A">
        <w:tc>
          <w:tcPr>
            <w:tcW w:w="1951" w:type="dxa"/>
            <w:vAlign w:val="center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budžetske rezerve</w:t>
            </w:r>
          </w:p>
        </w:tc>
        <w:tc>
          <w:tcPr>
            <w:tcW w:w="567" w:type="dxa"/>
            <w:vAlign w:val="center"/>
          </w:tcPr>
          <w:p w:rsidR="007664EB" w:rsidRPr="00D3247D" w:rsidRDefault="007664E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985" w:type="dxa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budžetske rezerve</w:t>
            </w:r>
          </w:p>
        </w:tc>
        <w:tc>
          <w:tcPr>
            <w:tcW w:w="1701" w:type="dxa"/>
          </w:tcPr>
          <w:p w:rsidR="007664EB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664EB" w:rsidRPr="00BD013F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64EB" w:rsidRPr="00C052FA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7664EB" w:rsidRDefault="00FC7097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664EB">
              <w:rPr>
                <w:sz w:val="20"/>
                <w:szCs w:val="20"/>
              </w:rPr>
              <w:t>.500.000</w:t>
            </w:r>
          </w:p>
        </w:tc>
      </w:tr>
      <w:tr w:rsidR="007664EB" w:rsidRPr="00D3247D" w:rsidTr="00A1294A">
        <w:tc>
          <w:tcPr>
            <w:tcW w:w="1951" w:type="dxa"/>
            <w:vAlign w:val="center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Stalna budžetska rezerva</w:t>
            </w:r>
          </w:p>
        </w:tc>
        <w:tc>
          <w:tcPr>
            <w:tcW w:w="567" w:type="dxa"/>
            <w:vAlign w:val="center"/>
          </w:tcPr>
          <w:p w:rsidR="007664EB" w:rsidRDefault="007664E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985" w:type="dxa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Stalna budžetska rezerva</w:t>
            </w:r>
          </w:p>
        </w:tc>
        <w:tc>
          <w:tcPr>
            <w:tcW w:w="1701" w:type="dxa"/>
          </w:tcPr>
          <w:p w:rsidR="007664EB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664EB" w:rsidRPr="00BD013F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64EB" w:rsidRPr="00C052FA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7664EB" w:rsidRDefault="00FC7097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664EB">
              <w:rPr>
                <w:sz w:val="20"/>
                <w:szCs w:val="20"/>
              </w:rPr>
              <w:t>.000.000</w:t>
            </w:r>
          </w:p>
        </w:tc>
      </w:tr>
      <w:tr w:rsidR="007664EB" w:rsidRPr="00D3247D" w:rsidTr="00A1294A">
        <w:tc>
          <w:tcPr>
            <w:tcW w:w="1951" w:type="dxa"/>
            <w:vAlign w:val="center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Administriranje izvornih prihoda Lokalne samouprave</w:t>
            </w:r>
          </w:p>
        </w:tc>
        <w:tc>
          <w:tcPr>
            <w:tcW w:w="567" w:type="dxa"/>
            <w:vAlign w:val="center"/>
          </w:tcPr>
          <w:p w:rsidR="007664EB" w:rsidRDefault="007664E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0013</w:t>
            </w:r>
          </w:p>
        </w:tc>
        <w:tc>
          <w:tcPr>
            <w:tcW w:w="1985" w:type="dxa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Efikasno adminisrtiranje izvornih prihoda lokalne samouprave</w:t>
            </w:r>
          </w:p>
        </w:tc>
        <w:tc>
          <w:tcPr>
            <w:tcW w:w="1701" w:type="dxa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rešenja donetih od strane lokalne poreske administracije</w:t>
            </w:r>
          </w:p>
        </w:tc>
        <w:tc>
          <w:tcPr>
            <w:tcW w:w="1275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664EB" w:rsidRPr="00BD013F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64EB" w:rsidRPr="00C052FA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7664EB" w:rsidRDefault="003760EE" w:rsidP="00CB7B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  <w:r w:rsidR="00CB7B5E">
              <w:rPr>
                <w:sz w:val="20"/>
                <w:szCs w:val="20"/>
              </w:rPr>
              <w:t>984</w:t>
            </w:r>
            <w:r w:rsidR="007664EB">
              <w:rPr>
                <w:sz w:val="20"/>
                <w:szCs w:val="20"/>
              </w:rPr>
              <w:t>.560</w:t>
            </w:r>
          </w:p>
        </w:tc>
      </w:tr>
      <w:tr w:rsidR="007664EB" w:rsidRPr="00D3247D" w:rsidTr="00A1294A">
        <w:tc>
          <w:tcPr>
            <w:tcW w:w="1951" w:type="dxa"/>
            <w:vAlign w:val="center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Vanredne situacijie</w:t>
            </w:r>
          </w:p>
        </w:tc>
        <w:tc>
          <w:tcPr>
            <w:tcW w:w="567" w:type="dxa"/>
            <w:vAlign w:val="center"/>
          </w:tcPr>
          <w:p w:rsidR="007664EB" w:rsidRDefault="007664EB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985" w:type="dxa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Vanredne situacijie</w:t>
            </w:r>
          </w:p>
        </w:tc>
        <w:tc>
          <w:tcPr>
            <w:tcW w:w="1701" w:type="dxa"/>
          </w:tcPr>
          <w:p w:rsidR="007664EB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664EB" w:rsidRPr="00BD013F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64EB" w:rsidRPr="00C052FA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7664EB" w:rsidRDefault="00E90586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664EB">
              <w:rPr>
                <w:sz w:val="20"/>
                <w:szCs w:val="20"/>
              </w:rPr>
              <w:t>.000.000</w:t>
            </w:r>
          </w:p>
        </w:tc>
      </w:tr>
      <w:tr w:rsidR="007664EB" w:rsidRPr="00D3247D" w:rsidTr="00A1294A">
        <w:tc>
          <w:tcPr>
            <w:tcW w:w="1951" w:type="dxa"/>
            <w:vAlign w:val="center"/>
          </w:tcPr>
          <w:p w:rsidR="007664EB" w:rsidRPr="00855A64" w:rsidRDefault="007664EB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1- Sufinansiranje</w:t>
            </w:r>
          </w:p>
        </w:tc>
        <w:tc>
          <w:tcPr>
            <w:tcW w:w="567" w:type="dxa"/>
            <w:vAlign w:val="center"/>
          </w:tcPr>
          <w:p w:rsidR="007664EB" w:rsidRPr="00D3247D" w:rsidRDefault="007664EB" w:rsidP="00F517C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1985" w:type="dxa"/>
          </w:tcPr>
          <w:p w:rsidR="007664EB" w:rsidRPr="0006227B" w:rsidRDefault="007664EB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Podržavanje raznih projekata za razvoj grada</w:t>
            </w:r>
          </w:p>
        </w:tc>
        <w:tc>
          <w:tcPr>
            <w:tcW w:w="1701" w:type="dxa"/>
          </w:tcPr>
          <w:p w:rsidR="007664EB" w:rsidRPr="004A7318" w:rsidRDefault="007664EB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7664EB" w:rsidRPr="00D3247D" w:rsidRDefault="007664EB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664EB" w:rsidRPr="00D3247D" w:rsidRDefault="007664EB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664EB" w:rsidRPr="00BD013F" w:rsidRDefault="007664EB" w:rsidP="00F517C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64EB" w:rsidRPr="00C052FA" w:rsidRDefault="007664EB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7664EB" w:rsidRPr="002724A2" w:rsidRDefault="007664EB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12.000.000</w:t>
            </w:r>
          </w:p>
        </w:tc>
      </w:tr>
      <w:tr w:rsidR="007664EB" w:rsidRPr="00D3247D" w:rsidTr="00A1294A">
        <w:tc>
          <w:tcPr>
            <w:tcW w:w="1951" w:type="dxa"/>
            <w:vAlign w:val="center"/>
          </w:tcPr>
          <w:p w:rsidR="007664EB" w:rsidRPr="00855A64" w:rsidRDefault="007664EB" w:rsidP="008130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P.2- Dotacije (pol.strankama, Rodna ravnopravnost, SEDA,verske z., BNVS i ostalo, )</w:t>
            </w:r>
          </w:p>
        </w:tc>
        <w:tc>
          <w:tcPr>
            <w:tcW w:w="567" w:type="dxa"/>
            <w:vAlign w:val="center"/>
          </w:tcPr>
          <w:p w:rsidR="007664EB" w:rsidRPr="00D3247D" w:rsidRDefault="007664EB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1985" w:type="dxa"/>
          </w:tcPr>
          <w:p w:rsidR="007664EB" w:rsidRPr="0006227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Pospešivanje rada raznorodnih i nevladinih aktivnosti u grada</w:t>
            </w:r>
          </w:p>
        </w:tc>
        <w:tc>
          <w:tcPr>
            <w:tcW w:w="1701" w:type="dxa"/>
          </w:tcPr>
          <w:p w:rsidR="007664EB" w:rsidRPr="004A7318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664EB" w:rsidRPr="00BD013F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64EB" w:rsidRPr="00C052FA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7664EB" w:rsidRPr="002724A2" w:rsidRDefault="007664EB" w:rsidP="002158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158F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.000.000</w:t>
            </w:r>
          </w:p>
        </w:tc>
      </w:tr>
      <w:tr w:rsidR="007664EB" w:rsidRPr="00D3247D" w:rsidTr="00A1294A">
        <w:tc>
          <w:tcPr>
            <w:tcW w:w="1951" w:type="dxa"/>
            <w:vAlign w:val="center"/>
          </w:tcPr>
          <w:p w:rsidR="007664EB" w:rsidRDefault="007664EB" w:rsidP="00F138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P.3-Dani dijaspore</w:t>
            </w:r>
          </w:p>
        </w:tc>
        <w:tc>
          <w:tcPr>
            <w:tcW w:w="567" w:type="dxa"/>
            <w:vAlign w:val="center"/>
          </w:tcPr>
          <w:p w:rsidR="007664EB" w:rsidRDefault="007664EB" w:rsidP="00F138D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P3</w:t>
            </w:r>
          </w:p>
        </w:tc>
        <w:tc>
          <w:tcPr>
            <w:tcW w:w="1985" w:type="dxa"/>
          </w:tcPr>
          <w:p w:rsidR="007664EB" w:rsidRPr="008945DD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Pospešivanje sardnje sa dijasporom</w:t>
            </w:r>
          </w:p>
        </w:tc>
        <w:tc>
          <w:tcPr>
            <w:tcW w:w="1701" w:type="dxa"/>
          </w:tcPr>
          <w:p w:rsidR="007664EB" w:rsidRPr="004A7318" w:rsidRDefault="007664EB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275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664EB" w:rsidRPr="00BD013F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64EB" w:rsidRPr="00C052FA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7664EB" w:rsidRPr="00EA1937" w:rsidRDefault="007664EB" w:rsidP="004F63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1.500.000</w:t>
            </w:r>
          </w:p>
        </w:tc>
      </w:tr>
      <w:tr w:rsidR="007664EB" w:rsidRPr="00D3247D" w:rsidTr="00C0389B">
        <w:tc>
          <w:tcPr>
            <w:tcW w:w="1951" w:type="dxa"/>
          </w:tcPr>
          <w:p w:rsidR="007664EB" w:rsidRPr="0065405B" w:rsidRDefault="007664EB" w:rsidP="00D07F65">
            <w:pPr>
              <w:rPr>
                <w:b/>
                <w:sz w:val="16"/>
                <w:szCs w:val="16"/>
                <w:highlight w:val="cyan"/>
                <w:lang w:val="sr-Cyrl-CS"/>
              </w:rPr>
            </w:pPr>
            <w:r w:rsidRPr="0065405B">
              <w:rPr>
                <w:b/>
                <w:sz w:val="16"/>
                <w:szCs w:val="16"/>
                <w:highlight w:val="cyan"/>
                <w:lang w:val="sr-Cyrl-CS"/>
              </w:rPr>
              <w:t>1</w:t>
            </w:r>
            <w:r w:rsidRPr="0065405B">
              <w:rPr>
                <w:b/>
                <w:sz w:val="16"/>
                <w:szCs w:val="16"/>
                <w:highlight w:val="cyan"/>
              </w:rPr>
              <w:t>6</w:t>
            </w:r>
            <w:r w:rsidRPr="0065405B">
              <w:rPr>
                <w:b/>
                <w:sz w:val="16"/>
                <w:szCs w:val="16"/>
                <w:highlight w:val="cyan"/>
                <w:lang w:val="sr-Cyrl-CS"/>
              </w:rPr>
              <w:t xml:space="preserve"> – </w:t>
            </w:r>
            <w:r w:rsidR="00D07F65">
              <w:rPr>
                <w:b/>
                <w:bCs/>
                <w:color w:val="000000"/>
                <w:sz w:val="16"/>
                <w:szCs w:val="16"/>
                <w:highlight w:val="cyan"/>
              </w:rPr>
              <w:t>POLITIČI SISTEM LOKALNE SAMOUPRAVE</w:t>
            </w:r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 </w:t>
            </w:r>
          </w:p>
        </w:tc>
        <w:tc>
          <w:tcPr>
            <w:tcW w:w="567" w:type="dxa"/>
          </w:tcPr>
          <w:p w:rsidR="007664EB" w:rsidRPr="0065405B" w:rsidRDefault="007664EB" w:rsidP="00C0389B">
            <w:pPr>
              <w:rPr>
                <w:b/>
                <w:sz w:val="16"/>
                <w:szCs w:val="16"/>
                <w:highlight w:val="cyan"/>
              </w:rPr>
            </w:pPr>
            <w:r w:rsidRPr="0065405B">
              <w:rPr>
                <w:b/>
                <w:sz w:val="16"/>
                <w:szCs w:val="16"/>
                <w:highlight w:val="cyan"/>
              </w:rPr>
              <w:t>2101</w:t>
            </w:r>
          </w:p>
        </w:tc>
        <w:tc>
          <w:tcPr>
            <w:tcW w:w="1985" w:type="dxa"/>
          </w:tcPr>
          <w:p w:rsidR="007664EB" w:rsidRPr="0065405B" w:rsidRDefault="007664EB" w:rsidP="00D07F65">
            <w:pPr>
              <w:rPr>
                <w:sz w:val="16"/>
                <w:szCs w:val="16"/>
                <w:highlight w:val="cyan"/>
              </w:rPr>
            </w:pPr>
            <w:r w:rsidRPr="0065405B">
              <w:rPr>
                <w:sz w:val="16"/>
                <w:szCs w:val="16"/>
                <w:highlight w:val="cyan"/>
              </w:rPr>
              <w:t xml:space="preserve">Efikasno </w:t>
            </w:r>
            <w:r w:rsidR="00D07F65">
              <w:rPr>
                <w:sz w:val="16"/>
                <w:szCs w:val="16"/>
                <w:highlight w:val="cyan"/>
              </w:rPr>
              <w:t>i</w:t>
            </w:r>
            <w:r w:rsidRPr="0065405B">
              <w:rPr>
                <w:sz w:val="16"/>
                <w:szCs w:val="16"/>
                <w:highlight w:val="cyan"/>
              </w:rPr>
              <w:t xml:space="preserve"> efektivno funkcionisanje organa političkog sistema lokalne s</w:t>
            </w:r>
            <w:r>
              <w:rPr>
                <w:sz w:val="16"/>
                <w:szCs w:val="16"/>
                <w:highlight w:val="cyan"/>
              </w:rPr>
              <w:t>a</w:t>
            </w:r>
            <w:r w:rsidRPr="0065405B">
              <w:rPr>
                <w:sz w:val="16"/>
                <w:szCs w:val="16"/>
                <w:highlight w:val="cyan"/>
              </w:rPr>
              <w:t>mouprave</w:t>
            </w:r>
          </w:p>
        </w:tc>
        <w:tc>
          <w:tcPr>
            <w:tcW w:w="1701" w:type="dxa"/>
          </w:tcPr>
          <w:p w:rsidR="007664EB" w:rsidRPr="0065405B" w:rsidRDefault="007664EB" w:rsidP="00C0389B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1275" w:type="dxa"/>
          </w:tcPr>
          <w:p w:rsidR="007664EB" w:rsidRPr="0065405B" w:rsidRDefault="007664EB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276" w:type="dxa"/>
          </w:tcPr>
          <w:p w:rsidR="007664EB" w:rsidRPr="0065405B" w:rsidRDefault="007664EB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418" w:type="dxa"/>
          </w:tcPr>
          <w:p w:rsidR="007664EB" w:rsidRPr="0065405B" w:rsidRDefault="007664EB" w:rsidP="00C0389B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1417" w:type="dxa"/>
          </w:tcPr>
          <w:p w:rsidR="007664EB" w:rsidRPr="0065405B" w:rsidRDefault="007664EB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701" w:type="dxa"/>
          </w:tcPr>
          <w:p w:rsidR="007664EB" w:rsidRPr="0065405B" w:rsidRDefault="00FC7097" w:rsidP="00DB5F98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50.</w:t>
            </w:r>
            <w:r w:rsidR="00DB5F98">
              <w:rPr>
                <w:b/>
                <w:sz w:val="20"/>
                <w:szCs w:val="20"/>
                <w:highlight w:val="cyan"/>
              </w:rPr>
              <w:t>625.504</w:t>
            </w:r>
          </w:p>
        </w:tc>
      </w:tr>
      <w:tr w:rsidR="007664EB" w:rsidRPr="00D3247D" w:rsidTr="00A1294A">
        <w:tc>
          <w:tcPr>
            <w:tcW w:w="1951" w:type="dxa"/>
            <w:vAlign w:val="center"/>
          </w:tcPr>
          <w:p w:rsidR="007664EB" w:rsidRDefault="007664EB" w:rsidP="008A5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skupštine</w:t>
            </w:r>
          </w:p>
        </w:tc>
        <w:tc>
          <w:tcPr>
            <w:tcW w:w="567" w:type="dxa"/>
            <w:vAlign w:val="center"/>
          </w:tcPr>
          <w:p w:rsidR="007664EB" w:rsidRDefault="007664EB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lokalne skupštine</w:t>
            </w:r>
          </w:p>
        </w:tc>
        <w:tc>
          <w:tcPr>
            <w:tcW w:w="1701" w:type="dxa"/>
          </w:tcPr>
          <w:p w:rsidR="007664EB" w:rsidRDefault="007664EB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usvojenih akata</w:t>
            </w:r>
          </w:p>
        </w:tc>
        <w:tc>
          <w:tcPr>
            <w:tcW w:w="1275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664EB" w:rsidRPr="00BD013F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64EB" w:rsidRPr="00C052FA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7664EB" w:rsidRDefault="007664EB" w:rsidP="00E3685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C709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FC7097">
              <w:rPr>
                <w:sz w:val="20"/>
                <w:szCs w:val="20"/>
              </w:rPr>
              <w:t>9</w:t>
            </w:r>
            <w:r w:rsidR="00E3685D">
              <w:rPr>
                <w:sz w:val="20"/>
                <w:szCs w:val="20"/>
              </w:rPr>
              <w:t>82</w:t>
            </w:r>
            <w:r>
              <w:rPr>
                <w:sz w:val="20"/>
                <w:szCs w:val="20"/>
              </w:rPr>
              <w:t>.940</w:t>
            </w:r>
          </w:p>
        </w:tc>
      </w:tr>
      <w:tr w:rsidR="007664EB" w:rsidRPr="00D3247D" w:rsidTr="00A1294A">
        <w:tc>
          <w:tcPr>
            <w:tcW w:w="1951" w:type="dxa"/>
            <w:vAlign w:val="center"/>
          </w:tcPr>
          <w:p w:rsidR="007664EB" w:rsidRDefault="007664EB" w:rsidP="008A5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izvršnih organa</w:t>
            </w:r>
          </w:p>
        </w:tc>
        <w:tc>
          <w:tcPr>
            <w:tcW w:w="567" w:type="dxa"/>
            <w:vAlign w:val="center"/>
          </w:tcPr>
          <w:p w:rsidR="007664EB" w:rsidRDefault="007664EB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985" w:type="dxa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izvršnih organa</w:t>
            </w:r>
          </w:p>
        </w:tc>
        <w:tc>
          <w:tcPr>
            <w:tcW w:w="1701" w:type="dxa"/>
          </w:tcPr>
          <w:p w:rsidR="007664EB" w:rsidRDefault="007664EB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sednica izvršnih organa</w:t>
            </w:r>
          </w:p>
        </w:tc>
        <w:tc>
          <w:tcPr>
            <w:tcW w:w="1275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664EB" w:rsidRPr="00BD013F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64EB" w:rsidRPr="00C052FA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7664EB" w:rsidRPr="00A75EE9" w:rsidRDefault="007664EB" w:rsidP="00DB5F98">
            <w:pPr>
              <w:jc w:val="right"/>
              <w:rPr>
                <w:sz w:val="20"/>
                <w:szCs w:val="20"/>
              </w:rPr>
            </w:pPr>
            <w:r w:rsidRPr="00A75EE9">
              <w:rPr>
                <w:sz w:val="20"/>
                <w:szCs w:val="20"/>
              </w:rPr>
              <w:t>2</w:t>
            </w:r>
            <w:r w:rsidR="00F2610E">
              <w:rPr>
                <w:sz w:val="20"/>
                <w:szCs w:val="20"/>
              </w:rPr>
              <w:t>8</w:t>
            </w:r>
            <w:r w:rsidRPr="00A75EE9">
              <w:rPr>
                <w:sz w:val="20"/>
                <w:szCs w:val="20"/>
              </w:rPr>
              <w:t>.</w:t>
            </w:r>
            <w:r w:rsidR="00DB5F98">
              <w:rPr>
                <w:sz w:val="20"/>
                <w:szCs w:val="20"/>
              </w:rPr>
              <w:t>642</w:t>
            </w:r>
            <w:r w:rsidRPr="00A75EE9">
              <w:rPr>
                <w:sz w:val="20"/>
                <w:szCs w:val="20"/>
              </w:rPr>
              <w:t>.</w:t>
            </w:r>
            <w:r w:rsidR="00DB5F98">
              <w:rPr>
                <w:sz w:val="20"/>
                <w:szCs w:val="20"/>
              </w:rPr>
              <w:t>56</w:t>
            </w:r>
            <w:r w:rsidRPr="00A75EE9">
              <w:rPr>
                <w:sz w:val="20"/>
                <w:szCs w:val="20"/>
              </w:rPr>
              <w:t>4</w:t>
            </w:r>
          </w:p>
        </w:tc>
      </w:tr>
      <w:tr w:rsidR="007664EB" w:rsidRPr="00D3247D" w:rsidTr="00A1294A">
        <w:tc>
          <w:tcPr>
            <w:tcW w:w="1951" w:type="dxa"/>
            <w:vAlign w:val="center"/>
          </w:tcPr>
          <w:p w:rsidR="007664EB" w:rsidRPr="00DA7631" w:rsidRDefault="007664EB" w:rsidP="00E53E0B">
            <w:pPr>
              <w:rPr>
                <w:b/>
                <w:sz w:val="16"/>
                <w:szCs w:val="16"/>
              </w:rPr>
            </w:pPr>
            <w:r w:rsidRPr="00DA7631">
              <w:rPr>
                <w:b/>
                <w:sz w:val="16"/>
                <w:szCs w:val="16"/>
              </w:rPr>
              <w:t>17-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DA7631">
              <w:rPr>
                <w:b/>
                <w:sz w:val="16"/>
                <w:szCs w:val="16"/>
              </w:rPr>
              <w:t xml:space="preserve">ENERGETSKA EFIKASNOST </w:t>
            </w:r>
            <w:r w:rsidR="00A576F9">
              <w:rPr>
                <w:b/>
                <w:sz w:val="16"/>
                <w:szCs w:val="16"/>
              </w:rPr>
              <w:t xml:space="preserve"> I OBNOVLJIVI IZVORI ENERGIJE</w:t>
            </w:r>
          </w:p>
        </w:tc>
        <w:tc>
          <w:tcPr>
            <w:tcW w:w="567" w:type="dxa"/>
            <w:vAlign w:val="center"/>
          </w:tcPr>
          <w:p w:rsidR="007664EB" w:rsidRDefault="007664EB" w:rsidP="0032354B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985" w:type="dxa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Smanjenje rashoda za energiju</w:t>
            </w:r>
          </w:p>
        </w:tc>
        <w:tc>
          <w:tcPr>
            <w:tcW w:w="1701" w:type="dxa"/>
          </w:tcPr>
          <w:p w:rsidR="007664EB" w:rsidRPr="00DA7631" w:rsidRDefault="007664EB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Ukupni rashodi za nabavku energije</w:t>
            </w:r>
          </w:p>
        </w:tc>
        <w:tc>
          <w:tcPr>
            <w:tcW w:w="1275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664EB" w:rsidRPr="00BD013F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64EB" w:rsidRPr="00C052FA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7664EB" w:rsidRPr="00DA7631" w:rsidRDefault="007664EB" w:rsidP="00A71E39">
            <w:pPr>
              <w:jc w:val="right"/>
              <w:rPr>
                <w:b/>
                <w:sz w:val="20"/>
                <w:szCs w:val="20"/>
              </w:rPr>
            </w:pPr>
            <w:r w:rsidRPr="00DA7631">
              <w:rPr>
                <w:b/>
                <w:sz w:val="20"/>
                <w:szCs w:val="20"/>
              </w:rPr>
              <w:t>10.000.000</w:t>
            </w:r>
          </w:p>
        </w:tc>
      </w:tr>
      <w:tr w:rsidR="007664EB" w:rsidRPr="00D3247D" w:rsidTr="00A1294A">
        <w:tc>
          <w:tcPr>
            <w:tcW w:w="1951" w:type="dxa"/>
            <w:vAlign w:val="center"/>
          </w:tcPr>
          <w:p w:rsidR="007664EB" w:rsidRDefault="007664EB" w:rsidP="003235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i poboljšanje energetske efikasnosti </w:t>
            </w:r>
          </w:p>
        </w:tc>
        <w:tc>
          <w:tcPr>
            <w:tcW w:w="567" w:type="dxa"/>
            <w:vAlign w:val="center"/>
          </w:tcPr>
          <w:p w:rsidR="007664EB" w:rsidRDefault="007664EB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985" w:type="dxa"/>
          </w:tcPr>
          <w:p w:rsidR="007664EB" w:rsidRDefault="007664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Uspostavljanje sistema energetskog menadžmenta</w:t>
            </w:r>
          </w:p>
        </w:tc>
        <w:tc>
          <w:tcPr>
            <w:tcW w:w="1701" w:type="dxa"/>
          </w:tcPr>
          <w:p w:rsidR="007664EB" w:rsidRDefault="007664EB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Postojanje energetskog menadžera</w:t>
            </w:r>
          </w:p>
        </w:tc>
        <w:tc>
          <w:tcPr>
            <w:tcW w:w="1275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664EB" w:rsidRPr="00D3247D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664EB" w:rsidRPr="00BD013F" w:rsidRDefault="007664EB" w:rsidP="00A129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64EB" w:rsidRPr="00C052FA" w:rsidRDefault="007664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7664EB" w:rsidRDefault="007664EB" w:rsidP="00A71E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10.000.000</w:t>
            </w:r>
          </w:p>
        </w:tc>
      </w:tr>
      <w:tr w:rsidR="007664EB" w:rsidRPr="00D3247D" w:rsidTr="00A1294A">
        <w:tc>
          <w:tcPr>
            <w:tcW w:w="1951" w:type="dxa"/>
            <w:shd w:val="clear" w:color="auto" w:fill="F2F2F2"/>
          </w:tcPr>
          <w:p w:rsidR="007664EB" w:rsidRPr="00D3247D" w:rsidRDefault="007664EB" w:rsidP="00A1294A">
            <w:pPr>
              <w:jc w:val="right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UKUPNO</w:t>
            </w:r>
            <w:r w:rsidRPr="00D3247D">
              <w:rPr>
                <w:b/>
                <w:sz w:val="16"/>
                <w:szCs w:val="16"/>
                <w:lang w:val="sr-Cyrl-CS"/>
              </w:rPr>
              <w:t>:</w:t>
            </w:r>
          </w:p>
        </w:tc>
        <w:tc>
          <w:tcPr>
            <w:tcW w:w="567" w:type="dxa"/>
            <w:shd w:val="clear" w:color="auto" w:fill="F2F2F2"/>
          </w:tcPr>
          <w:p w:rsidR="007664EB" w:rsidRPr="00D3247D" w:rsidRDefault="007664EB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985" w:type="dxa"/>
            <w:shd w:val="clear" w:color="auto" w:fill="F2F2F2"/>
          </w:tcPr>
          <w:p w:rsidR="007664EB" w:rsidRPr="00D3247D" w:rsidRDefault="007664EB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F2F2F2"/>
          </w:tcPr>
          <w:p w:rsidR="007664EB" w:rsidRPr="00D3247D" w:rsidRDefault="007664EB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275" w:type="dxa"/>
            <w:shd w:val="clear" w:color="auto" w:fill="F2F2F2"/>
          </w:tcPr>
          <w:p w:rsidR="007664EB" w:rsidRPr="00D3247D" w:rsidRDefault="007664EB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F2F2F2"/>
          </w:tcPr>
          <w:p w:rsidR="007664EB" w:rsidRPr="00D3247D" w:rsidRDefault="007664EB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F2F2F2"/>
          </w:tcPr>
          <w:p w:rsidR="007664EB" w:rsidRPr="00D3247D" w:rsidRDefault="007664EB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417" w:type="dxa"/>
            <w:shd w:val="clear" w:color="auto" w:fill="F2F2F2"/>
          </w:tcPr>
          <w:p w:rsidR="007664EB" w:rsidRPr="00D3247D" w:rsidRDefault="007664EB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  <w:shd w:val="clear" w:color="auto" w:fill="F2F2F2"/>
          </w:tcPr>
          <w:p w:rsidR="007664EB" w:rsidRPr="00861845" w:rsidRDefault="009E2A4D" w:rsidP="009E2A4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2.441.950</w:t>
            </w:r>
            <w:r w:rsidR="002A5648">
              <w:rPr>
                <w:b/>
                <w:sz w:val="22"/>
                <w:szCs w:val="22"/>
              </w:rPr>
              <w:t>.000</w:t>
            </w:r>
          </w:p>
        </w:tc>
      </w:tr>
    </w:tbl>
    <w:p w:rsidR="00E144EE" w:rsidRDefault="00E144EE" w:rsidP="005F05D6">
      <w:pPr>
        <w:rPr>
          <w:sz w:val="20"/>
          <w:szCs w:val="20"/>
          <w:lang w:val="hr-HR"/>
        </w:rPr>
      </w:pPr>
    </w:p>
    <w:p w:rsidR="00E144EE" w:rsidRDefault="00E144EE" w:rsidP="005F05D6">
      <w:pPr>
        <w:rPr>
          <w:sz w:val="20"/>
          <w:szCs w:val="20"/>
          <w:lang w:val="hr-HR"/>
        </w:rPr>
      </w:pPr>
    </w:p>
    <w:p w:rsidR="00E144EE" w:rsidRDefault="00E144EE" w:rsidP="005F05D6">
      <w:pPr>
        <w:rPr>
          <w:sz w:val="20"/>
          <w:szCs w:val="20"/>
          <w:lang w:val="hr-HR"/>
        </w:rPr>
      </w:pPr>
    </w:p>
    <w:p w:rsidR="00342AC7" w:rsidRPr="005318C9" w:rsidRDefault="00342AC7" w:rsidP="005F05D6">
      <w:pPr>
        <w:rPr>
          <w:sz w:val="20"/>
          <w:szCs w:val="20"/>
        </w:rPr>
        <w:sectPr w:rsidR="00342AC7" w:rsidRPr="005318C9" w:rsidSect="00342AC7">
          <w:pgSz w:w="15840" w:h="12240" w:orient="landscape"/>
          <w:pgMar w:top="720" w:right="547" w:bottom="720" w:left="1080" w:header="706" w:footer="706" w:gutter="0"/>
          <w:cols w:space="708"/>
          <w:docGrid w:linePitch="360"/>
        </w:sectPr>
      </w:pPr>
    </w:p>
    <w:p w:rsidR="00E173AE" w:rsidRPr="00AF0031" w:rsidRDefault="00E173AE" w:rsidP="005F05D6">
      <w:pPr>
        <w:rPr>
          <w:sz w:val="22"/>
          <w:szCs w:val="22"/>
          <w:lang w:val="hr-HR"/>
        </w:rPr>
      </w:pPr>
    </w:p>
    <w:p w:rsidR="00E173AE" w:rsidRPr="00206621" w:rsidRDefault="00E173AE" w:rsidP="005F05D6">
      <w:pPr>
        <w:rPr>
          <w:sz w:val="22"/>
          <w:szCs w:val="22"/>
          <w:lang w:val="hr-HR"/>
        </w:rPr>
      </w:pPr>
    </w:p>
    <w:p w:rsidR="00E173AE" w:rsidRPr="00206621" w:rsidRDefault="00E173AE" w:rsidP="005F05D6">
      <w:pPr>
        <w:jc w:val="center"/>
        <w:rPr>
          <w:bCs/>
          <w:sz w:val="22"/>
          <w:szCs w:val="22"/>
          <w:lang w:val="hr-HR"/>
        </w:rPr>
      </w:pPr>
      <w:r w:rsidRPr="00206621">
        <w:rPr>
          <w:sz w:val="22"/>
          <w:szCs w:val="22"/>
          <w:lang w:val="hr-HR"/>
        </w:rPr>
        <w:t xml:space="preserve">          </w:t>
      </w:r>
      <w:r w:rsidRPr="00206621">
        <w:rPr>
          <w:bCs/>
          <w:sz w:val="22"/>
          <w:szCs w:val="22"/>
          <w:lang w:val="pl-PL"/>
        </w:rPr>
        <w:t>III</w:t>
      </w:r>
      <w:r w:rsidRPr="00206621">
        <w:rPr>
          <w:bCs/>
          <w:sz w:val="22"/>
          <w:szCs w:val="22"/>
          <w:lang w:val="hr-HR"/>
        </w:rPr>
        <w:t xml:space="preserve">. </w:t>
      </w:r>
      <w:r w:rsidRPr="00206621">
        <w:rPr>
          <w:bCs/>
          <w:sz w:val="22"/>
          <w:szCs w:val="22"/>
          <w:lang w:val="pl-PL"/>
        </w:rPr>
        <w:t>IZVR</w:t>
      </w:r>
      <w:r w:rsidRPr="00206621">
        <w:rPr>
          <w:bCs/>
          <w:sz w:val="22"/>
          <w:szCs w:val="22"/>
          <w:lang w:val="hr-HR"/>
        </w:rPr>
        <w:t>Š</w:t>
      </w:r>
      <w:r w:rsidRPr="00206621">
        <w:rPr>
          <w:bCs/>
          <w:sz w:val="22"/>
          <w:szCs w:val="22"/>
          <w:lang w:val="pl-PL"/>
        </w:rPr>
        <w:t>AVANJE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  <w:lang w:val="pl-PL"/>
        </w:rPr>
        <w:t>BUD</w:t>
      </w:r>
      <w:r w:rsidRPr="00206621">
        <w:rPr>
          <w:bCs/>
          <w:sz w:val="22"/>
          <w:szCs w:val="22"/>
          <w:lang w:val="hr-HR"/>
        </w:rPr>
        <w:t>Ž</w:t>
      </w:r>
      <w:r w:rsidRPr="00206621">
        <w:rPr>
          <w:bCs/>
          <w:sz w:val="22"/>
          <w:szCs w:val="22"/>
          <w:lang w:val="pl-PL"/>
        </w:rPr>
        <w:t>ETA</w:t>
      </w:r>
    </w:p>
    <w:p w:rsidR="00E173AE" w:rsidRPr="00206621" w:rsidRDefault="00E173AE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206621" w:rsidRDefault="00E173AE" w:rsidP="005F05D6">
      <w:pPr>
        <w:jc w:val="center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>Č</w:t>
      </w:r>
      <w:r w:rsidRPr="00206621">
        <w:rPr>
          <w:bCs/>
          <w:sz w:val="22"/>
          <w:szCs w:val="22"/>
          <w:lang w:val="pl-PL"/>
        </w:rPr>
        <w:t>lan</w:t>
      </w:r>
      <w:r w:rsidRPr="00206621">
        <w:rPr>
          <w:bCs/>
          <w:sz w:val="22"/>
          <w:szCs w:val="22"/>
          <w:lang w:val="hr-HR"/>
        </w:rPr>
        <w:t xml:space="preserve"> 1</w:t>
      </w:r>
      <w:r w:rsidR="00D938F6" w:rsidRPr="00206621">
        <w:rPr>
          <w:bCs/>
          <w:sz w:val="22"/>
          <w:szCs w:val="22"/>
          <w:lang w:val="hr-HR"/>
        </w:rPr>
        <w:t>2</w:t>
      </w:r>
      <w:r w:rsidRPr="00206621">
        <w:rPr>
          <w:bCs/>
          <w:sz w:val="22"/>
          <w:szCs w:val="22"/>
          <w:lang w:val="hr-HR"/>
        </w:rPr>
        <w:t>.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ab/>
      </w:r>
      <w:r w:rsidRPr="00206621">
        <w:rPr>
          <w:bCs/>
          <w:sz w:val="22"/>
          <w:szCs w:val="22"/>
          <w:lang w:val="pl-PL"/>
        </w:rPr>
        <w:t>Primanja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  <w:lang w:val="pl-PL"/>
        </w:rPr>
        <w:t>bud</w:t>
      </w:r>
      <w:r w:rsidRPr="00206621">
        <w:rPr>
          <w:bCs/>
          <w:sz w:val="22"/>
          <w:szCs w:val="22"/>
          <w:lang w:val="hr-HR"/>
        </w:rPr>
        <w:t>ž</w:t>
      </w:r>
      <w:r w:rsidRPr="00206621">
        <w:rPr>
          <w:bCs/>
          <w:sz w:val="22"/>
          <w:szCs w:val="22"/>
          <w:lang w:val="pl-PL"/>
        </w:rPr>
        <w:t>eta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  <w:lang w:val="pl-PL"/>
        </w:rPr>
        <w:t>grada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  <w:lang w:val="pl-PL"/>
        </w:rPr>
        <w:t>Novog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Pazara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prikupljaju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napla</w:t>
      </w:r>
      <w:r w:rsidRPr="00206621">
        <w:rPr>
          <w:bCs/>
          <w:sz w:val="22"/>
          <w:szCs w:val="22"/>
          <w:lang w:val="hr-HR"/>
        </w:rPr>
        <w:t>ć</w:t>
      </w:r>
      <w:r w:rsidRPr="00206621">
        <w:rPr>
          <w:bCs/>
          <w:sz w:val="22"/>
          <w:szCs w:val="22"/>
        </w:rPr>
        <w:t>uju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skladu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zakonom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drugim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propisima</w:t>
      </w:r>
      <w:r w:rsidRPr="00206621">
        <w:rPr>
          <w:bCs/>
          <w:sz w:val="22"/>
          <w:szCs w:val="22"/>
          <w:lang w:val="hr-HR"/>
        </w:rPr>
        <w:t xml:space="preserve">, </w:t>
      </w:r>
      <w:r w:rsidRPr="00206621">
        <w:rPr>
          <w:bCs/>
          <w:sz w:val="22"/>
          <w:szCs w:val="22"/>
        </w:rPr>
        <w:t>nezavisno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od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iznosa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utvr</w:t>
      </w:r>
      <w:r w:rsidR="00CC13D0" w:rsidRPr="00206621">
        <w:rPr>
          <w:bCs/>
          <w:sz w:val="22"/>
          <w:szCs w:val="22"/>
        </w:rPr>
        <w:t>đ</w:t>
      </w:r>
      <w:r w:rsidRPr="00206621">
        <w:rPr>
          <w:bCs/>
          <w:sz w:val="22"/>
          <w:szCs w:val="22"/>
        </w:rPr>
        <w:t>enih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ovom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Odlukom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za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pojedine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vrste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primanja</w:t>
      </w:r>
      <w:r w:rsidRPr="00206621">
        <w:rPr>
          <w:bCs/>
          <w:sz w:val="22"/>
          <w:szCs w:val="22"/>
          <w:lang w:val="hr-HR"/>
        </w:rPr>
        <w:t>.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206621" w:rsidRDefault="00E173AE" w:rsidP="00D7005D">
      <w:pPr>
        <w:jc w:val="center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>Č</w:t>
      </w:r>
      <w:r w:rsidRPr="00206621">
        <w:rPr>
          <w:bCs/>
          <w:sz w:val="22"/>
          <w:szCs w:val="22"/>
          <w:lang w:val="pl-PL"/>
        </w:rPr>
        <w:t>lan</w:t>
      </w:r>
      <w:r w:rsidRPr="00206621">
        <w:rPr>
          <w:bCs/>
          <w:sz w:val="22"/>
          <w:szCs w:val="22"/>
          <w:lang w:val="hr-HR"/>
        </w:rPr>
        <w:t xml:space="preserve"> 1</w:t>
      </w:r>
      <w:r w:rsidR="00EA6102" w:rsidRPr="00206621">
        <w:rPr>
          <w:bCs/>
          <w:sz w:val="22"/>
          <w:szCs w:val="22"/>
          <w:lang w:val="hr-HR"/>
        </w:rPr>
        <w:t>3</w:t>
      </w:r>
      <w:r w:rsidRPr="00206621">
        <w:rPr>
          <w:bCs/>
          <w:sz w:val="22"/>
          <w:szCs w:val="22"/>
          <w:lang w:val="hr-HR"/>
        </w:rPr>
        <w:t>.</w:t>
      </w:r>
    </w:p>
    <w:p w:rsidR="00E173AE" w:rsidRPr="00206621" w:rsidRDefault="00E173AE" w:rsidP="00D7005D">
      <w:pPr>
        <w:jc w:val="center"/>
        <w:rPr>
          <w:bCs/>
          <w:sz w:val="22"/>
          <w:szCs w:val="22"/>
          <w:lang w:val="hr-HR"/>
        </w:rPr>
      </w:pPr>
    </w:p>
    <w:p w:rsidR="00E173AE" w:rsidRPr="00206621" w:rsidRDefault="00E173AE" w:rsidP="00D7005D">
      <w:pPr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>Ovom Odlukom o</w:t>
      </w:r>
      <w:r w:rsidR="00B3031A"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  <w:lang w:val="hr-HR"/>
        </w:rPr>
        <w:t>bud</w:t>
      </w:r>
      <w:r w:rsidR="00B3031A" w:rsidRPr="00206621">
        <w:rPr>
          <w:bCs/>
          <w:sz w:val="22"/>
          <w:szCs w:val="22"/>
          <w:lang w:val="hr-HR"/>
        </w:rPr>
        <w:t>ž</w:t>
      </w:r>
      <w:r w:rsidRPr="00206621">
        <w:rPr>
          <w:bCs/>
          <w:sz w:val="22"/>
          <w:szCs w:val="22"/>
          <w:lang w:val="hr-HR"/>
        </w:rPr>
        <w:t>et</w:t>
      </w:r>
      <w:r w:rsidR="00B3031A" w:rsidRPr="00206621">
        <w:rPr>
          <w:bCs/>
          <w:sz w:val="22"/>
          <w:szCs w:val="22"/>
          <w:lang w:val="hr-HR"/>
        </w:rPr>
        <w:t>a</w:t>
      </w:r>
      <w:r w:rsidRPr="00206621">
        <w:rPr>
          <w:bCs/>
          <w:sz w:val="22"/>
          <w:szCs w:val="22"/>
          <w:lang w:val="hr-HR"/>
        </w:rPr>
        <w:t xml:space="preserve"> grada Novog Pazara za 201</w:t>
      </w:r>
      <w:r w:rsidR="00763896" w:rsidRPr="00206621">
        <w:rPr>
          <w:bCs/>
          <w:sz w:val="22"/>
          <w:szCs w:val="22"/>
          <w:lang w:val="hr-HR"/>
        </w:rPr>
        <w:t>7</w:t>
      </w:r>
      <w:r w:rsidRPr="00206621">
        <w:rPr>
          <w:bCs/>
          <w:sz w:val="22"/>
          <w:szCs w:val="22"/>
          <w:lang w:val="hr-HR"/>
        </w:rPr>
        <w:t xml:space="preserve">.god. obezbedjuju se sredstva za   </w:t>
      </w:r>
      <w:r w:rsidR="008F0FC0" w:rsidRPr="00206621">
        <w:rPr>
          <w:bCs/>
          <w:sz w:val="22"/>
          <w:szCs w:val="22"/>
          <w:lang w:val="hr-HR"/>
        </w:rPr>
        <w:t>47</w:t>
      </w:r>
      <w:r w:rsidR="004E6597" w:rsidRPr="00206621">
        <w:rPr>
          <w:bCs/>
          <w:sz w:val="22"/>
          <w:szCs w:val="22"/>
          <w:lang w:val="hr-HR"/>
        </w:rPr>
        <w:t>6</w:t>
      </w:r>
      <w:r w:rsidRPr="00206621">
        <w:rPr>
          <w:bCs/>
          <w:sz w:val="22"/>
          <w:szCs w:val="22"/>
          <w:lang w:val="hr-HR"/>
        </w:rPr>
        <w:t xml:space="preserve">   zaposlenih na neodredjeno vreme i   </w:t>
      </w:r>
      <w:r w:rsidR="00763896" w:rsidRPr="00206621">
        <w:rPr>
          <w:bCs/>
          <w:sz w:val="22"/>
          <w:szCs w:val="22"/>
          <w:lang w:val="hr-HR"/>
        </w:rPr>
        <w:t>6</w:t>
      </w:r>
      <w:r w:rsidR="00A039BE" w:rsidRPr="00206621">
        <w:rPr>
          <w:bCs/>
          <w:sz w:val="22"/>
          <w:szCs w:val="22"/>
          <w:lang w:val="hr-HR"/>
        </w:rPr>
        <w:t>1</w:t>
      </w:r>
      <w:r w:rsidR="00BB3FED" w:rsidRPr="00206621">
        <w:rPr>
          <w:bCs/>
          <w:sz w:val="22"/>
          <w:szCs w:val="22"/>
          <w:lang w:val="hr-HR"/>
        </w:rPr>
        <w:t xml:space="preserve">  </w:t>
      </w:r>
      <w:r w:rsidRPr="00206621">
        <w:rPr>
          <w:bCs/>
          <w:sz w:val="22"/>
          <w:szCs w:val="22"/>
          <w:lang w:val="hr-HR"/>
        </w:rPr>
        <w:t xml:space="preserve">zaposlenih na odredjeno vreme. Ovaj broj uvećava se za  </w:t>
      </w:r>
      <w:r w:rsidR="00BB3FED" w:rsidRPr="00206621">
        <w:rPr>
          <w:bCs/>
          <w:sz w:val="22"/>
          <w:szCs w:val="22"/>
          <w:lang w:val="hr-HR"/>
        </w:rPr>
        <w:t>1</w:t>
      </w:r>
      <w:r w:rsidR="00124BDE" w:rsidRPr="00206621">
        <w:rPr>
          <w:bCs/>
          <w:sz w:val="22"/>
          <w:szCs w:val="22"/>
          <w:lang w:val="hr-HR"/>
        </w:rPr>
        <w:t>85</w:t>
      </w:r>
      <w:r w:rsidRPr="00206621">
        <w:rPr>
          <w:bCs/>
          <w:sz w:val="22"/>
          <w:szCs w:val="22"/>
          <w:lang w:val="hr-HR"/>
        </w:rPr>
        <w:t xml:space="preserve">  zaposlenih na neodredjeno vreme i  </w:t>
      </w:r>
      <w:r w:rsidR="00A039BE" w:rsidRPr="00206621">
        <w:rPr>
          <w:bCs/>
          <w:sz w:val="22"/>
          <w:szCs w:val="22"/>
          <w:lang w:val="hr-HR"/>
        </w:rPr>
        <w:t>83</w:t>
      </w:r>
      <w:r w:rsidRPr="00206621">
        <w:rPr>
          <w:bCs/>
          <w:sz w:val="22"/>
          <w:szCs w:val="22"/>
          <w:lang w:val="hr-HR"/>
        </w:rPr>
        <w:t xml:space="preserve">  zaposlenih na odredjeno vreme u Predškolskim ustanovama na teritoriji grada Novog Pazara.</w:t>
      </w:r>
    </w:p>
    <w:p w:rsidR="00E173AE" w:rsidRPr="00206621" w:rsidRDefault="00E173AE" w:rsidP="00D7005D">
      <w:pPr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 xml:space="preserve">          Odlukom o bud</w:t>
      </w:r>
      <w:r w:rsidR="00BB3FED" w:rsidRPr="00206621">
        <w:rPr>
          <w:bCs/>
          <w:sz w:val="22"/>
          <w:szCs w:val="22"/>
          <w:lang w:val="hr-HR"/>
        </w:rPr>
        <w:t>ž</w:t>
      </w:r>
      <w:r w:rsidRPr="00206621">
        <w:rPr>
          <w:bCs/>
          <w:sz w:val="22"/>
          <w:szCs w:val="22"/>
          <w:lang w:val="hr-HR"/>
        </w:rPr>
        <w:t>etu Grada Novog Pazara  za 201</w:t>
      </w:r>
      <w:r w:rsidR="00124BDE" w:rsidRPr="00206621">
        <w:rPr>
          <w:bCs/>
          <w:sz w:val="22"/>
          <w:szCs w:val="22"/>
          <w:lang w:val="hr-HR"/>
        </w:rPr>
        <w:t>7</w:t>
      </w:r>
      <w:r w:rsidRPr="00206621">
        <w:rPr>
          <w:bCs/>
          <w:sz w:val="22"/>
          <w:szCs w:val="22"/>
          <w:lang w:val="hr-HR"/>
        </w:rPr>
        <w:t>.godinu obezbe</w:t>
      </w:r>
      <w:r w:rsidR="00606CE8" w:rsidRPr="00206621">
        <w:rPr>
          <w:bCs/>
          <w:sz w:val="22"/>
          <w:szCs w:val="22"/>
          <w:lang w:val="hr-HR"/>
        </w:rPr>
        <w:t>đ</w:t>
      </w:r>
      <w:r w:rsidRPr="00206621">
        <w:rPr>
          <w:bCs/>
          <w:sz w:val="22"/>
          <w:szCs w:val="22"/>
          <w:lang w:val="hr-HR"/>
        </w:rPr>
        <w:t>uju se sredstva za ukupan broj zaposlenih na odre</w:t>
      </w:r>
      <w:r w:rsidR="00606CE8" w:rsidRPr="00206621">
        <w:rPr>
          <w:bCs/>
          <w:sz w:val="22"/>
          <w:szCs w:val="22"/>
          <w:lang w:val="hr-HR"/>
        </w:rPr>
        <w:t>đeno i neodređ</w:t>
      </w:r>
      <w:r w:rsidRPr="00206621">
        <w:rPr>
          <w:bCs/>
          <w:sz w:val="22"/>
          <w:szCs w:val="22"/>
          <w:lang w:val="hr-HR"/>
        </w:rPr>
        <w:t>eno vreme iz stava 1.  ovog člana.</w:t>
      </w:r>
    </w:p>
    <w:p w:rsidR="00E173AE" w:rsidRPr="00206621" w:rsidRDefault="00E173AE" w:rsidP="00D7005D">
      <w:pPr>
        <w:rPr>
          <w:bCs/>
          <w:sz w:val="22"/>
          <w:szCs w:val="22"/>
          <w:lang w:val="hr-HR"/>
        </w:rPr>
      </w:pPr>
    </w:p>
    <w:p w:rsidR="00E173AE" w:rsidRPr="00206621" w:rsidRDefault="00DB7FDB" w:rsidP="005F05D6">
      <w:pPr>
        <w:jc w:val="center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 xml:space="preserve">   </w:t>
      </w:r>
      <w:r w:rsidR="00E173AE" w:rsidRPr="00206621">
        <w:rPr>
          <w:bCs/>
          <w:sz w:val="22"/>
          <w:szCs w:val="22"/>
          <w:lang w:val="hr-HR"/>
        </w:rPr>
        <w:t>Č</w:t>
      </w:r>
      <w:r w:rsidR="00E173AE" w:rsidRPr="00206621">
        <w:rPr>
          <w:bCs/>
          <w:sz w:val="22"/>
          <w:szCs w:val="22"/>
        </w:rPr>
        <w:t>lan</w:t>
      </w:r>
      <w:r w:rsidR="00E173AE" w:rsidRPr="00206621">
        <w:rPr>
          <w:bCs/>
          <w:sz w:val="22"/>
          <w:szCs w:val="22"/>
          <w:lang w:val="hr-HR"/>
        </w:rPr>
        <w:t xml:space="preserve"> 1</w:t>
      </w:r>
      <w:r w:rsidR="00EA6102" w:rsidRPr="00206621">
        <w:rPr>
          <w:bCs/>
          <w:sz w:val="22"/>
          <w:szCs w:val="22"/>
          <w:lang w:val="hr-HR"/>
        </w:rPr>
        <w:t>4</w:t>
      </w:r>
      <w:r w:rsidR="00E173AE" w:rsidRPr="00206621">
        <w:rPr>
          <w:bCs/>
          <w:sz w:val="22"/>
          <w:szCs w:val="22"/>
          <w:lang w:val="hr-HR"/>
        </w:rPr>
        <w:t>.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ab/>
      </w:r>
      <w:r w:rsidRPr="00206621">
        <w:rPr>
          <w:bCs/>
          <w:sz w:val="22"/>
          <w:szCs w:val="22"/>
        </w:rPr>
        <w:t>Na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teret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bud</w:t>
      </w:r>
      <w:r w:rsidRPr="00206621">
        <w:rPr>
          <w:bCs/>
          <w:sz w:val="22"/>
          <w:szCs w:val="22"/>
          <w:lang w:val="hr-HR"/>
        </w:rPr>
        <w:t>ž</w:t>
      </w:r>
      <w:r w:rsidRPr="00206621">
        <w:rPr>
          <w:bCs/>
          <w:sz w:val="22"/>
          <w:szCs w:val="22"/>
        </w:rPr>
        <w:t>etskih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sredstava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korisnik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mo</w:t>
      </w:r>
      <w:r w:rsidRPr="00206621">
        <w:rPr>
          <w:bCs/>
          <w:sz w:val="22"/>
          <w:szCs w:val="22"/>
          <w:lang w:val="hr-HR"/>
        </w:rPr>
        <w:t>ž</w:t>
      </w:r>
      <w:r w:rsidRPr="00206621">
        <w:rPr>
          <w:bCs/>
          <w:sz w:val="22"/>
          <w:szCs w:val="22"/>
        </w:rPr>
        <w:t>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preuzimati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obaveze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samo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do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iznosa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aproprijacije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utvrdjene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ovom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Odlukom</w:t>
      </w:r>
      <w:r w:rsidRPr="00206621">
        <w:rPr>
          <w:bCs/>
          <w:sz w:val="22"/>
          <w:szCs w:val="22"/>
          <w:lang w:val="hr-HR"/>
        </w:rPr>
        <w:t xml:space="preserve">.                                   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 xml:space="preserve">                                                                                    </w:t>
      </w:r>
      <w:r w:rsidR="00DB7FDB" w:rsidRPr="00206621">
        <w:rPr>
          <w:bCs/>
          <w:sz w:val="22"/>
          <w:szCs w:val="22"/>
          <w:lang w:val="hr-HR"/>
        </w:rPr>
        <w:t xml:space="preserve">         </w:t>
      </w:r>
      <w:r w:rsidRPr="00206621">
        <w:rPr>
          <w:bCs/>
          <w:sz w:val="22"/>
          <w:szCs w:val="22"/>
          <w:lang w:val="hr-HR"/>
        </w:rPr>
        <w:t xml:space="preserve"> Član 1</w:t>
      </w:r>
      <w:r w:rsidR="00EA6102" w:rsidRPr="00206621">
        <w:rPr>
          <w:bCs/>
          <w:sz w:val="22"/>
          <w:szCs w:val="22"/>
          <w:lang w:val="hr-HR"/>
        </w:rPr>
        <w:t>5</w:t>
      </w:r>
      <w:r w:rsidRPr="00206621">
        <w:rPr>
          <w:bCs/>
          <w:sz w:val="22"/>
          <w:szCs w:val="22"/>
          <w:lang w:val="hr-HR"/>
        </w:rPr>
        <w:t>.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 xml:space="preserve">         Izuzetno , korisnici budžetskih sredstava mogu preuzeti obaveze po ugovorima koji se odnose na kapitalne izdatke i koji zahtevaju plaćanje u više godina , na osnovu predloga Odeljenja za finasije pri Gradskoj Upravi grada Novog Pazara , uz saglasnost Gradskog veća.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 xml:space="preserve">          U slučaju iz stava 1.ovog člana korisnici sredstava budžeta grada Novog Pazara mogu preuzeti obaveze po ugovoru samo za kapitalne projekte u skladu sa predvidjenim sredstvima iz pregleda planiranih kapitalnih izdataka budžetskih korisnika za tekuću i naredne dve budžetske godine u opštem delu budžeta iskazanog u ovoj odluci, uključujući i potrbna sredstva do završetka kapitalnih projekata , odnosno nakon tri fiskalne godine.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 xml:space="preserve">         Korisnici sredstava budžeta grada Novog Pazara obavezni  su  da , pre pokretanja postupka javne nabavke za preuzimanje obaveza po ugovoru za kapitalne projekte iz stava  2. ovog člana pribave saglasnost nadležnog organa iz stava  1. ovog člana .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206621" w:rsidRDefault="00DB7FDB" w:rsidP="005F05D6">
      <w:pPr>
        <w:jc w:val="center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 xml:space="preserve">   </w:t>
      </w:r>
      <w:r w:rsidR="00E173AE" w:rsidRPr="00206621">
        <w:rPr>
          <w:bCs/>
          <w:sz w:val="22"/>
          <w:szCs w:val="22"/>
          <w:lang w:val="hr-HR"/>
        </w:rPr>
        <w:t>Č</w:t>
      </w:r>
      <w:r w:rsidR="00E173AE" w:rsidRPr="00206621">
        <w:rPr>
          <w:bCs/>
          <w:sz w:val="22"/>
          <w:szCs w:val="22"/>
        </w:rPr>
        <w:t>lan</w:t>
      </w:r>
      <w:r w:rsidR="00E173AE" w:rsidRPr="00206621">
        <w:rPr>
          <w:bCs/>
          <w:sz w:val="22"/>
          <w:szCs w:val="22"/>
          <w:lang w:val="hr-HR"/>
        </w:rPr>
        <w:t xml:space="preserve"> 1</w:t>
      </w:r>
      <w:r w:rsidR="00EA6102" w:rsidRPr="00206621">
        <w:rPr>
          <w:bCs/>
          <w:sz w:val="22"/>
          <w:szCs w:val="22"/>
          <w:lang w:val="hr-HR"/>
        </w:rPr>
        <w:t>6</w:t>
      </w:r>
      <w:r w:rsidR="00E173AE" w:rsidRPr="00206621">
        <w:rPr>
          <w:bCs/>
          <w:sz w:val="22"/>
          <w:szCs w:val="22"/>
          <w:lang w:val="hr-HR"/>
        </w:rPr>
        <w:t xml:space="preserve">.    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ab/>
      </w:r>
      <w:r w:rsidRPr="00206621">
        <w:rPr>
          <w:bCs/>
          <w:sz w:val="22"/>
          <w:szCs w:val="22"/>
        </w:rPr>
        <w:t>Izuzetno</w:t>
      </w:r>
      <w:r w:rsidRPr="00206621">
        <w:rPr>
          <w:bCs/>
          <w:sz w:val="22"/>
          <w:szCs w:val="22"/>
          <w:lang w:val="hr-HR"/>
        </w:rPr>
        <w:t xml:space="preserve">, </w:t>
      </w:r>
      <w:r w:rsidRPr="00206621">
        <w:rPr>
          <w:bCs/>
          <w:sz w:val="22"/>
          <w:szCs w:val="22"/>
        </w:rPr>
        <w:t>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slu</w:t>
      </w:r>
      <w:r w:rsidRPr="00206621">
        <w:rPr>
          <w:bCs/>
          <w:sz w:val="22"/>
          <w:szCs w:val="22"/>
          <w:lang w:val="hr-HR"/>
        </w:rPr>
        <w:t>č</w:t>
      </w:r>
      <w:r w:rsidRPr="00206621">
        <w:rPr>
          <w:bCs/>
          <w:sz w:val="22"/>
          <w:szCs w:val="22"/>
        </w:rPr>
        <w:t>aju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ako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bud</w:t>
      </w:r>
      <w:r w:rsidRPr="00206621">
        <w:rPr>
          <w:bCs/>
          <w:sz w:val="22"/>
          <w:szCs w:val="22"/>
          <w:lang w:val="hr-HR"/>
        </w:rPr>
        <w:t>ž</w:t>
      </w:r>
      <w:r w:rsidRPr="00206621">
        <w:rPr>
          <w:bCs/>
          <w:sz w:val="22"/>
          <w:szCs w:val="22"/>
        </w:rPr>
        <w:t>etu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grada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opredele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aktom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namenska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transferna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sredstva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drugog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nivoa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vlasti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uklju</w:t>
      </w:r>
      <w:r w:rsidRPr="00206621">
        <w:rPr>
          <w:bCs/>
          <w:sz w:val="22"/>
          <w:szCs w:val="22"/>
          <w:lang w:val="hr-HR"/>
        </w:rPr>
        <w:t>č</w:t>
      </w:r>
      <w:r w:rsidRPr="00206621">
        <w:rPr>
          <w:bCs/>
          <w:sz w:val="22"/>
          <w:szCs w:val="22"/>
        </w:rPr>
        <w:t>uju</w:t>
      </w:r>
      <w:r w:rsidRPr="00206621">
        <w:rPr>
          <w:bCs/>
          <w:sz w:val="22"/>
          <w:szCs w:val="22"/>
          <w:lang w:val="hr-HR"/>
        </w:rPr>
        <w:t>ć</w:t>
      </w:r>
      <w:r w:rsidRPr="00206621">
        <w:rPr>
          <w:bCs/>
          <w:sz w:val="22"/>
          <w:szCs w:val="22"/>
        </w:rPr>
        <w:t>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sredstva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za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nadoknadu</w:t>
      </w:r>
      <w:r w:rsidRPr="00206621">
        <w:rPr>
          <w:bCs/>
          <w:sz w:val="22"/>
          <w:szCs w:val="22"/>
          <w:lang w:val="hr-HR"/>
        </w:rPr>
        <w:t xml:space="preserve"> š</w:t>
      </w:r>
      <w:r w:rsidRPr="00206621">
        <w:rPr>
          <w:bCs/>
          <w:sz w:val="22"/>
          <w:szCs w:val="22"/>
        </w:rPr>
        <w:t>teta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usled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elementarnih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nepogoda</w:t>
      </w:r>
      <w:r w:rsidRPr="00206621">
        <w:rPr>
          <w:bCs/>
          <w:sz w:val="22"/>
          <w:szCs w:val="22"/>
          <w:lang w:val="hr-HR"/>
        </w:rPr>
        <w:t xml:space="preserve">, </w:t>
      </w:r>
      <w:r w:rsidRPr="00206621">
        <w:rPr>
          <w:bCs/>
          <w:sz w:val="22"/>
          <w:szCs w:val="22"/>
        </w:rPr>
        <w:t>kao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slu</w:t>
      </w:r>
      <w:r w:rsidRPr="00206621">
        <w:rPr>
          <w:bCs/>
          <w:sz w:val="22"/>
          <w:szCs w:val="22"/>
          <w:lang w:val="hr-HR"/>
        </w:rPr>
        <w:t>č</w:t>
      </w:r>
      <w:r w:rsidRPr="00206621">
        <w:rPr>
          <w:bCs/>
          <w:sz w:val="22"/>
          <w:szCs w:val="22"/>
        </w:rPr>
        <w:t>aju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ugovaranja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donacije</w:t>
      </w:r>
      <w:r w:rsidRPr="00206621">
        <w:rPr>
          <w:bCs/>
          <w:sz w:val="22"/>
          <w:szCs w:val="22"/>
          <w:lang w:val="hr-HR"/>
        </w:rPr>
        <w:t>, č</w:t>
      </w:r>
      <w:r w:rsidRPr="00206621">
        <w:rPr>
          <w:bCs/>
          <w:sz w:val="22"/>
          <w:szCs w:val="22"/>
        </w:rPr>
        <w:t>iji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iznosi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nisu</w:t>
      </w:r>
      <w:r w:rsidRPr="00206621">
        <w:rPr>
          <w:bCs/>
          <w:sz w:val="22"/>
          <w:szCs w:val="22"/>
          <w:lang w:val="hr-HR"/>
        </w:rPr>
        <w:t xml:space="preserve">  </w:t>
      </w:r>
      <w:r w:rsidRPr="00206621">
        <w:rPr>
          <w:bCs/>
          <w:sz w:val="22"/>
          <w:szCs w:val="22"/>
        </w:rPr>
        <w:t>bili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poznati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postupku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dono</w:t>
      </w:r>
      <w:r w:rsidRPr="00206621">
        <w:rPr>
          <w:bCs/>
          <w:sz w:val="22"/>
          <w:szCs w:val="22"/>
          <w:lang w:val="hr-HR"/>
        </w:rPr>
        <w:t>š</w:t>
      </w:r>
      <w:r w:rsidRPr="00206621">
        <w:rPr>
          <w:bCs/>
          <w:sz w:val="22"/>
          <w:szCs w:val="22"/>
        </w:rPr>
        <w:t>enja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ove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odluke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bud</w:t>
      </w:r>
      <w:r w:rsidRPr="00206621">
        <w:rPr>
          <w:bCs/>
          <w:sz w:val="22"/>
          <w:szCs w:val="22"/>
          <w:lang w:val="hr-HR"/>
        </w:rPr>
        <w:t>ž</w:t>
      </w:r>
      <w:r w:rsidRPr="00206621">
        <w:rPr>
          <w:bCs/>
          <w:sz w:val="22"/>
          <w:szCs w:val="22"/>
        </w:rPr>
        <w:t>etu</w:t>
      </w:r>
      <w:r w:rsidRPr="00206621">
        <w:rPr>
          <w:bCs/>
          <w:sz w:val="22"/>
          <w:szCs w:val="22"/>
          <w:lang w:val="hr-HR"/>
        </w:rPr>
        <w:t xml:space="preserve">, </w:t>
      </w:r>
      <w:r w:rsidRPr="00206621">
        <w:rPr>
          <w:bCs/>
          <w:sz w:val="22"/>
          <w:szCs w:val="22"/>
        </w:rPr>
        <w:t>Odeljenje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za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finansije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gradske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Uprave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otvori</w:t>
      </w:r>
      <w:r w:rsidRPr="00206621">
        <w:rPr>
          <w:bCs/>
          <w:sz w:val="22"/>
          <w:szCs w:val="22"/>
          <w:lang w:val="hr-HR"/>
        </w:rPr>
        <w:t>ć</w:t>
      </w:r>
      <w:r w:rsidRPr="00206621">
        <w:rPr>
          <w:bCs/>
          <w:sz w:val="22"/>
          <w:szCs w:val="22"/>
        </w:rPr>
        <w:t>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skladu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sa</w:t>
      </w:r>
      <w:r w:rsidRPr="00206621">
        <w:rPr>
          <w:bCs/>
          <w:sz w:val="22"/>
          <w:szCs w:val="22"/>
          <w:lang w:val="hr-HR"/>
        </w:rPr>
        <w:t xml:space="preserve"> č</w:t>
      </w:r>
      <w:r w:rsidRPr="00206621">
        <w:rPr>
          <w:bCs/>
          <w:sz w:val="22"/>
          <w:szCs w:val="22"/>
        </w:rPr>
        <w:t>lanom</w:t>
      </w:r>
      <w:r w:rsidRPr="00206621">
        <w:rPr>
          <w:bCs/>
          <w:sz w:val="22"/>
          <w:szCs w:val="22"/>
          <w:lang w:val="hr-HR"/>
        </w:rPr>
        <w:t xml:space="preserve"> 5. </w:t>
      </w:r>
      <w:r w:rsidRPr="00206621">
        <w:rPr>
          <w:bCs/>
          <w:sz w:val="22"/>
          <w:szCs w:val="22"/>
        </w:rPr>
        <w:t>Zakona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bud</w:t>
      </w:r>
      <w:r w:rsidRPr="00206621">
        <w:rPr>
          <w:bCs/>
          <w:sz w:val="22"/>
          <w:szCs w:val="22"/>
          <w:lang w:val="hr-HR"/>
        </w:rPr>
        <w:t>ž</w:t>
      </w:r>
      <w:r w:rsidRPr="00206621">
        <w:rPr>
          <w:bCs/>
          <w:sz w:val="22"/>
          <w:szCs w:val="22"/>
        </w:rPr>
        <w:t>etskom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sistemu</w:t>
      </w:r>
      <w:r w:rsidRPr="00206621">
        <w:rPr>
          <w:bCs/>
          <w:sz w:val="22"/>
          <w:szCs w:val="22"/>
          <w:lang w:val="hr-HR"/>
        </w:rPr>
        <w:t xml:space="preserve">, </w:t>
      </w:r>
      <w:r w:rsidRPr="00206621">
        <w:rPr>
          <w:bCs/>
          <w:sz w:val="22"/>
          <w:szCs w:val="22"/>
        </w:rPr>
        <w:t>na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osnovu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tog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akta</w:t>
      </w:r>
      <w:r w:rsidRPr="00206621">
        <w:rPr>
          <w:bCs/>
          <w:sz w:val="22"/>
          <w:szCs w:val="22"/>
          <w:lang w:val="hr-HR"/>
        </w:rPr>
        <w:t xml:space="preserve">, </w:t>
      </w:r>
      <w:r w:rsidRPr="00206621">
        <w:rPr>
          <w:bCs/>
          <w:sz w:val="22"/>
          <w:szCs w:val="22"/>
        </w:rPr>
        <w:t>odgovaraju</w:t>
      </w:r>
      <w:r w:rsidRPr="00206621">
        <w:rPr>
          <w:bCs/>
          <w:sz w:val="22"/>
          <w:szCs w:val="22"/>
          <w:lang w:val="hr-HR"/>
        </w:rPr>
        <w:t>ć</w:t>
      </w:r>
      <w:r w:rsidRPr="00206621">
        <w:rPr>
          <w:bCs/>
          <w:sz w:val="22"/>
          <w:szCs w:val="22"/>
        </w:rPr>
        <w:t>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aproprijacije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za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izvr</w:t>
      </w:r>
      <w:r w:rsidRPr="00206621">
        <w:rPr>
          <w:bCs/>
          <w:sz w:val="22"/>
          <w:szCs w:val="22"/>
          <w:lang w:val="hr-HR"/>
        </w:rPr>
        <w:t>š</w:t>
      </w:r>
      <w:r w:rsidRPr="00206621">
        <w:rPr>
          <w:bCs/>
          <w:sz w:val="22"/>
          <w:szCs w:val="22"/>
        </w:rPr>
        <w:t>avanje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rashoda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tom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osnovu</w:t>
      </w:r>
      <w:r w:rsidRPr="00206621">
        <w:rPr>
          <w:bCs/>
          <w:sz w:val="22"/>
          <w:szCs w:val="22"/>
          <w:lang w:val="hr-HR"/>
        </w:rPr>
        <w:t>.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206621" w:rsidRDefault="00DB7FDB" w:rsidP="005F05D6">
      <w:pPr>
        <w:jc w:val="center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 xml:space="preserve">     </w:t>
      </w:r>
      <w:r w:rsidR="00E173AE" w:rsidRPr="00206621">
        <w:rPr>
          <w:bCs/>
          <w:sz w:val="22"/>
          <w:szCs w:val="22"/>
          <w:lang w:val="hr-HR"/>
        </w:rPr>
        <w:t>Č</w:t>
      </w:r>
      <w:r w:rsidR="00E173AE" w:rsidRPr="00206621">
        <w:rPr>
          <w:bCs/>
          <w:sz w:val="22"/>
          <w:szCs w:val="22"/>
        </w:rPr>
        <w:t>lan</w:t>
      </w:r>
      <w:r w:rsidR="00E173AE" w:rsidRPr="00206621">
        <w:rPr>
          <w:bCs/>
          <w:sz w:val="22"/>
          <w:szCs w:val="22"/>
          <w:lang w:val="hr-HR"/>
        </w:rPr>
        <w:t xml:space="preserve"> 1</w:t>
      </w:r>
      <w:r w:rsidR="00EA6102" w:rsidRPr="00206621">
        <w:rPr>
          <w:bCs/>
          <w:sz w:val="22"/>
          <w:szCs w:val="22"/>
          <w:lang w:val="hr-HR"/>
        </w:rPr>
        <w:t>7</w:t>
      </w:r>
      <w:r w:rsidR="00E173AE" w:rsidRPr="00206621">
        <w:rPr>
          <w:bCs/>
          <w:sz w:val="22"/>
          <w:szCs w:val="22"/>
          <w:lang w:val="hr-HR"/>
        </w:rPr>
        <w:t>.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ab/>
      </w:r>
      <w:r w:rsidRPr="00206621">
        <w:rPr>
          <w:bCs/>
          <w:sz w:val="22"/>
          <w:szCs w:val="22"/>
        </w:rPr>
        <w:t>Obaveze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prema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korisnicima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bud</w:t>
      </w:r>
      <w:r w:rsidRPr="00206621">
        <w:rPr>
          <w:bCs/>
          <w:sz w:val="22"/>
          <w:szCs w:val="22"/>
          <w:lang w:val="hr-HR"/>
        </w:rPr>
        <w:t>ž</w:t>
      </w:r>
      <w:r w:rsidRPr="00206621">
        <w:rPr>
          <w:bCs/>
          <w:sz w:val="22"/>
          <w:szCs w:val="22"/>
        </w:rPr>
        <w:t>etskih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sredstava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izvr</w:t>
      </w:r>
      <w:r w:rsidRPr="00206621">
        <w:rPr>
          <w:bCs/>
          <w:sz w:val="22"/>
          <w:szCs w:val="22"/>
          <w:lang w:val="hr-HR"/>
        </w:rPr>
        <w:t>š</w:t>
      </w:r>
      <w:r w:rsidRPr="00206621">
        <w:rPr>
          <w:bCs/>
          <w:sz w:val="22"/>
          <w:szCs w:val="22"/>
        </w:rPr>
        <w:t>avaju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srazmerno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ostvarenim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primanjima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bud</w:t>
      </w:r>
      <w:r w:rsidRPr="00206621">
        <w:rPr>
          <w:bCs/>
          <w:sz w:val="22"/>
          <w:szCs w:val="22"/>
          <w:lang w:val="hr-HR"/>
        </w:rPr>
        <w:t>ž</w:t>
      </w:r>
      <w:r w:rsidRPr="00206621">
        <w:rPr>
          <w:bCs/>
          <w:sz w:val="22"/>
          <w:szCs w:val="22"/>
        </w:rPr>
        <w:t>eta</w:t>
      </w:r>
      <w:r w:rsidRPr="00206621">
        <w:rPr>
          <w:bCs/>
          <w:sz w:val="22"/>
          <w:szCs w:val="22"/>
          <w:lang w:val="hr-HR"/>
        </w:rPr>
        <w:t>.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ab/>
      </w:r>
      <w:r w:rsidRPr="00206621">
        <w:rPr>
          <w:bCs/>
          <w:sz w:val="22"/>
          <w:szCs w:val="22"/>
        </w:rPr>
        <w:t>Ako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toku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godine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primanja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smanje</w:t>
      </w:r>
      <w:r w:rsidRPr="00206621">
        <w:rPr>
          <w:bCs/>
          <w:sz w:val="22"/>
          <w:szCs w:val="22"/>
          <w:lang w:val="hr-HR"/>
        </w:rPr>
        <w:t xml:space="preserve">, </w:t>
      </w:r>
      <w:r w:rsidRPr="00206621">
        <w:rPr>
          <w:bCs/>
          <w:sz w:val="22"/>
          <w:szCs w:val="22"/>
        </w:rPr>
        <w:t>izdaci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bud</w:t>
      </w:r>
      <w:r w:rsidRPr="00206621">
        <w:rPr>
          <w:bCs/>
          <w:sz w:val="22"/>
          <w:szCs w:val="22"/>
          <w:lang w:val="hr-HR"/>
        </w:rPr>
        <w:t>ž</w:t>
      </w:r>
      <w:r w:rsidRPr="00206621">
        <w:rPr>
          <w:bCs/>
          <w:sz w:val="22"/>
          <w:szCs w:val="22"/>
        </w:rPr>
        <w:t>eta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izvr</w:t>
      </w:r>
      <w:r w:rsidRPr="00206621">
        <w:rPr>
          <w:bCs/>
          <w:sz w:val="22"/>
          <w:szCs w:val="22"/>
          <w:lang w:val="hr-HR"/>
        </w:rPr>
        <w:t>š</w:t>
      </w:r>
      <w:r w:rsidRPr="00206621">
        <w:rPr>
          <w:bCs/>
          <w:sz w:val="22"/>
          <w:szCs w:val="22"/>
        </w:rPr>
        <w:t>ava</w:t>
      </w:r>
      <w:r w:rsidRPr="00206621">
        <w:rPr>
          <w:bCs/>
          <w:sz w:val="22"/>
          <w:szCs w:val="22"/>
          <w:lang w:val="hr-HR"/>
        </w:rPr>
        <w:t>ć</w:t>
      </w:r>
      <w:r w:rsidRPr="00206621">
        <w:rPr>
          <w:bCs/>
          <w:sz w:val="22"/>
          <w:szCs w:val="22"/>
        </w:rPr>
        <w:t>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prioritetima</w:t>
      </w:r>
      <w:r w:rsidRPr="00206621">
        <w:rPr>
          <w:bCs/>
          <w:sz w:val="22"/>
          <w:szCs w:val="22"/>
          <w:lang w:val="hr-HR"/>
        </w:rPr>
        <w:t xml:space="preserve">, </w:t>
      </w:r>
      <w:r w:rsidRPr="00206621">
        <w:rPr>
          <w:bCs/>
          <w:sz w:val="22"/>
          <w:szCs w:val="22"/>
        </w:rPr>
        <w:t>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to</w:t>
      </w:r>
      <w:r w:rsidRPr="00206621">
        <w:rPr>
          <w:bCs/>
          <w:sz w:val="22"/>
          <w:szCs w:val="22"/>
          <w:lang w:val="hr-HR"/>
        </w:rPr>
        <w:t xml:space="preserve">: </w:t>
      </w:r>
      <w:r w:rsidRPr="00206621">
        <w:rPr>
          <w:bCs/>
          <w:sz w:val="22"/>
          <w:szCs w:val="22"/>
        </w:rPr>
        <w:t>obaveze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utvrdjene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zakonskim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propisima</w:t>
      </w:r>
      <w:r w:rsidRPr="00206621">
        <w:rPr>
          <w:bCs/>
          <w:sz w:val="22"/>
          <w:szCs w:val="22"/>
          <w:lang w:val="hr-HR"/>
        </w:rPr>
        <w:t xml:space="preserve">- </w:t>
      </w:r>
      <w:r w:rsidRPr="00206621">
        <w:rPr>
          <w:bCs/>
          <w:sz w:val="22"/>
          <w:szCs w:val="22"/>
        </w:rPr>
        <w:t>na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postoje</w:t>
      </w:r>
      <w:r w:rsidRPr="00206621">
        <w:rPr>
          <w:bCs/>
          <w:sz w:val="22"/>
          <w:szCs w:val="22"/>
          <w:lang w:val="hr-HR"/>
        </w:rPr>
        <w:t>ć</w:t>
      </w:r>
      <w:r w:rsidRPr="00206621">
        <w:rPr>
          <w:bCs/>
          <w:sz w:val="22"/>
          <w:szCs w:val="22"/>
        </w:rPr>
        <w:t>em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nivou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minimalni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stalni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tro</w:t>
      </w:r>
      <w:r w:rsidRPr="00206621">
        <w:rPr>
          <w:bCs/>
          <w:sz w:val="22"/>
          <w:szCs w:val="22"/>
          <w:lang w:val="hr-HR"/>
        </w:rPr>
        <w:t>š</w:t>
      </w:r>
      <w:r w:rsidRPr="00206621">
        <w:rPr>
          <w:bCs/>
          <w:sz w:val="22"/>
          <w:szCs w:val="22"/>
        </w:rPr>
        <w:t>kovi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neophodni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za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nesmetano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funkcionisanje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korisnika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budzetskih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sredstava</w:t>
      </w:r>
      <w:r w:rsidRPr="00206621">
        <w:rPr>
          <w:bCs/>
          <w:sz w:val="22"/>
          <w:szCs w:val="22"/>
          <w:lang w:val="hr-HR"/>
        </w:rPr>
        <w:t>.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ab/>
      </w:r>
    </w:p>
    <w:p w:rsidR="00E173AE" w:rsidRPr="00206621" w:rsidRDefault="00DB7FDB" w:rsidP="005F05D6">
      <w:pPr>
        <w:jc w:val="center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 xml:space="preserve">    </w:t>
      </w:r>
      <w:r w:rsidR="00E173AE" w:rsidRPr="00206621">
        <w:rPr>
          <w:bCs/>
          <w:sz w:val="22"/>
          <w:szCs w:val="22"/>
          <w:lang w:val="hr-HR"/>
        </w:rPr>
        <w:t>Č</w:t>
      </w:r>
      <w:r w:rsidR="00E173AE" w:rsidRPr="00206621">
        <w:rPr>
          <w:bCs/>
          <w:sz w:val="22"/>
          <w:szCs w:val="22"/>
        </w:rPr>
        <w:t>lan</w:t>
      </w:r>
      <w:r w:rsidR="00E173AE" w:rsidRPr="00206621">
        <w:rPr>
          <w:bCs/>
          <w:sz w:val="22"/>
          <w:szCs w:val="22"/>
          <w:lang w:val="hr-HR"/>
        </w:rPr>
        <w:t xml:space="preserve"> 1</w:t>
      </w:r>
      <w:r w:rsidR="00EA6102" w:rsidRPr="00206621">
        <w:rPr>
          <w:bCs/>
          <w:sz w:val="22"/>
          <w:szCs w:val="22"/>
          <w:lang w:val="hr-HR"/>
        </w:rPr>
        <w:t>8</w:t>
      </w:r>
      <w:r w:rsidR="00E173AE" w:rsidRPr="00206621">
        <w:rPr>
          <w:bCs/>
          <w:sz w:val="22"/>
          <w:szCs w:val="22"/>
          <w:lang w:val="hr-HR"/>
        </w:rPr>
        <w:t>.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ab/>
      </w:r>
      <w:r w:rsidRPr="00206621">
        <w:rPr>
          <w:bCs/>
          <w:sz w:val="22"/>
          <w:szCs w:val="22"/>
        </w:rPr>
        <w:t>Sredstva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bud</w:t>
      </w:r>
      <w:r w:rsidRPr="00206621">
        <w:rPr>
          <w:bCs/>
          <w:sz w:val="22"/>
          <w:szCs w:val="22"/>
          <w:lang w:val="hr-HR"/>
        </w:rPr>
        <w:t>ž</w:t>
      </w:r>
      <w:r w:rsidRPr="00206621">
        <w:rPr>
          <w:bCs/>
          <w:sz w:val="22"/>
          <w:szCs w:val="22"/>
        </w:rPr>
        <w:t>eta</w:t>
      </w:r>
      <w:r w:rsidRPr="00206621">
        <w:rPr>
          <w:bCs/>
          <w:sz w:val="22"/>
          <w:szCs w:val="22"/>
          <w:lang w:val="hr-HR"/>
        </w:rPr>
        <w:t xml:space="preserve"> raspoređuju se </w:t>
      </w:r>
      <w:r w:rsidRPr="00206621">
        <w:rPr>
          <w:bCs/>
          <w:sz w:val="22"/>
          <w:szCs w:val="22"/>
        </w:rPr>
        <w:t>i</w:t>
      </w:r>
      <w:r w:rsidRPr="00206621">
        <w:rPr>
          <w:bCs/>
          <w:sz w:val="22"/>
          <w:szCs w:val="22"/>
          <w:lang w:val="hr-HR"/>
        </w:rPr>
        <w:t xml:space="preserve"> iskazuju po bližim namenama, , </w:t>
      </w:r>
      <w:r w:rsidRPr="00206621">
        <w:rPr>
          <w:bCs/>
          <w:sz w:val="22"/>
          <w:szCs w:val="22"/>
        </w:rPr>
        <w:t>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skladu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ekonomskom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funkcionalnom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klasifikacijom</w:t>
      </w:r>
      <w:r w:rsidRPr="00206621">
        <w:rPr>
          <w:bCs/>
          <w:sz w:val="22"/>
          <w:szCs w:val="22"/>
          <w:lang w:val="hr-HR"/>
        </w:rPr>
        <w:t xml:space="preserve">, </w:t>
      </w:r>
      <w:r w:rsidRPr="00206621">
        <w:rPr>
          <w:bCs/>
          <w:sz w:val="22"/>
          <w:szCs w:val="22"/>
        </w:rPr>
        <w:t>godi</w:t>
      </w:r>
      <w:r w:rsidRPr="00206621">
        <w:rPr>
          <w:bCs/>
          <w:sz w:val="22"/>
          <w:szCs w:val="22"/>
          <w:lang w:val="hr-HR"/>
        </w:rPr>
        <w:t>š</w:t>
      </w:r>
      <w:r w:rsidRPr="00206621">
        <w:rPr>
          <w:bCs/>
          <w:sz w:val="22"/>
          <w:szCs w:val="22"/>
        </w:rPr>
        <w:t>njim</w:t>
      </w:r>
      <w:r w:rsidRPr="00206621">
        <w:rPr>
          <w:bCs/>
          <w:sz w:val="22"/>
          <w:szCs w:val="22"/>
          <w:lang w:val="hr-HR"/>
        </w:rPr>
        <w:t xml:space="preserve"> programom i </w:t>
      </w:r>
      <w:r w:rsidRPr="00206621">
        <w:rPr>
          <w:bCs/>
          <w:sz w:val="22"/>
          <w:szCs w:val="22"/>
        </w:rPr>
        <w:t>finansijskim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planom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prihoda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rashoda</w:t>
      </w:r>
      <w:r w:rsidRPr="00206621">
        <w:rPr>
          <w:bCs/>
          <w:sz w:val="22"/>
          <w:szCs w:val="22"/>
          <w:lang w:val="hr-HR"/>
        </w:rPr>
        <w:t>.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 xml:space="preserve">               Godišnji program i finansijski plan prihoda i rashoda iz stava 1. ovog člana donosi Gradsko veće, najkasnije 45 dana od dana stupanja na snagu ove odluke. 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ab/>
      </w:r>
    </w:p>
    <w:p w:rsidR="00C55E91" w:rsidRPr="00206621" w:rsidRDefault="00C55E91" w:rsidP="005F05D6">
      <w:pPr>
        <w:jc w:val="both"/>
        <w:rPr>
          <w:bCs/>
          <w:sz w:val="22"/>
          <w:szCs w:val="22"/>
          <w:lang w:val="hr-HR"/>
        </w:rPr>
      </w:pPr>
    </w:p>
    <w:p w:rsidR="00573702" w:rsidRPr="00206621" w:rsidRDefault="00573702" w:rsidP="005F05D6">
      <w:pPr>
        <w:jc w:val="both"/>
        <w:rPr>
          <w:bCs/>
          <w:sz w:val="22"/>
          <w:szCs w:val="22"/>
          <w:lang w:val="hr-HR"/>
        </w:rPr>
      </w:pPr>
    </w:p>
    <w:p w:rsidR="00573702" w:rsidRPr="00206621" w:rsidRDefault="00573702" w:rsidP="005F05D6">
      <w:pPr>
        <w:jc w:val="both"/>
        <w:rPr>
          <w:bCs/>
          <w:sz w:val="22"/>
          <w:szCs w:val="22"/>
          <w:lang w:val="hr-HR"/>
        </w:rPr>
      </w:pPr>
    </w:p>
    <w:p w:rsidR="00C55E91" w:rsidRPr="00206621" w:rsidRDefault="00C55E91" w:rsidP="005F05D6">
      <w:pPr>
        <w:jc w:val="both"/>
        <w:rPr>
          <w:bCs/>
          <w:sz w:val="22"/>
          <w:szCs w:val="22"/>
          <w:lang w:val="hr-HR"/>
        </w:rPr>
      </w:pPr>
    </w:p>
    <w:p w:rsidR="00E173AE" w:rsidRPr="00206621" w:rsidRDefault="00E173AE" w:rsidP="005F05D6">
      <w:pPr>
        <w:jc w:val="center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>Č</w:t>
      </w:r>
      <w:r w:rsidRPr="00206621">
        <w:rPr>
          <w:bCs/>
          <w:sz w:val="22"/>
          <w:szCs w:val="22"/>
        </w:rPr>
        <w:t>lan</w:t>
      </w:r>
      <w:r w:rsidRPr="00206621">
        <w:rPr>
          <w:bCs/>
          <w:sz w:val="22"/>
          <w:szCs w:val="22"/>
          <w:lang w:val="hr-HR"/>
        </w:rPr>
        <w:t xml:space="preserve"> 1</w:t>
      </w:r>
      <w:r w:rsidR="00EA6102" w:rsidRPr="00206621">
        <w:rPr>
          <w:bCs/>
          <w:sz w:val="22"/>
          <w:szCs w:val="22"/>
          <w:lang w:val="hr-HR"/>
        </w:rPr>
        <w:t>9</w:t>
      </w:r>
      <w:r w:rsidRPr="00206621">
        <w:rPr>
          <w:bCs/>
          <w:sz w:val="22"/>
          <w:szCs w:val="22"/>
          <w:lang w:val="hr-HR"/>
        </w:rPr>
        <w:t>.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lastRenderedPageBreak/>
        <w:tab/>
      </w:r>
      <w:r w:rsidRPr="00206621">
        <w:rPr>
          <w:bCs/>
          <w:sz w:val="22"/>
          <w:szCs w:val="22"/>
        </w:rPr>
        <w:t>Prilikom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dodeljivanja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ugovora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nabavci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dobara</w:t>
      </w:r>
      <w:r w:rsidRPr="00206621">
        <w:rPr>
          <w:bCs/>
          <w:sz w:val="22"/>
          <w:szCs w:val="22"/>
          <w:lang w:val="hr-HR"/>
        </w:rPr>
        <w:t xml:space="preserve">, </w:t>
      </w:r>
      <w:r w:rsidRPr="00206621">
        <w:rPr>
          <w:bCs/>
          <w:sz w:val="22"/>
          <w:szCs w:val="22"/>
        </w:rPr>
        <w:t>pru</w:t>
      </w:r>
      <w:r w:rsidRPr="00206621">
        <w:rPr>
          <w:bCs/>
          <w:sz w:val="22"/>
          <w:szCs w:val="22"/>
          <w:lang w:val="hr-HR"/>
        </w:rPr>
        <w:t>ž</w:t>
      </w:r>
      <w:r w:rsidRPr="00206621">
        <w:rPr>
          <w:bCs/>
          <w:sz w:val="22"/>
          <w:szCs w:val="22"/>
        </w:rPr>
        <w:t>anja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usluga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izvodjenju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radova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svi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korisnici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bud</w:t>
      </w:r>
      <w:r w:rsidRPr="00206621">
        <w:rPr>
          <w:bCs/>
          <w:sz w:val="22"/>
          <w:szCs w:val="22"/>
          <w:lang w:val="hr-HR"/>
        </w:rPr>
        <w:t>ž</w:t>
      </w:r>
      <w:r w:rsidRPr="00206621">
        <w:rPr>
          <w:bCs/>
          <w:sz w:val="22"/>
          <w:szCs w:val="22"/>
        </w:rPr>
        <w:t>eta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treba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da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postupe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na</w:t>
      </w:r>
      <w:r w:rsidRPr="00206621">
        <w:rPr>
          <w:bCs/>
          <w:sz w:val="22"/>
          <w:szCs w:val="22"/>
          <w:lang w:val="hr-HR"/>
        </w:rPr>
        <w:t>č</w:t>
      </w:r>
      <w:r w:rsidRPr="00206621">
        <w:rPr>
          <w:bCs/>
          <w:sz w:val="22"/>
          <w:szCs w:val="22"/>
        </w:rPr>
        <w:t>in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utvrdjen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Zakonom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javnim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nabavkama</w:t>
      </w:r>
      <w:r w:rsidRPr="00206621">
        <w:rPr>
          <w:bCs/>
          <w:sz w:val="22"/>
          <w:szCs w:val="22"/>
          <w:lang w:val="hr-HR"/>
        </w:rPr>
        <w:t xml:space="preserve"> („</w:t>
      </w:r>
      <w:r w:rsidRPr="00206621">
        <w:rPr>
          <w:bCs/>
          <w:sz w:val="22"/>
          <w:szCs w:val="22"/>
        </w:rPr>
        <w:t>Slu</w:t>
      </w:r>
      <w:r w:rsidRPr="00206621">
        <w:rPr>
          <w:bCs/>
          <w:sz w:val="22"/>
          <w:szCs w:val="22"/>
          <w:lang w:val="hr-HR"/>
        </w:rPr>
        <w:t>ž</w:t>
      </w:r>
      <w:r w:rsidRPr="00206621">
        <w:rPr>
          <w:bCs/>
          <w:sz w:val="22"/>
          <w:szCs w:val="22"/>
        </w:rPr>
        <w:t>beni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glasnik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RS</w:t>
      </w:r>
      <w:r w:rsidRPr="00206621">
        <w:rPr>
          <w:bCs/>
          <w:sz w:val="22"/>
          <w:szCs w:val="22"/>
          <w:lang w:val="hr-HR"/>
        </w:rPr>
        <w:t xml:space="preserve">“, </w:t>
      </w:r>
      <w:r w:rsidRPr="00206621">
        <w:rPr>
          <w:bCs/>
          <w:sz w:val="22"/>
          <w:szCs w:val="22"/>
        </w:rPr>
        <w:t>br</w:t>
      </w:r>
      <w:r w:rsidRPr="00206621">
        <w:rPr>
          <w:bCs/>
          <w:sz w:val="22"/>
          <w:szCs w:val="22"/>
          <w:lang w:val="hr-HR"/>
        </w:rPr>
        <w:t>.124/12).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 xml:space="preserve">            </w:t>
      </w:r>
      <w:r w:rsidRPr="00206621">
        <w:rPr>
          <w:bCs/>
          <w:sz w:val="22"/>
          <w:szCs w:val="22"/>
        </w:rPr>
        <w:t>Nabavkom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male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vrednosti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smislu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propisa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javnim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nabavkama</w:t>
      </w:r>
      <w:r w:rsidRPr="00206621">
        <w:rPr>
          <w:bCs/>
          <w:sz w:val="22"/>
          <w:szCs w:val="22"/>
          <w:lang w:val="hr-HR"/>
        </w:rPr>
        <w:t xml:space="preserve">, </w:t>
      </w:r>
      <w:r w:rsidRPr="00206621">
        <w:rPr>
          <w:bCs/>
          <w:sz w:val="22"/>
          <w:szCs w:val="22"/>
        </w:rPr>
        <w:t>smatra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nabavka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čija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vrednost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definisana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Zakomom  kojim se uređuje budžet Republike  Srbije za 201</w:t>
      </w:r>
      <w:r w:rsidR="00A120D4" w:rsidRPr="00206621">
        <w:rPr>
          <w:bCs/>
          <w:sz w:val="22"/>
          <w:szCs w:val="22"/>
        </w:rPr>
        <w:t>5</w:t>
      </w:r>
      <w:r w:rsidRPr="00206621">
        <w:rPr>
          <w:bCs/>
          <w:sz w:val="22"/>
          <w:szCs w:val="22"/>
        </w:rPr>
        <w:t>. godinu.</w:t>
      </w:r>
      <w:r w:rsidRPr="00206621">
        <w:rPr>
          <w:bCs/>
          <w:sz w:val="22"/>
          <w:szCs w:val="22"/>
          <w:lang w:val="hr-HR"/>
        </w:rPr>
        <w:t xml:space="preserve"> 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206621" w:rsidRDefault="00E173AE" w:rsidP="005F05D6">
      <w:pPr>
        <w:jc w:val="center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>Č</w:t>
      </w:r>
      <w:r w:rsidRPr="00206621">
        <w:rPr>
          <w:bCs/>
          <w:sz w:val="22"/>
          <w:szCs w:val="22"/>
        </w:rPr>
        <w:t>lan</w:t>
      </w:r>
      <w:r w:rsidRPr="00206621">
        <w:rPr>
          <w:bCs/>
          <w:sz w:val="22"/>
          <w:szCs w:val="22"/>
          <w:lang w:val="hr-HR"/>
        </w:rPr>
        <w:t xml:space="preserve"> </w:t>
      </w:r>
      <w:r w:rsidR="00EA6102" w:rsidRPr="00206621">
        <w:rPr>
          <w:bCs/>
          <w:sz w:val="22"/>
          <w:szCs w:val="22"/>
          <w:lang w:val="hr-HR"/>
        </w:rPr>
        <w:t>20</w:t>
      </w:r>
      <w:r w:rsidRPr="00206621">
        <w:rPr>
          <w:bCs/>
          <w:sz w:val="22"/>
          <w:szCs w:val="22"/>
          <w:lang w:val="hr-HR"/>
        </w:rPr>
        <w:t>.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ab/>
        <w:t>U okviru plana za izvršenje budžeta , Odeljennje za finansije gradske Uprave planira likvidnost budžeta i prema gotovinskom toku budžeta  vrši raspored ostavrenih prihoda i primanja.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 xml:space="preserve">               Direktni korisnik budžetskih sredstava može vršiti plaćanja u granicama propisanih kvota za svako tromesečije, koje je odredilo Odeljenje za finansije gradske Uprave.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 xml:space="preserve">                                                                                  </w:t>
      </w:r>
      <w:r w:rsidR="00DB7FDB" w:rsidRPr="00206621">
        <w:rPr>
          <w:bCs/>
          <w:sz w:val="22"/>
          <w:szCs w:val="22"/>
          <w:lang w:val="hr-HR"/>
        </w:rPr>
        <w:t xml:space="preserve">       </w:t>
      </w:r>
      <w:r w:rsidRPr="00206621">
        <w:rPr>
          <w:bCs/>
          <w:sz w:val="22"/>
          <w:szCs w:val="22"/>
          <w:lang w:val="hr-HR"/>
        </w:rPr>
        <w:t xml:space="preserve">  Član </w:t>
      </w:r>
      <w:r w:rsidR="00EA6102" w:rsidRPr="00206621">
        <w:rPr>
          <w:bCs/>
          <w:sz w:val="22"/>
          <w:szCs w:val="22"/>
          <w:lang w:val="hr-HR"/>
        </w:rPr>
        <w:t>21</w:t>
      </w:r>
      <w:r w:rsidRPr="00206621">
        <w:rPr>
          <w:bCs/>
          <w:sz w:val="22"/>
          <w:szCs w:val="22"/>
          <w:lang w:val="hr-HR"/>
        </w:rPr>
        <w:t>.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 xml:space="preserve">               Korisnici sredstava budžeta grada Novog Pazara pruzimaju obaveze na osnovu pisanog ugovora ili drugog pravnog akta , u koliko zakonom nije drukčije propisano.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>Korisnici budzetskih sredstava dužni su da obaveste trezor Grada Novog Pazara:</w:t>
      </w:r>
    </w:p>
    <w:p w:rsidR="00E173AE" w:rsidRPr="00206621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>O nameri preuzimanja obaveze;</w:t>
      </w:r>
    </w:p>
    <w:p w:rsidR="00E173AE" w:rsidRPr="00206621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>Nakon podpisivanja ugovora ili drugog pravnog akta kojim se preuzima obaveza, o preuzimanju obaveze i predvidjenim uslovima i rokovima plaćanja;</w:t>
      </w:r>
    </w:p>
    <w:p w:rsidR="00E173AE" w:rsidRPr="00206621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>O svakoj promeni koja se tiče iznosa, rokova i uslova plaćanja iz tačke 2) ovog stava;</w:t>
      </w:r>
    </w:p>
    <w:p w:rsidR="00E173AE" w:rsidRPr="00206621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>Podnesu zahtev za plaćanje u roku propisanim aktom ministra iz člana  58. Zakona o budžetskom sistemu ( Sl. glasnik RS , br. 54/ 09,  73/10 , 101/ 10,  101/ 10 , 93/12 , 62/ 13 , 63/ 13 – ispr.)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>Preuzete obaveze čiji je iznos veći od iznosa sredstava predviđenog ovom odlukom ili koje su nastale u suprotnosti sa ovom odlukom, ne mogu se izvršavati na teret konsolidovanog računa trezora Grada Novog Pazara.</w:t>
      </w:r>
    </w:p>
    <w:p w:rsidR="00E173AE" w:rsidRPr="00206621" w:rsidRDefault="00DB7FDB" w:rsidP="005F05D6">
      <w:pPr>
        <w:jc w:val="center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 xml:space="preserve">  </w:t>
      </w:r>
      <w:r w:rsidR="00E173AE" w:rsidRPr="00206621">
        <w:rPr>
          <w:bCs/>
          <w:sz w:val="22"/>
          <w:szCs w:val="22"/>
          <w:lang w:val="hr-HR"/>
        </w:rPr>
        <w:t>Č</w:t>
      </w:r>
      <w:r w:rsidR="00E173AE" w:rsidRPr="00206621">
        <w:rPr>
          <w:bCs/>
          <w:sz w:val="22"/>
          <w:szCs w:val="22"/>
        </w:rPr>
        <w:t>lan</w:t>
      </w:r>
      <w:r w:rsidR="00E173AE" w:rsidRPr="00206621">
        <w:rPr>
          <w:bCs/>
          <w:sz w:val="22"/>
          <w:szCs w:val="22"/>
          <w:lang w:val="hr-HR"/>
        </w:rPr>
        <w:t xml:space="preserve"> 2</w:t>
      </w:r>
      <w:r w:rsidR="00EA6102" w:rsidRPr="00206621">
        <w:rPr>
          <w:bCs/>
          <w:sz w:val="22"/>
          <w:szCs w:val="22"/>
          <w:lang w:val="hr-HR"/>
        </w:rPr>
        <w:t>2</w:t>
      </w:r>
      <w:r w:rsidR="00E173AE" w:rsidRPr="00206621">
        <w:rPr>
          <w:bCs/>
          <w:sz w:val="22"/>
          <w:szCs w:val="22"/>
          <w:lang w:val="hr-HR"/>
        </w:rPr>
        <w:t>.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ab/>
      </w:r>
      <w:r w:rsidRPr="00206621">
        <w:rPr>
          <w:bCs/>
          <w:sz w:val="22"/>
          <w:szCs w:val="22"/>
        </w:rPr>
        <w:t>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slu</w:t>
      </w:r>
      <w:r w:rsidRPr="00206621">
        <w:rPr>
          <w:bCs/>
          <w:sz w:val="22"/>
          <w:szCs w:val="22"/>
          <w:lang w:val="hr-HR"/>
        </w:rPr>
        <w:t>č</w:t>
      </w:r>
      <w:r w:rsidRPr="00206621">
        <w:rPr>
          <w:bCs/>
          <w:sz w:val="22"/>
          <w:szCs w:val="22"/>
        </w:rPr>
        <w:t>aju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da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toku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godine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obim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poslovanja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ili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ovla</w:t>
      </w:r>
      <w:r w:rsidRPr="00206621">
        <w:rPr>
          <w:bCs/>
          <w:sz w:val="22"/>
          <w:szCs w:val="22"/>
          <w:lang w:val="hr-HR"/>
        </w:rPr>
        <w:t>šć</w:t>
      </w:r>
      <w:r w:rsidRPr="00206621">
        <w:rPr>
          <w:bCs/>
          <w:sz w:val="22"/>
          <w:szCs w:val="22"/>
        </w:rPr>
        <w:t>enja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direktnog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korisnika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bud</w:t>
      </w:r>
      <w:r w:rsidRPr="00206621">
        <w:rPr>
          <w:bCs/>
          <w:sz w:val="22"/>
          <w:szCs w:val="22"/>
          <w:lang w:val="hr-HR"/>
        </w:rPr>
        <w:t>ž</w:t>
      </w:r>
      <w:r w:rsidRPr="00206621">
        <w:rPr>
          <w:bCs/>
          <w:sz w:val="22"/>
          <w:szCs w:val="22"/>
        </w:rPr>
        <w:t>etskih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sredstava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promeni</w:t>
      </w:r>
      <w:r w:rsidRPr="00206621">
        <w:rPr>
          <w:bCs/>
          <w:sz w:val="22"/>
          <w:szCs w:val="22"/>
          <w:lang w:val="hr-HR"/>
        </w:rPr>
        <w:t xml:space="preserve">, </w:t>
      </w:r>
      <w:r w:rsidRPr="00206621">
        <w:rPr>
          <w:bCs/>
          <w:sz w:val="22"/>
          <w:szCs w:val="22"/>
        </w:rPr>
        <w:t>iznos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aproprijacija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izdvojenih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za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aktivnosti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tog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korisnika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mogu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uve</w:t>
      </w:r>
      <w:r w:rsidRPr="00206621">
        <w:rPr>
          <w:bCs/>
          <w:sz w:val="22"/>
          <w:szCs w:val="22"/>
          <w:lang w:val="hr-HR"/>
        </w:rPr>
        <w:t>ć</w:t>
      </w:r>
      <w:r w:rsidRPr="00206621">
        <w:rPr>
          <w:bCs/>
          <w:sz w:val="22"/>
          <w:szCs w:val="22"/>
        </w:rPr>
        <w:t>ati</w:t>
      </w:r>
      <w:r w:rsidRPr="00206621">
        <w:rPr>
          <w:bCs/>
          <w:sz w:val="22"/>
          <w:szCs w:val="22"/>
          <w:lang w:val="hr-HR"/>
        </w:rPr>
        <w:t xml:space="preserve">, </w:t>
      </w:r>
      <w:r w:rsidRPr="00206621">
        <w:rPr>
          <w:bCs/>
          <w:sz w:val="22"/>
          <w:szCs w:val="22"/>
        </w:rPr>
        <w:t>odnosno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smanjiti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teret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ili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korist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teku</w:t>
      </w:r>
      <w:r w:rsidRPr="00206621">
        <w:rPr>
          <w:bCs/>
          <w:sz w:val="22"/>
          <w:szCs w:val="22"/>
          <w:lang w:val="hr-HR"/>
        </w:rPr>
        <w:t>ć</w:t>
      </w:r>
      <w:r w:rsidRPr="00206621">
        <w:rPr>
          <w:bCs/>
          <w:sz w:val="22"/>
          <w:szCs w:val="22"/>
        </w:rPr>
        <w:t>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bud</w:t>
      </w:r>
      <w:r w:rsidRPr="00206621">
        <w:rPr>
          <w:bCs/>
          <w:sz w:val="22"/>
          <w:szCs w:val="22"/>
          <w:lang w:val="hr-HR"/>
        </w:rPr>
        <w:t>ž</w:t>
      </w:r>
      <w:r w:rsidRPr="00206621">
        <w:rPr>
          <w:bCs/>
          <w:sz w:val="22"/>
          <w:szCs w:val="22"/>
        </w:rPr>
        <w:t>etske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rezerve</w:t>
      </w:r>
      <w:r w:rsidRPr="00206621">
        <w:rPr>
          <w:bCs/>
          <w:sz w:val="22"/>
          <w:szCs w:val="22"/>
          <w:lang w:val="hr-HR"/>
        </w:rPr>
        <w:t>.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 xml:space="preserve">             </w:t>
      </w:r>
      <w:r w:rsidRPr="00206621">
        <w:rPr>
          <w:bCs/>
          <w:sz w:val="22"/>
          <w:szCs w:val="22"/>
        </w:rPr>
        <w:t>Re</w:t>
      </w:r>
      <w:r w:rsidRPr="00206621">
        <w:rPr>
          <w:bCs/>
          <w:sz w:val="22"/>
          <w:szCs w:val="22"/>
          <w:lang w:val="hr-HR"/>
        </w:rPr>
        <w:t>š</w:t>
      </w:r>
      <w:r w:rsidRPr="00206621">
        <w:rPr>
          <w:bCs/>
          <w:sz w:val="22"/>
          <w:szCs w:val="22"/>
        </w:rPr>
        <w:t>enje</w:t>
      </w:r>
      <w:r w:rsidRPr="00206621">
        <w:rPr>
          <w:bCs/>
          <w:sz w:val="22"/>
          <w:szCs w:val="22"/>
          <w:lang w:val="hr-HR"/>
        </w:rPr>
        <w:t xml:space="preserve">  </w:t>
      </w:r>
      <w:r w:rsidRPr="00206621">
        <w:rPr>
          <w:bCs/>
          <w:sz w:val="22"/>
          <w:szCs w:val="22"/>
        </w:rPr>
        <w:t>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promeni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aproprijacija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iz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prethodnog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stava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ovog</w:t>
      </w:r>
      <w:r w:rsidRPr="00206621">
        <w:rPr>
          <w:bCs/>
          <w:sz w:val="22"/>
          <w:szCs w:val="22"/>
          <w:lang w:val="hr-HR"/>
        </w:rPr>
        <w:t xml:space="preserve"> č</w:t>
      </w:r>
      <w:r w:rsidRPr="00206621">
        <w:rPr>
          <w:bCs/>
          <w:sz w:val="22"/>
          <w:szCs w:val="22"/>
        </w:rPr>
        <w:t>lana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donosi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Gradona</w:t>
      </w:r>
      <w:r w:rsidRPr="00206621">
        <w:rPr>
          <w:bCs/>
          <w:sz w:val="22"/>
          <w:szCs w:val="22"/>
          <w:lang w:val="sr-Latn-CS"/>
        </w:rPr>
        <w:t>čelnik</w:t>
      </w:r>
      <w:r w:rsidRPr="00206621">
        <w:rPr>
          <w:bCs/>
          <w:sz w:val="22"/>
          <w:szCs w:val="22"/>
          <w:lang w:val="hr-HR"/>
        </w:rPr>
        <w:t>.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ab/>
      </w:r>
      <w:r w:rsidRPr="00206621">
        <w:rPr>
          <w:bCs/>
          <w:sz w:val="22"/>
          <w:szCs w:val="22"/>
        </w:rPr>
        <w:t>Direktni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korisnik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bud</w:t>
      </w:r>
      <w:r w:rsidRPr="00206621">
        <w:rPr>
          <w:bCs/>
          <w:sz w:val="22"/>
          <w:szCs w:val="22"/>
          <w:lang w:val="hr-HR"/>
        </w:rPr>
        <w:t>ž</w:t>
      </w:r>
      <w:r w:rsidRPr="00206621">
        <w:rPr>
          <w:bCs/>
          <w:sz w:val="22"/>
          <w:szCs w:val="22"/>
        </w:rPr>
        <w:t>etskih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sredstava</w:t>
      </w:r>
      <w:r w:rsidRPr="00206621">
        <w:rPr>
          <w:bCs/>
          <w:sz w:val="22"/>
          <w:szCs w:val="22"/>
          <w:lang w:val="hr-HR"/>
        </w:rPr>
        <w:t xml:space="preserve">, </w:t>
      </w:r>
      <w:r w:rsidRPr="00206621">
        <w:rPr>
          <w:bCs/>
          <w:sz w:val="22"/>
          <w:szCs w:val="22"/>
        </w:rPr>
        <w:t>uz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odobrenje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Odeljenja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za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finansije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gradske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Uprave</w:t>
      </w:r>
      <w:r w:rsidRPr="00206621">
        <w:rPr>
          <w:bCs/>
          <w:sz w:val="22"/>
          <w:szCs w:val="22"/>
          <w:lang w:val="hr-HR"/>
        </w:rPr>
        <w:t xml:space="preserve">,  </w:t>
      </w:r>
      <w:r w:rsidRPr="00206621">
        <w:rPr>
          <w:bCs/>
          <w:sz w:val="22"/>
          <w:szCs w:val="22"/>
        </w:rPr>
        <w:t>mo</w:t>
      </w:r>
      <w:r w:rsidRPr="00206621">
        <w:rPr>
          <w:bCs/>
          <w:sz w:val="22"/>
          <w:szCs w:val="22"/>
          <w:lang w:val="hr-HR"/>
        </w:rPr>
        <w:t>ž</w:t>
      </w:r>
      <w:r w:rsidRPr="00206621">
        <w:rPr>
          <w:bCs/>
          <w:sz w:val="22"/>
          <w:szCs w:val="22"/>
        </w:rPr>
        <w:t>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izvr</w:t>
      </w:r>
      <w:r w:rsidRPr="00206621">
        <w:rPr>
          <w:bCs/>
          <w:sz w:val="22"/>
          <w:szCs w:val="22"/>
          <w:lang w:val="hr-HR"/>
        </w:rPr>
        <w:t>š</w:t>
      </w:r>
      <w:r w:rsidRPr="00206621">
        <w:rPr>
          <w:bCs/>
          <w:sz w:val="22"/>
          <w:szCs w:val="22"/>
        </w:rPr>
        <w:t>iti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preusmeravanje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aproprijacija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odobrenih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ime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odredjenog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rashoda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iznosu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od</w:t>
      </w:r>
      <w:r w:rsidRPr="00206621">
        <w:rPr>
          <w:bCs/>
          <w:sz w:val="22"/>
          <w:szCs w:val="22"/>
          <w:lang w:val="hr-HR"/>
        </w:rPr>
        <w:t xml:space="preserve"> 5% </w:t>
      </w:r>
      <w:r w:rsidRPr="00206621">
        <w:rPr>
          <w:bCs/>
          <w:sz w:val="22"/>
          <w:szCs w:val="22"/>
        </w:rPr>
        <w:t>vrednosti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aproprijacije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za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rashod</w:t>
      </w:r>
      <w:r w:rsidRPr="00206621">
        <w:rPr>
          <w:bCs/>
          <w:sz w:val="22"/>
          <w:szCs w:val="22"/>
          <w:lang w:val="hr-HR"/>
        </w:rPr>
        <w:t xml:space="preserve"> č</w:t>
      </w:r>
      <w:r w:rsidRPr="00206621">
        <w:rPr>
          <w:bCs/>
          <w:sz w:val="22"/>
          <w:szCs w:val="22"/>
        </w:rPr>
        <w:t>iji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iznos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umanjuje</w:t>
      </w:r>
      <w:r w:rsidRPr="00206621">
        <w:rPr>
          <w:bCs/>
          <w:sz w:val="22"/>
          <w:szCs w:val="22"/>
          <w:lang w:val="hr-HR"/>
        </w:rPr>
        <w:t>.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 xml:space="preserve">           </w:t>
      </w:r>
      <w:r w:rsidRPr="00206621">
        <w:rPr>
          <w:bCs/>
          <w:sz w:val="22"/>
          <w:szCs w:val="22"/>
        </w:rPr>
        <w:t>Ako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toku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godine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dodje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do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promene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okolnosti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koja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ugrozava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utvrdjene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prioritete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unutar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budzeta</w:t>
      </w:r>
      <w:r w:rsidRPr="00206621">
        <w:rPr>
          <w:bCs/>
          <w:sz w:val="22"/>
          <w:szCs w:val="22"/>
          <w:lang w:val="hr-HR"/>
        </w:rPr>
        <w:t xml:space="preserve"> , </w:t>
      </w:r>
      <w:r w:rsidRPr="00206621">
        <w:rPr>
          <w:bCs/>
          <w:sz w:val="22"/>
          <w:szCs w:val="22"/>
        </w:rPr>
        <w:t>Gradsko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vece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donosi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odluku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da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iznos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aproprijacija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koji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nije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moguce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iskoristiti</w:t>
      </w:r>
      <w:r w:rsidRPr="00206621">
        <w:rPr>
          <w:bCs/>
          <w:sz w:val="22"/>
          <w:szCs w:val="22"/>
          <w:lang w:val="hr-HR"/>
        </w:rPr>
        <w:t xml:space="preserve"> , </w:t>
      </w:r>
      <w:r w:rsidRPr="00206621">
        <w:rPr>
          <w:bCs/>
          <w:sz w:val="22"/>
          <w:szCs w:val="22"/>
        </w:rPr>
        <w:t>prenese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tekucu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budzestku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rezervu</w:t>
      </w:r>
      <w:r w:rsidRPr="00206621">
        <w:rPr>
          <w:bCs/>
          <w:sz w:val="22"/>
          <w:szCs w:val="22"/>
          <w:lang w:val="hr-HR"/>
        </w:rPr>
        <w:t xml:space="preserve"> i </w:t>
      </w:r>
      <w:r w:rsidRPr="00206621">
        <w:rPr>
          <w:bCs/>
          <w:sz w:val="22"/>
          <w:szCs w:val="22"/>
        </w:rPr>
        <w:t>moze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koristiti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za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namene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koje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nisu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predvidjene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budzetom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ili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za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namene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za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koje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sredstva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nisu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predvidjena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dovoljnom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obimu</w:t>
      </w:r>
      <w:r w:rsidRPr="00206621">
        <w:rPr>
          <w:bCs/>
          <w:sz w:val="22"/>
          <w:szCs w:val="22"/>
          <w:lang w:val="hr-HR"/>
        </w:rPr>
        <w:t xml:space="preserve"> .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 xml:space="preserve">           </w:t>
      </w:r>
      <w:r w:rsidRPr="00206621">
        <w:rPr>
          <w:bCs/>
          <w:sz w:val="22"/>
          <w:szCs w:val="22"/>
        </w:rPr>
        <w:t>Ukupan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iznos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preusmeravanja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iz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stava</w:t>
      </w:r>
      <w:r w:rsidRPr="00206621">
        <w:rPr>
          <w:bCs/>
          <w:sz w:val="22"/>
          <w:szCs w:val="22"/>
          <w:lang w:val="hr-HR"/>
        </w:rPr>
        <w:t xml:space="preserve">  5 </w:t>
      </w:r>
      <w:r w:rsidRPr="00206621">
        <w:rPr>
          <w:bCs/>
          <w:sz w:val="22"/>
          <w:szCs w:val="22"/>
        </w:rPr>
        <w:t>ovog</w:t>
      </w:r>
      <w:r w:rsidRPr="00206621">
        <w:rPr>
          <w:bCs/>
          <w:sz w:val="22"/>
          <w:szCs w:val="22"/>
          <w:lang w:val="hr-HR"/>
        </w:rPr>
        <w:t xml:space="preserve"> </w:t>
      </w:r>
      <w:r w:rsidR="002118F6" w:rsidRPr="00206621">
        <w:rPr>
          <w:bCs/>
          <w:sz w:val="22"/>
          <w:szCs w:val="22"/>
        </w:rPr>
        <w:t>č</w:t>
      </w:r>
      <w:r w:rsidRPr="00206621">
        <w:rPr>
          <w:bCs/>
          <w:sz w:val="22"/>
          <w:szCs w:val="22"/>
        </w:rPr>
        <w:t>lana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mo</w:t>
      </w:r>
      <w:r w:rsidR="002118F6" w:rsidRPr="00206621">
        <w:rPr>
          <w:bCs/>
          <w:sz w:val="22"/>
          <w:szCs w:val="22"/>
        </w:rPr>
        <w:t>ž</w:t>
      </w:r>
      <w:r w:rsidRPr="00206621">
        <w:rPr>
          <w:bCs/>
          <w:sz w:val="22"/>
          <w:szCs w:val="22"/>
        </w:rPr>
        <w:t>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biti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ve</w:t>
      </w:r>
      <w:r w:rsidR="002118F6" w:rsidRPr="00206621">
        <w:rPr>
          <w:bCs/>
          <w:sz w:val="22"/>
          <w:szCs w:val="22"/>
        </w:rPr>
        <w:t>ć</w:t>
      </w:r>
      <w:r w:rsidRPr="00206621">
        <w:rPr>
          <w:bCs/>
          <w:sz w:val="22"/>
          <w:szCs w:val="22"/>
        </w:rPr>
        <w:t>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od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iznosa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razlike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izmedju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bud</w:t>
      </w:r>
      <w:r w:rsidR="002118F6" w:rsidRPr="00206621">
        <w:rPr>
          <w:bCs/>
          <w:sz w:val="22"/>
          <w:szCs w:val="22"/>
        </w:rPr>
        <w:t>ž</w:t>
      </w:r>
      <w:r w:rsidRPr="00206621">
        <w:rPr>
          <w:bCs/>
          <w:sz w:val="22"/>
          <w:szCs w:val="22"/>
        </w:rPr>
        <w:t>etom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odobrenih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sredstava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teku</w:t>
      </w:r>
      <w:r w:rsidR="002118F6" w:rsidRPr="00206621">
        <w:rPr>
          <w:bCs/>
          <w:sz w:val="22"/>
          <w:szCs w:val="22"/>
        </w:rPr>
        <w:t>ć</w:t>
      </w:r>
      <w:r w:rsidRPr="00206621">
        <w:rPr>
          <w:bCs/>
          <w:sz w:val="22"/>
          <w:szCs w:val="22"/>
        </w:rPr>
        <w:t>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bu</w:t>
      </w:r>
      <w:r w:rsidR="002118F6" w:rsidRPr="00206621">
        <w:rPr>
          <w:bCs/>
          <w:sz w:val="22"/>
          <w:szCs w:val="22"/>
        </w:rPr>
        <w:t>ž</w:t>
      </w:r>
      <w:r w:rsidRPr="00206621">
        <w:rPr>
          <w:bCs/>
          <w:sz w:val="22"/>
          <w:szCs w:val="22"/>
        </w:rPr>
        <w:t>etske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rezerve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maksimalno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mogu</w:t>
      </w:r>
      <w:r w:rsidR="002118F6" w:rsidRPr="00206621">
        <w:rPr>
          <w:bCs/>
          <w:sz w:val="22"/>
          <w:szCs w:val="22"/>
        </w:rPr>
        <w:t>ć</w:t>
      </w:r>
      <w:r w:rsidRPr="00206621">
        <w:rPr>
          <w:bCs/>
          <w:sz w:val="22"/>
          <w:szCs w:val="22"/>
        </w:rPr>
        <w:t>eg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iznosa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sredstava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teku</w:t>
      </w:r>
      <w:r w:rsidR="002118F6" w:rsidRPr="00206621">
        <w:rPr>
          <w:bCs/>
          <w:sz w:val="22"/>
          <w:szCs w:val="22"/>
        </w:rPr>
        <w:t>ć</w:t>
      </w:r>
      <w:r w:rsidRPr="00206621">
        <w:rPr>
          <w:bCs/>
          <w:sz w:val="22"/>
          <w:szCs w:val="22"/>
        </w:rPr>
        <w:t>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bud</w:t>
      </w:r>
      <w:r w:rsidR="002118F6" w:rsidRPr="00206621">
        <w:rPr>
          <w:bCs/>
          <w:sz w:val="22"/>
          <w:szCs w:val="22"/>
        </w:rPr>
        <w:t>ž</w:t>
      </w:r>
      <w:r w:rsidRPr="00206621">
        <w:rPr>
          <w:bCs/>
          <w:sz w:val="22"/>
          <w:szCs w:val="22"/>
        </w:rPr>
        <w:t>etske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rezerve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utv</w:t>
      </w:r>
      <w:r w:rsidR="002118F6" w:rsidRPr="00206621">
        <w:rPr>
          <w:bCs/>
          <w:sz w:val="22"/>
          <w:szCs w:val="22"/>
        </w:rPr>
        <w:t>đ</w:t>
      </w:r>
      <w:r w:rsidRPr="00206621">
        <w:rPr>
          <w:bCs/>
          <w:sz w:val="22"/>
          <w:szCs w:val="22"/>
        </w:rPr>
        <w:t>enog</w:t>
      </w:r>
      <w:r w:rsidRPr="00206621">
        <w:rPr>
          <w:bCs/>
          <w:sz w:val="22"/>
          <w:szCs w:val="22"/>
          <w:lang w:val="hr-HR"/>
        </w:rPr>
        <w:t xml:space="preserve"> </w:t>
      </w:r>
      <w:r w:rsidR="002118F6" w:rsidRPr="00206621">
        <w:rPr>
          <w:bCs/>
          <w:sz w:val="22"/>
          <w:szCs w:val="22"/>
        </w:rPr>
        <w:t>č</w:t>
      </w:r>
      <w:r w:rsidRPr="00206621">
        <w:rPr>
          <w:bCs/>
          <w:sz w:val="22"/>
          <w:szCs w:val="22"/>
        </w:rPr>
        <w:t>lanom</w:t>
      </w:r>
      <w:r w:rsidRPr="00206621">
        <w:rPr>
          <w:bCs/>
          <w:sz w:val="22"/>
          <w:szCs w:val="22"/>
          <w:lang w:val="hr-HR"/>
        </w:rPr>
        <w:t xml:space="preserve">  69. </w:t>
      </w:r>
      <w:r w:rsidRPr="00206621">
        <w:rPr>
          <w:bCs/>
          <w:sz w:val="22"/>
          <w:szCs w:val="22"/>
        </w:rPr>
        <w:t>stavom</w:t>
      </w:r>
      <w:r w:rsidRPr="00206621">
        <w:rPr>
          <w:bCs/>
          <w:sz w:val="22"/>
          <w:szCs w:val="22"/>
          <w:lang w:val="hr-HR"/>
        </w:rPr>
        <w:t xml:space="preserve"> 3. </w:t>
      </w:r>
      <w:r w:rsidRPr="00206621">
        <w:rPr>
          <w:bCs/>
          <w:sz w:val="22"/>
          <w:szCs w:val="22"/>
        </w:rPr>
        <w:t>Zakona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bud</w:t>
      </w:r>
      <w:r w:rsidR="002118F6" w:rsidRPr="00206621">
        <w:rPr>
          <w:bCs/>
          <w:sz w:val="22"/>
          <w:szCs w:val="22"/>
        </w:rPr>
        <w:t>ž</w:t>
      </w:r>
      <w:r w:rsidRPr="00206621">
        <w:rPr>
          <w:bCs/>
          <w:sz w:val="22"/>
          <w:szCs w:val="22"/>
        </w:rPr>
        <w:t>etskom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sistemu</w:t>
      </w:r>
      <w:r w:rsidRPr="00206621">
        <w:rPr>
          <w:bCs/>
          <w:sz w:val="22"/>
          <w:szCs w:val="22"/>
          <w:lang w:val="hr-HR"/>
        </w:rPr>
        <w:t>.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 xml:space="preserve">                                                                               </w:t>
      </w:r>
      <w:r w:rsidR="00DB7FDB" w:rsidRPr="00206621">
        <w:rPr>
          <w:bCs/>
          <w:sz w:val="22"/>
          <w:szCs w:val="22"/>
          <w:lang w:val="hr-HR"/>
        </w:rPr>
        <w:t xml:space="preserve">           </w:t>
      </w:r>
      <w:r w:rsidRPr="00206621">
        <w:rPr>
          <w:bCs/>
          <w:sz w:val="22"/>
          <w:szCs w:val="22"/>
          <w:lang w:val="hr-HR"/>
        </w:rPr>
        <w:t xml:space="preserve">  Član  2</w:t>
      </w:r>
      <w:r w:rsidR="00EA6102" w:rsidRPr="00206621">
        <w:rPr>
          <w:bCs/>
          <w:sz w:val="22"/>
          <w:szCs w:val="22"/>
          <w:lang w:val="hr-HR"/>
        </w:rPr>
        <w:t>3</w:t>
      </w:r>
      <w:r w:rsidRPr="00206621">
        <w:rPr>
          <w:bCs/>
          <w:sz w:val="22"/>
          <w:szCs w:val="22"/>
          <w:lang w:val="hr-HR"/>
        </w:rPr>
        <w:t>.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 xml:space="preserve">        Direktni korisnik budžetskih sredstava, koji ostavari prihode i primanje čiji iznosi nisu mogli biti poznati u postupku donošenja budžeta, podnosi zahtev odeljenju za finansije pri </w:t>
      </w:r>
      <w:r w:rsidR="00F61FCF" w:rsidRPr="00206621">
        <w:rPr>
          <w:bCs/>
          <w:sz w:val="22"/>
          <w:szCs w:val="22"/>
          <w:lang w:val="hr-HR"/>
        </w:rPr>
        <w:t>G</w:t>
      </w:r>
      <w:r w:rsidRPr="00206621">
        <w:rPr>
          <w:bCs/>
          <w:sz w:val="22"/>
          <w:szCs w:val="22"/>
          <w:lang w:val="hr-HR"/>
        </w:rPr>
        <w:t xml:space="preserve">radskoj </w:t>
      </w:r>
      <w:r w:rsidR="00F61FCF" w:rsidRPr="00206621">
        <w:rPr>
          <w:bCs/>
          <w:sz w:val="22"/>
          <w:szCs w:val="22"/>
          <w:lang w:val="hr-HR"/>
        </w:rPr>
        <w:t>U</w:t>
      </w:r>
      <w:r w:rsidRPr="00206621">
        <w:rPr>
          <w:bCs/>
          <w:sz w:val="22"/>
          <w:szCs w:val="22"/>
          <w:lang w:val="hr-HR"/>
        </w:rPr>
        <w:t>pravi Grada Novog Pazara za otvaranje , odnosno povećanje odgovarajuće aproprijacije za izvršenje rashoda i izdataka iz svih izvora finansiranja, osim iz izvora  01- prihodi iz budžeta.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 xml:space="preserve">        Indirektni korisnici sredstava budžeta Grada Novog Pazara, koji ostvare prihode i primanje čiji iznosi nisu mogli biti poznati u postupku donošenja budžeta , podnosi zahtev nadležnom direktnom korisniku za otvaranje , odnosno povećanje odgovarajuće aproprijacije za izvršenje rashoda i izdataka iz svih izvora finasiranja, osim iz izvora 01- prihodi iz budžeta.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 xml:space="preserve">      Aproprijacije iz stava 1. i  2. ovog člana mogu se menjati bez ograničenja.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B3031A" w:rsidRPr="00206621" w:rsidRDefault="00B3031A" w:rsidP="005F05D6">
      <w:pPr>
        <w:jc w:val="both"/>
        <w:rPr>
          <w:bCs/>
          <w:sz w:val="22"/>
          <w:szCs w:val="22"/>
          <w:lang w:val="hr-HR"/>
        </w:rPr>
      </w:pP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206621" w:rsidRDefault="00E173AE" w:rsidP="005F05D6">
      <w:pPr>
        <w:jc w:val="center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>Č</w:t>
      </w:r>
      <w:r w:rsidRPr="00206621">
        <w:rPr>
          <w:bCs/>
          <w:sz w:val="22"/>
          <w:szCs w:val="22"/>
        </w:rPr>
        <w:t>lan</w:t>
      </w:r>
      <w:r w:rsidRPr="00206621">
        <w:rPr>
          <w:bCs/>
          <w:sz w:val="22"/>
          <w:szCs w:val="22"/>
          <w:lang w:val="hr-HR"/>
        </w:rPr>
        <w:t xml:space="preserve"> 2</w:t>
      </w:r>
      <w:r w:rsidR="00EA6102" w:rsidRPr="00206621">
        <w:rPr>
          <w:bCs/>
          <w:sz w:val="22"/>
          <w:szCs w:val="22"/>
          <w:lang w:val="hr-HR"/>
        </w:rPr>
        <w:t>4</w:t>
      </w:r>
      <w:r w:rsidRPr="00206621">
        <w:rPr>
          <w:bCs/>
          <w:sz w:val="22"/>
          <w:szCs w:val="22"/>
          <w:lang w:val="hr-HR"/>
        </w:rPr>
        <w:t>.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lastRenderedPageBreak/>
        <w:tab/>
      </w:r>
      <w:r w:rsidRPr="00206621">
        <w:rPr>
          <w:bCs/>
          <w:sz w:val="22"/>
          <w:szCs w:val="22"/>
        </w:rPr>
        <w:t>Za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izvr</w:t>
      </w:r>
      <w:r w:rsidRPr="00206621">
        <w:rPr>
          <w:bCs/>
          <w:sz w:val="22"/>
          <w:szCs w:val="22"/>
          <w:lang w:val="hr-HR"/>
        </w:rPr>
        <w:t>š</w:t>
      </w:r>
      <w:r w:rsidRPr="00206621">
        <w:rPr>
          <w:bCs/>
          <w:sz w:val="22"/>
          <w:szCs w:val="22"/>
        </w:rPr>
        <w:t>enje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Odluke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bud</w:t>
      </w:r>
      <w:r w:rsidRPr="00206621">
        <w:rPr>
          <w:bCs/>
          <w:sz w:val="22"/>
          <w:szCs w:val="22"/>
          <w:lang w:val="hr-HR"/>
        </w:rPr>
        <w:t>ž</w:t>
      </w:r>
      <w:r w:rsidRPr="00206621">
        <w:rPr>
          <w:bCs/>
          <w:sz w:val="22"/>
          <w:szCs w:val="22"/>
        </w:rPr>
        <w:t>etu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odgovoran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Gradona</w:t>
      </w:r>
      <w:r w:rsidRPr="00206621">
        <w:rPr>
          <w:bCs/>
          <w:sz w:val="22"/>
          <w:szCs w:val="22"/>
          <w:lang w:val="hr-HR"/>
        </w:rPr>
        <w:t>č</w:t>
      </w:r>
      <w:r w:rsidRPr="00206621">
        <w:rPr>
          <w:bCs/>
          <w:sz w:val="22"/>
          <w:szCs w:val="22"/>
        </w:rPr>
        <w:t>elnik</w:t>
      </w:r>
      <w:r w:rsidRPr="00206621">
        <w:rPr>
          <w:bCs/>
          <w:sz w:val="22"/>
          <w:szCs w:val="22"/>
          <w:lang w:val="hr-HR"/>
        </w:rPr>
        <w:t>.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ab/>
      </w:r>
      <w:r w:rsidRPr="00206621">
        <w:rPr>
          <w:bCs/>
          <w:sz w:val="22"/>
          <w:szCs w:val="22"/>
        </w:rPr>
        <w:t>Naredbodavac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za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izvr</w:t>
      </w:r>
      <w:r w:rsidRPr="00206621">
        <w:rPr>
          <w:bCs/>
          <w:sz w:val="22"/>
          <w:szCs w:val="22"/>
          <w:lang w:val="hr-HR"/>
        </w:rPr>
        <w:t>š</w:t>
      </w:r>
      <w:r w:rsidRPr="00206621">
        <w:rPr>
          <w:bCs/>
          <w:sz w:val="22"/>
          <w:szCs w:val="22"/>
        </w:rPr>
        <w:t>enje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bud</w:t>
      </w:r>
      <w:r w:rsidRPr="00206621">
        <w:rPr>
          <w:bCs/>
          <w:sz w:val="22"/>
          <w:szCs w:val="22"/>
          <w:lang w:val="hr-HR"/>
        </w:rPr>
        <w:t>ž</w:t>
      </w:r>
      <w:r w:rsidRPr="00206621">
        <w:rPr>
          <w:bCs/>
          <w:sz w:val="22"/>
          <w:szCs w:val="22"/>
        </w:rPr>
        <w:t>eta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Gradona</w:t>
      </w:r>
      <w:r w:rsidRPr="00206621">
        <w:rPr>
          <w:bCs/>
          <w:sz w:val="22"/>
          <w:szCs w:val="22"/>
          <w:lang w:val="hr-HR"/>
        </w:rPr>
        <w:t>č</w:t>
      </w:r>
      <w:r w:rsidRPr="00206621">
        <w:rPr>
          <w:bCs/>
          <w:sz w:val="22"/>
          <w:szCs w:val="22"/>
        </w:rPr>
        <w:t>elnik</w:t>
      </w:r>
      <w:r w:rsidRPr="00206621">
        <w:rPr>
          <w:bCs/>
          <w:sz w:val="22"/>
          <w:szCs w:val="22"/>
          <w:lang w:val="hr-HR"/>
        </w:rPr>
        <w:t>.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206621" w:rsidRDefault="00E173AE" w:rsidP="002276AF">
      <w:pPr>
        <w:jc w:val="center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>Član 2</w:t>
      </w:r>
      <w:r w:rsidR="00EA6102" w:rsidRPr="00206621">
        <w:rPr>
          <w:bCs/>
          <w:sz w:val="22"/>
          <w:szCs w:val="22"/>
          <w:lang w:val="hr-HR"/>
        </w:rPr>
        <w:t>5</w:t>
      </w:r>
      <w:r w:rsidRPr="00206621">
        <w:rPr>
          <w:bCs/>
          <w:sz w:val="22"/>
          <w:szCs w:val="22"/>
          <w:lang w:val="hr-HR"/>
        </w:rPr>
        <w:t>.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 xml:space="preserve">                                                                 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</w:rPr>
        <w:t>Gradsko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veće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odgovorno</w:t>
      </w:r>
      <w:r w:rsidRPr="00206621">
        <w:rPr>
          <w:bCs/>
          <w:sz w:val="22"/>
          <w:szCs w:val="22"/>
          <w:lang w:val="hr-HR"/>
        </w:rPr>
        <w:t xml:space="preserve"> , </w:t>
      </w:r>
      <w:r w:rsidRPr="00206621">
        <w:rPr>
          <w:bCs/>
          <w:sz w:val="22"/>
          <w:szCs w:val="22"/>
        </w:rPr>
        <w:t>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smislu</w:t>
      </w:r>
      <w:r w:rsidRPr="00206621">
        <w:rPr>
          <w:bCs/>
          <w:sz w:val="22"/>
          <w:szCs w:val="22"/>
          <w:lang w:val="hr-HR"/>
        </w:rPr>
        <w:t xml:space="preserve">  </w:t>
      </w:r>
      <w:r w:rsidRPr="00206621">
        <w:rPr>
          <w:bCs/>
          <w:sz w:val="22"/>
          <w:szCs w:val="22"/>
        </w:rPr>
        <w:t>Zakona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budzetskom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sistemu</w:t>
      </w:r>
      <w:r w:rsidRPr="00206621">
        <w:rPr>
          <w:bCs/>
          <w:sz w:val="22"/>
          <w:szCs w:val="22"/>
          <w:lang w:val="hr-HR"/>
        </w:rPr>
        <w:t xml:space="preserve"> , </w:t>
      </w:r>
      <w:r w:rsidRPr="00206621">
        <w:rPr>
          <w:bCs/>
          <w:sz w:val="22"/>
          <w:szCs w:val="22"/>
        </w:rPr>
        <w:t>za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sprovodjenje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fiskalne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politike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</w:t>
      </w:r>
      <w:r w:rsidRPr="00206621">
        <w:rPr>
          <w:bCs/>
          <w:sz w:val="22"/>
          <w:szCs w:val="22"/>
          <w:lang w:val="hr-HR"/>
        </w:rPr>
        <w:t xml:space="preserve">  </w:t>
      </w:r>
      <w:r w:rsidRPr="00206621">
        <w:rPr>
          <w:bCs/>
          <w:sz w:val="22"/>
          <w:szCs w:val="22"/>
        </w:rPr>
        <w:t>upravljanja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javnom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imovinom</w:t>
      </w:r>
      <w:r w:rsidRPr="00206621">
        <w:rPr>
          <w:bCs/>
          <w:sz w:val="22"/>
          <w:szCs w:val="22"/>
          <w:lang w:val="hr-HR"/>
        </w:rPr>
        <w:t xml:space="preserve">, </w:t>
      </w:r>
      <w:r w:rsidRPr="00206621">
        <w:rPr>
          <w:bCs/>
          <w:sz w:val="22"/>
          <w:szCs w:val="22"/>
        </w:rPr>
        <w:t>prihodima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primanjima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rashodima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izdacima</w:t>
      </w:r>
      <w:r w:rsidRPr="00206621">
        <w:rPr>
          <w:bCs/>
          <w:sz w:val="22"/>
          <w:szCs w:val="22"/>
          <w:lang w:val="hr-HR"/>
        </w:rPr>
        <w:t xml:space="preserve"> .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 xml:space="preserve">      Ovlašćuje se gradonačelnik da podnese zahtev Ministarstvu finansija za odobrenje fiskalnog deficita iznad utvrđenog deficita od 10 % u koliko je rezultat realizacije javnih investicija.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 xml:space="preserve"> </w:t>
      </w:r>
    </w:p>
    <w:p w:rsidR="00E173AE" w:rsidRPr="00206621" w:rsidRDefault="00E173AE" w:rsidP="005F05D6">
      <w:pPr>
        <w:jc w:val="center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>Č</w:t>
      </w:r>
      <w:r w:rsidRPr="00206621">
        <w:rPr>
          <w:bCs/>
          <w:sz w:val="22"/>
          <w:szCs w:val="22"/>
        </w:rPr>
        <w:t>lan</w:t>
      </w:r>
      <w:r w:rsidRPr="00206621">
        <w:rPr>
          <w:bCs/>
          <w:sz w:val="22"/>
          <w:szCs w:val="22"/>
          <w:lang w:val="hr-HR"/>
        </w:rPr>
        <w:t xml:space="preserve"> 2</w:t>
      </w:r>
      <w:r w:rsidR="00EA6102" w:rsidRPr="00206621">
        <w:rPr>
          <w:bCs/>
          <w:sz w:val="22"/>
          <w:szCs w:val="22"/>
          <w:lang w:val="hr-HR"/>
        </w:rPr>
        <w:t>6</w:t>
      </w:r>
      <w:r w:rsidRPr="00206621">
        <w:rPr>
          <w:bCs/>
          <w:sz w:val="22"/>
          <w:szCs w:val="22"/>
          <w:lang w:val="hr-HR"/>
        </w:rPr>
        <w:t>.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ab/>
      </w:r>
      <w:r w:rsidRPr="00206621">
        <w:rPr>
          <w:bCs/>
          <w:sz w:val="22"/>
          <w:szCs w:val="22"/>
        </w:rPr>
        <w:t>Odeljenje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za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finansije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kod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gradske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Uprave</w:t>
      </w:r>
      <w:r w:rsidRPr="00206621">
        <w:rPr>
          <w:bCs/>
          <w:sz w:val="22"/>
          <w:szCs w:val="22"/>
          <w:lang w:val="hr-HR"/>
        </w:rPr>
        <w:t xml:space="preserve"> ,  </w:t>
      </w:r>
      <w:r w:rsidRPr="00206621">
        <w:rPr>
          <w:bCs/>
          <w:sz w:val="22"/>
          <w:szCs w:val="22"/>
        </w:rPr>
        <w:t>obavezano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da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redovno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prati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izvr</w:t>
      </w:r>
      <w:r w:rsidRPr="00206621">
        <w:rPr>
          <w:bCs/>
          <w:sz w:val="22"/>
          <w:szCs w:val="22"/>
          <w:lang w:val="hr-HR"/>
        </w:rPr>
        <w:t>š</w:t>
      </w:r>
      <w:r w:rsidRPr="00206621">
        <w:rPr>
          <w:bCs/>
          <w:sz w:val="22"/>
          <w:szCs w:val="22"/>
        </w:rPr>
        <w:t>enje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bud</w:t>
      </w:r>
      <w:r w:rsidRPr="00206621">
        <w:rPr>
          <w:bCs/>
          <w:sz w:val="22"/>
          <w:szCs w:val="22"/>
          <w:lang w:val="hr-HR"/>
        </w:rPr>
        <w:t>ž</w:t>
      </w:r>
      <w:r w:rsidRPr="00206621">
        <w:rPr>
          <w:bCs/>
          <w:sz w:val="22"/>
          <w:szCs w:val="22"/>
        </w:rPr>
        <w:t>eta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najmanje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dvaput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godi</w:t>
      </w:r>
      <w:r w:rsidRPr="00206621">
        <w:rPr>
          <w:bCs/>
          <w:sz w:val="22"/>
          <w:szCs w:val="22"/>
          <w:lang w:val="hr-HR"/>
        </w:rPr>
        <w:t>š</w:t>
      </w:r>
      <w:r w:rsidRPr="00206621">
        <w:rPr>
          <w:bCs/>
          <w:sz w:val="22"/>
          <w:szCs w:val="22"/>
        </w:rPr>
        <w:t>nje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informi</w:t>
      </w:r>
      <w:r w:rsidRPr="00206621">
        <w:rPr>
          <w:bCs/>
          <w:sz w:val="22"/>
          <w:szCs w:val="22"/>
          <w:lang w:val="hr-HR"/>
        </w:rPr>
        <w:t>š</w:t>
      </w:r>
      <w:r w:rsidRPr="00206621">
        <w:rPr>
          <w:bCs/>
          <w:sz w:val="22"/>
          <w:szCs w:val="22"/>
        </w:rPr>
        <w:t>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Gradsko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ve</w:t>
      </w:r>
      <w:r w:rsidRPr="00206621">
        <w:rPr>
          <w:bCs/>
          <w:sz w:val="22"/>
          <w:szCs w:val="22"/>
          <w:lang w:val="hr-HR"/>
        </w:rPr>
        <w:t>ć</w:t>
      </w:r>
      <w:r w:rsidRPr="00206621">
        <w:rPr>
          <w:bCs/>
          <w:sz w:val="22"/>
          <w:szCs w:val="22"/>
        </w:rPr>
        <w:t>e</w:t>
      </w:r>
      <w:r w:rsidRPr="00206621">
        <w:rPr>
          <w:bCs/>
          <w:sz w:val="22"/>
          <w:szCs w:val="22"/>
          <w:lang w:val="hr-HR"/>
        </w:rPr>
        <w:t xml:space="preserve">, </w:t>
      </w:r>
      <w:r w:rsidRPr="00206621">
        <w:rPr>
          <w:bCs/>
          <w:sz w:val="22"/>
          <w:szCs w:val="22"/>
        </w:rPr>
        <w:t>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obavezno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roku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od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petnaest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dana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isteku</w:t>
      </w:r>
      <w:r w:rsidRPr="00206621">
        <w:rPr>
          <w:bCs/>
          <w:sz w:val="22"/>
          <w:szCs w:val="22"/>
          <w:lang w:val="hr-HR"/>
        </w:rPr>
        <w:t xml:space="preserve"> š</w:t>
      </w:r>
      <w:r w:rsidRPr="00206621">
        <w:rPr>
          <w:bCs/>
          <w:sz w:val="22"/>
          <w:szCs w:val="22"/>
        </w:rPr>
        <w:t>estomese</w:t>
      </w:r>
      <w:r w:rsidRPr="00206621">
        <w:rPr>
          <w:bCs/>
          <w:sz w:val="22"/>
          <w:szCs w:val="22"/>
          <w:lang w:val="hr-HR"/>
        </w:rPr>
        <w:t>č</w:t>
      </w:r>
      <w:r w:rsidRPr="00206621">
        <w:rPr>
          <w:bCs/>
          <w:sz w:val="22"/>
          <w:szCs w:val="22"/>
        </w:rPr>
        <w:t>nog</w:t>
      </w:r>
      <w:r w:rsidRPr="00206621">
        <w:rPr>
          <w:bCs/>
          <w:sz w:val="22"/>
          <w:szCs w:val="22"/>
          <w:lang w:val="hr-HR"/>
        </w:rPr>
        <w:t xml:space="preserve">, </w:t>
      </w:r>
      <w:r w:rsidRPr="00206621">
        <w:rPr>
          <w:bCs/>
          <w:sz w:val="22"/>
          <w:szCs w:val="22"/>
        </w:rPr>
        <w:t>odnosno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devetomese</w:t>
      </w:r>
      <w:r w:rsidRPr="00206621">
        <w:rPr>
          <w:bCs/>
          <w:sz w:val="22"/>
          <w:szCs w:val="22"/>
          <w:lang w:val="hr-HR"/>
        </w:rPr>
        <w:t>č</w:t>
      </w:r>
      <w:r w:rsidRPr="00206621">
        <w:rPr>
          <w:bCs/>
          <w:sz w:val="22"/>
          <w:szCs w:val="22"/>
        </w:rPr>
        <w:t>nog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perioda</w:t>
      </w:r>
      <w:r w:rsidRPr="00206621">
        <w:rPr>
          <w:bCs/>
          <w:sz w:val="22"/>
          <w:szCs w:val="22"/>
          <w:lang w:val="hr-HR"/>
        </w:rPr>
        <w:t>.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ab/>
      </w:r>
      <w:r w:rsidRPr="00206621">
        <w:rPr>
          <w:bCs/>
          <w:sz w:val="22"/>
          <w:szCs w:val="22"/>
        </w:rPr>
        <w:t>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roku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od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petnaest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dana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dono</w:t>
      </w:r>
      <w:r w:rsidRPr="00206621">
        <w:rPr>
          <w:bCs/>
          <w:sz w:val="22"/>
          <w:szCs w:val="22"/>
          <w:lang w:val="hr-HR"/>
        </w:rPr>
        <w:t>š</w:t>
      </w:r>
      <w:r w:rsidRPr="00206621">
        <w:rPr>
          <w:bCs/>
          <w:sz w:val="22"/>
          <w:szCs w:val="22"/>
        </w:rPr>
        <w:t>enju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izve</w:t>
      </w:r>
      <w:r w:rsidRPr="00206621">
        <w:rPr>
          <w:bCs/>
          <w:sz w:val="22"/>
          <w:szCs w:val="22"/>
          <w:lang w:val="hr-HR"/>
        </w:rPr>
        <w:t>š</w:t>
      </w:r>
      <w:r w:rsidRPr="00206621">
        <w:rPr>
          <w:bCs/>
          <w:sz w:val="22"/>
          <w:szCs w:val="22"/>
        </w:rPr>
        <w:t>taja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iz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stava</w:t>
      </w:r>
      <w:r w:rsidRPr="00206621">
        <w:rPr>
          <w:bCs/>
          <w:sz w:val="22"/>
          <w:szCs w:val="22"/>
          <w:lang w:val="hr-HR"/>
        </w:rPr>
        <w:t xml:space="preserve"> 1. </w:t>
      </w:r>
      <w:r w:rsidRPr="00206621">
        <w:rPr>
          <w:bCs/>
          <w:sz w:val="22"/>
          <w:szCs w:val="22"/>
        </w:rPr>
        <w:t>i</w:t>
      </w:r>
      <w:r w:rsidRPr="00206621">
        <w:rPr>
          <w:bCs/>
          <w:sz w:val="22"/>
          <w:szCs w:val="22"/>
          <w:lang w:val="hr-HR"/>
        </w:rPr>
        <w:t xml:space="preserve"> 2. </w:t>
      </w:r>
      <w:r w:rsidRPr="00206621">
        <w:rPr>
          <w:bCs/>
          <w:sz w:val="22"/>
          <w:szCs w:val="22"/>
        </w:rPr>
        <w:t>ovog</w:t>
      </w:r>
      <w:r w:rsidRPr="00206621">
        <w:rPr>
          <w:bCs/>
          <w:sz w:val="22"/>
          <w:szCs w:val="22"/>
          <w:lang w:val="hr-HR"/>
        </w:rPr>
        <w:t xml:space="preserve"> č</w:t>
      </w:r>
      <w:r w:rsidRPr="00206621">
        <w:rPr>
          <w:bCs/>
          <w:sz w:val="22"/>
          <w:szCs w:val="22"/>
        </w:rPr>
        <w:t>lana</w:t>
      </w:r>
      <w:r w:rsidRPr="00206621">
        <w:rPr>
          <w:bCs/>
          <w:sz w:val="22"/>
          <w:szCs w:val="22"/>
          <w:lang w:val="hr-HR"/>
        </w:rPr>
        <w:t xml:space="preserve">, </w:t>
      </w:r>
      <w:r w:rsidRPr="00206621">
        <w:rPr>
          <w:bCs/>
          <w:sz w:val="22"/>
          <w:szCs w:val="22"/>
        </w:rPr>
        <w:t>Gradsko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ve</w:t>
      </w:r>
      <w:r w:rsidRPr="00206621">
        <w:rPr>
          <w:bCs/>
          <w:sz w:val="22"/>
          <w:szCs w:val="22"/>
          <w:lang w:val="hr-HR"/>
        </w:rPr>
        <w:t>ć</w:t>
      </w:r>
      <w:r w:rsidRPr="00206621">
        <w:rPr>
          <w:bCs/>
          <w:sz w:val="22"/>
          <w:szCs w:val="22"/>
        </w:rPr>
        <w:t>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usvaja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dostavlja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izve</w:t>
      </w:r>
      <w:r w:rsidRPr="00206621">
        <w:rPr>
          <w:bCs/>
          <w:sz w:val="22"/>
          <w:szCs w:val="22"/>
          <w:lang w:val="hr-HR"/>
        </w:rPr>
        <w:t>š</w:t>
      </w:r>
      <w:r w:rsidRPr="00206621">
        <w:rPr>
          <w:bCs/>
          <w:sz w:val="22"/>
          <w:szCs w:val="22"/>
        </w:rPr>
        <w:t>taje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Skup</w:t>
      </w:r>
      <w:r w:rsidRPr="00206621">
        <w:rPr>
          <w:bCs/>
          <w:sz w:val="22"/>
          <w:szCs w:val="22"/>
          <w:lang w:val="hr-HR"/>
        </w:rPr>
        <w:t>š</w:t>
      </w:r>
      <w:r w:rsidRPr="00206621">
        <w:rPr>
          <w:bCs/>
          <w:sz w:val="22"/>
          <w:szCs w:val="22"/>
        </w:rPr>
        <w:t>tini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grada</w:t>
      </w:r>
      <w:r w:rsidRPr="00206621">
        <w:rPr>
          <w:bCs/>
          <w:sz w:val="22"/>
          <w:szCs w:val="22"/>
          <w:lang w:val="hr-HR"/>
        </w:rPr>
        <w:t>.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206621" w:rsidRDefault="00E173AE" w:rsidP="005F05D6">
      <w:pPr>
        <w:jc w:val="center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>Č</w:t>
      </w:r>
      <w:r w:rsidRPr="00206621">
        <w:rPr>
          <w:bCs/>
          <w:sz w:val="22"/>
          <w:szCs w:val="22"/>
        </w:rPr>
        <w:t>lan</w:t>
      </w:r>
      <w:r w:rsidRPr="00206621">
        <w:rPr>
          <w:bCs/>
          <w:sz w:val="22"/>
          <w:szCs w:val="22"/>
          <w:lang w:val="hr-HR"/>
        </w:rPr>
        <w:t xml:space="preserve"> 2</w:t>
      </w:r>
      <w:r w:rsidR="00EA6102" w:rsidRPr="00206621">
        <w:rPr>
          <w:bCs/>
          <w:sz w:val="22"/>
          <w:szCs w:val="22"/>
          <w:lang w:val="hr-HR"/>
        </w:rPr>
        <w:t>7</w:t>
      </w:r>
      <w:r w:rsidRPr="00206621">
        <w:rPr>
          <w:bCs/>
          <w:sz w:val="22"/>
          <w:szCs w:val="22"/>
          <w:lang w:val="hr-HR"/>
        </w:rPr>
        <w:t>.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ab/>
      </w:r>
      <w:r w:rsidRPr="00206621">
        <w:rPr>
          <w:bCs/>
          <w:sz w:val="22"/>
          <w:szCs w:val="22"/>
        </w:rPr>
        <w:t>Raspored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kori</w:t>
      </w:r>
      <w:r w:rsidRPr="00206621">
        <w:rPr>
          <w:bCs/>
          <w:sz w:val="22"/>
          <w:szCs w:val="22"/>
          <w:lang w:val="hr-HR"/>
        </w:rPr>
        <w:t>šć</w:t>
      </w:r>
      <w:r w:rsidRPr="00206621">
        <w:rPr>
          <w:bCs/>
          <w:sz w:val="22"/>
          <w:szCs w:val="22"/>
        </w:rPr>
        <w:t>enje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sredstava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vr</w:t>
      </w:r>
      <w:r w:rsidRPr="00206621">
        <w:rPr>
          <w:bCs/>
          <w:sz w:val="22"/>
          <w:szCs w:val="22"/>
          <w:lang w:val="hr-HR"/>
        </w:rPr>
        <w:t>š</w:t>
      </w:r>
      <w:r w:rsidRPr="00206621">
        <w:rPr>
          <w:bCs/>
          <w:sz w:val="22"/>
          <w:szCs w:val="22"/>
        </w:rPr>
        <w:t>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finansijskim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planovima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programima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okviru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razdela</w:t>
      </w:r>
      <w:r w:rsidRPr="00206621">
        <w:rPr>
          <w:bCs/>
          <w:sz w:val="22"/>
          <w:szCs w:val="22"/>
          <w:lang w:val="hr-HR"/>
        </w:rPr>
        <w:t>, č</w:t>
      </w:r>
      <w:r w:rsidRPr="00206621">
        <w:rPr>
          <w:bCs/>
          <w:sz w:val="22"/>
          <w:szCs w:val="22"/>
        </w:rPr>
        <w:t>iji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nosioci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direktno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korisnici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bud</w:t>
      </w:r>
      <w:r w:rsidRPr="00206621">
        <w:rPr>
          <w:bCs/>
          <w:sz w:val="22"/>
          <w:szCs w:val="22"/>
          <w:lang w:val="hr-HR"/>
        </w:rPr>
        <w:t>ž</w:t>
      </w:r>
      <w:r w:rsidRPr="00206621">
        <w:rPr>
          <w:bCs/>
          <w:sz w:val="22"/>
          <w:szCs w:val="22"/>
        </w:rPr>
        <w:t>etskih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sredstava</w:t>
      </w:r>
      <w:r w:rsidRPr="00206621">
        <w:rPr>
          <w:bCs/>
          <w:sz w:val="22"/>
          <w:szCs w:val="22"/>
          <w:lang w:val="hr-HR"/>
        </w:rPr>
        <w:t xml:space="preserve">, </w:t>
      </w:r>
      <w:r w:rsidRPr="00206621">
        <w:rPr>
          <w:bCs/>
          <w:sz w:val="22"/>
          <w:szCs w:val="22"/>
        </w:rPr>
        <w:t>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to</w:t>
      </w:r>
      <w:r w:rsidRPr="00206621">
        <w:rPr>
          <w:bCs/>
          <w:sz w:val="22"/>
          <w:szCs w:val="22"/>
          <w:lang w:val="hr-HR"/>
        </w:rPr>
        <w:t>:</w:t>
      </w:r>
    </w:p>
    <w:p w:rsidR="00E173AE" w:rsidRPr="00206621" w:rsidRDefault="00E173AE" w:rsidP="00C93CCA">
      <w:pPr>
        <w:tabs>
          <w:tab w:val="left" w:pos="4800"/>
        </w:tabs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ab/>
      </w:r>
    </w:p>
    <w:p w:rsidR="00E173AE" w:rsidRPr="00206621" w:rsidRDefault="00E173AE" w:rsidP="00C93CCA">
      <w:pPr>
        <w:tabs>
          <w:tab w:val="left" w:pos="4800"/>
        </w:tabs>
        <w:jc w:val="both"/>
        <w:rPr>
          <w:bCs/>
          <w:sz w:val="22"/>
          <w:szCs w:val="22"/>
          <w:lang w:val="hr-HR"/>
        </w:rPr>
      </w:pPr>
    </w:p>
    <w:p w:rsidR="00E173AE" w:rsidRPr="00206621" w:rsidRDefault="00E173AE" w:rsidP="00C93CCA">
      <w:pPr>
        <w:tabs>
          <w:tab w:val="left" w:pos="4800"/>
        </w:tabs>
        <w:jc w:val="both"/>
        <w:rPr>
          <w:bCs/>
          <w:sz w:val="22"/>
          <w:szCs w:val="22"/>
          <w:lang w:val="hr-HR"/>
        </w:rPr>
      </w:pPr>
    </w:p>
    <w:p w:rsidR="00E173AE" w:rsidRPr="00206621" w:rsidRDefault="00E173AE" w:rsidP="00440850">
      <w:pPr>
        <w:rPr>
          <w:bCs/>
          <w:sz w:val="22"/>
          <w:szCs w:val="22"/>
        </w:rPr>
      </w:pPr>
      <w:r w:rsidRPr="00206621">
        <w:rPr>
          <w:bCs/>
          <w:sz w:val="22"/>
          <w:szCs w:val="22"/>
        </w:rPr>
        <w:t xml:space="preserve">                                               Razdeo  1  – Skup</w:t>
      </w:r>
      <w:r w:rsidR="005318C9" w:rsidRPr="00206621">
        <w:rPr>
          <w:bCs/>
          <w:sz w:val="22"/>
          <w:szCs w:val="22"/>
        </w:rPr>
        <w:t>š</w:t>
      </w:r>
      <w:r w:rsidRPr="00206621">
        <w:rPr>
          <w:bCs/>
          <w:sz w:val="22"/>
          <w:szCs w:val="22"/>
        </w:rPr>
        <w:t>tina grada, funkcija 110, glava 1</w:t>
      </w:r>
      <w:r w:rsidR="00A039BE" w:rsidRPr="00206621">
        <w:rPr>
          <w:bCs/>
          <w:sz w:val="22"/>
          <w:szCs w:val="22"/>
        </w:rPr>
        <w:t>.1</w:t>
      </w:r>
    </w:p>
    <w:p w:rsidR="00E173AE" w:rsidRPr="00206621" w:rsidRDefault="00E173AE" w:rsidP="00440850">
      <w:pPr>
        <w:rPr>
          <w:bCs/>
          <w:sz w:val="22"/>
          <w:szCs w:val="22"/>
        </w:rPr>
      </w:pPr>
    </w:p>
    <w:p w:rsidR="00E173AE" w:rsidRPr="00206621" w:rsidRDefault="00E173AE" w:rsidP="00440850">
      <w:pPr>
        <w:rPr>
          <w:bCs/>
          <w:sz w:val="22"/>
          <w:szCs w:val="22"/>
        </w:rPr>
      </w:pPr>
      <w:r w:rsidRPr="00206621">
        <w:rPr>
          <w:bCs/>
          <w:sz w:val="22"/>
          <w:szCs w:val="22"/>
        </w:rPr>
        <w:t>Za koriscenje sredstava iz odobrenih aproprijacija u okrviru ovog razdela za Skupstinu grada zahteve podnosi Predsednik skupstine grada ili njegov zamenik, uz prateću originalnu dokumentaciju predhodno pripremljenu i kontrolisanu od strane</w:t>
      </w:r>
    </w:p>
    <w:p w:rsidR="00E173AE" w:rsidRPr="00206621" w:rsidRDefault="00E173AE" w:rsidP="00EA6102">
      <w:pPr>
        <w:rPr>
          <w:bCs/>
          <w:sz w:val="22"/>
          <w:szCs w:val="22"/>
        </w:rPr>
      </w:pPr>
      <w:r w:rsidRPr="00206621">
        <w:rPr>
          <w:bCs/>
          <w:sz w:val="22"/>
          <w:szCs w:val="22"/>
        </w:rPr>
        <w:t xml:space="preserve">odgovornog lica zaduženog u Odeljenju za finansije Gradske uprave </w:t>
      </w:r>
    </w:p>
    <w:p w:rsidR="00E173AE" w:rsidRPr="00206621" w:rsidRDefault="00E173AE" w:rsidP="00C93CCA">
      <w:pPr>
        <w:jc w:val="center"/>
        <w:rPr>
          <w:bCs/>
          <w:sz w:val="22"/>
          <w:szCs w:val="22"/>
        </w:rPr>
      </w:pPr>
    </w:p>
    <w:p w:rsidR="00E173AE" w:rsidRPr="00206621" w:rsidRDefault="00E173AE" w:rsidP="00C93CCA">
      <w:pPr>
        <w:jc w:val="center"/>
        <w:rPr>
          <w:bCs/>
          <w:sz w:val="22"/>
          <w:szCs w:val="22"/>
        </w:rPr>
      </w:pPr>
    </w:p>
    <w:p w:rsidR="00E173AE" w:rsidRPr="00206621" w:rsidRDefault="00E173AE" w:rsidP="00440850">
      <w:pPr>
        <w:rPr>
          <w:bCs/>
          <w:sz w:val="22"/>
          <w:szCs w:val="22"/>
        </w:rPr>
      </w:pPr>
      <w:r w:rsidRPr="00206621">
        <w:rPr>
          <w:bCs/>
          <w:sz w:val="22"/>
          <w:szCs w:val="22"/>
        </w:rPr>
        <w:t xml:space="preserve">                                  </w:t>
      </w:r>
      <w:r w:rsidR="00C55E91" w:rsidRPr="00206621">
        <w:rPr>
          <w:bCs/>
          <w:sz w:val="22"/>
          <w:szCs w:val="22"/>
        </w:rPr>
        <w:t xml:space="preserve">           </w:t>
      </w:r>
      <w:r w:rsidRPr="00206621">
        <w:rPr>
          <w:bCs/>
          <w:sz w:val="22"/>
          <w:szCs w:val="22"/>
        </w:rPr>
        <w:t xml:space="preserve">   Razdeo 2– Gradonačelnik i Gradsko veće, funkcija 110,glava 2.1  i 2.2</w:t>
      </w:r>
    </w:p>
    <w:p w:rsidR="00E173AE" w:rsidRPr="00206621" w:rsidRDefault="00E173AE" w:rsidP="00440850">
      <w:pPr>
        <w:rPr>
          <w:bCs/>
          <w:sz w:val="22"/>
          <w:szCs w:val="22"/>
        </w:rPr>
      </w:pPr>
    </w:p>
    <w:p w:rsidR="00E173AE" w:rsidRPr="00206621" w:rsidRDefault="00E173AE" w:rsidP="00440850">
      <w:pPr>
        <w:rPr>
          <w:bCs/>
          <w:sz w:val="22"/>
          <w:szCs w:val="22"/>
        </w:rPr>
      </w:pPr>
      <w:r w:rsidRPr="00206621">
        <w:rPr>
          <w:bCs/>
          <w:sz w:val="22"/>
          <w:szCs w:val="22"/>
        </w:rPr>
        <w:t xml:space="preserve">Za korišćenje sredstava iz odobrenih aproprijacija u okviru ovog razdela za Gradonačelnika i Gradsko veće zahteve podnosi Gradonačelnik i njegov zamenik, uz prateću originalnu dokukmentaciju predhodno pripremljenu i kontrolisanu od strane odgovornog lica zaduženog u Odeljenju za finansije Gradske uprave. 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206621" w:rsidRDefault="00E173AE" w:rsidP="00440850">
      <w:pPr>
        <w:rPr>
          <w:bCs/>
          <w:sz w:val="22"/>
          <w:szCs w:val="22"/>
        </w:rPr>
      </w:pPr>
      <w:r w:rsidRPr="00206621">
        <w:rPr>
          <w:bCs/>
          <w:sz w:val="22"/>
          <w:szCs w:val="22"/>
        </w:rPr>
        <w:t xml:space="preserve">                         </w:t>
      </w:r>
      <w:r w:rsidR="00C55E91" w:rsidRPr="00206621">
        <w:rPr>
          <w:bCs/>
          <w:sz w:val="22"/>
          <w:szCs w:val="22"/>
        </w:rPr>
        <w:t xml:space="preserve">                          </w:t>
      </w:r>
      <w:r w:rsidRPr="00206621">
        <w:rPr>
          <w:bCs/>
          <w:sz w:val="22"/>
          <w:szCs w:val="22"/>
        </w:rPr>
        <w:t xml:space="preserve">      Razdeo 3 – Gradska uprava </w:t>
      </w:r>
    </w:p>
    <w:p w:rsidR="00E173AE" w:rsidRPr="00206621" w:rsidRDefault="00E173AE" w:rsidP="00440850">
      <w:pPr>
        <w:rPr>
          <w:bCs/>
          <w:sz w:val="22"/>
          <w:szCs w:val="22"/>
        </w:rPr>
      </w:pPr>
    </w:p>
    <w:p w:rsidR="00E173AE" w:rsidRPr="00206621" w:rsidRDefault="00E173AE" w:rsidP="00440850">
      <w:pPr>
        <w:rPr>
          <w:bCs/>
          <w:sz w:val="22"/>
          <w:szCs w:val="22"/>
        </w:rPr>
      </w:pPr>
      <w:r w:rsidRPr="00206621">
        <w:rPr>
          <w:bCs/>
          <w:sz w:val="22"/>
          <w:szCs w:val="22"/>
        </w:rPr>
        <w:t>Za korišćenje sredstava iz odobrenih aproprijacija u okviru ovog razdela, vezanih za funkciju 130,</w:t>
      </w:r>
      <w:r w:rsidR="00063DBC" w:rsidRPr="00206621">
        <w:rPr>
          <w:bCs/>
          <w:sz w:val="22"/>
          <w:szCs w:val="22"/>
        </w:rPr>
        <w:t xml:space="preserve"> </w:t>
      </w:r>
      <w:r w:rsidRPr="00206621">
        <w:rPr>
          <w:bCs/>
          <w:sz w:val="22"/>
          <w:szCs w:val="22"/>
        </w:rPr>
        <w:t>glava 3.1 zahteve podnosi načelnik Gradske uprave ili lice koje ga menja</w:t>
      </w:r>
      <w:r w:rsidR="00C23A5D" w:rsidRPr="00206621">
        <w:rPr>
          <w:bCs/>
          <w:sz w:val="22"/>
          <w:szCs w:val="22"/>
        </w:rPr>
        <w:t xml:space="preserve">, a za funkciju 110 </w:t>
      </w:r>
      <w:r w:rsidR="00003C6A" w:rsidRPr="00206621">
        <w:rPr>
          <w:bCs/>
          <w:sz w:val="22"/>
          <w:szCs w:val="22"/>
        </w:rPr>
        <w:t xml:space="preserve"> i 170 </w:t>
      </w:r>
      <w:r w:rsidR="00C23A5D" w:rsidRPr="00206621">
        <w:rPr>
          <w:bCs/>
          <w:sz w:val="22"/>
          <w:szCs w:val="22"/>
        </w:rPr>
        <w:t>u okviru glave 3.1 zahteve podnosi gradonačelnik ili njegov zamenik,</w:t>
      </w:r>
      <w:r w:rsidR="00003C6A" w:rsidRPr="00206621">
        <w:rPr>
          <w:bCs/>
          <w:sz w:val="22"/>
          <w:szCs w:val="22"/>
        </w:rPr>
        <w:t xml:space="preserve"> </w:t>
      </w:r>
      <w:r w:rsidRPr="00206621">
        <w:rPr>
          <w:bCs/>
          <w:sz w:val="22"/>
          <w:szCs w:val="22"/>
        </w:rPr>
        <w:t>uz prateću originalnu dokumentaciju predhodno priperemljenu i kontrolisanu od strane odgovornog lica zadu</w:t>
      </w:r>
      <w:r w:rsidR="00606CE8" w:rsidRPr="00206621">
        <w:rPr>
          <w:bCs/>
          <w:sz w:val="22"/>
          <w:szCs w:val="22"/>
        </w:rPr>
        <w:t>ž</w:t>
      </w:r>
      <w:r w:rsidRPr="00206621">
        <w:rPr>
          <w:bCs/>
          <w:sz w:val="22"/>
          <w:szCs w:val="22"/>
        </w:rPr>
        <w:t xml:space="preserve">enog u Odeljenju za finansije Gradske uprave. </w:t>
      </w:r>
    </w:p>
    <w:p w:rsidR="00E173AE" w:rsidRPr="00206621" w:rsidRDefault="00E173AE" w:rsidP="00440850">
      <w:pPr>
        <w:rPr>
          <w:bCs/>
          <w:sz w:val="22"/>
          <w:szCs w:val="22"/>
        </w:rPr>
      </w:pPr>
    </w:p>
    <w:p w:rsidR="00E173AE" w:rsidRPr="00206621" w:rsidRDefault="00E173AE" w:rsidP="00440850">
      <w:pPr>
        <w:rPr>
          <w:bCs/>
          <w:sz w:val="22"/>
          <w:szCs w:val="22"/>
        </w:rPr>
      </w:pPr>
      <w:r w:rsidRPr="00206621">
        <w:rPr>
          <w:bCs/>
          <w:sz w:val="22"/>
          <w:szCs w:val="22"/>
        </w:rPr>
        <w:t xml:space="preserve">Za korišćenje sredstava iz odobrene aproprijacije u okviru ovog razdela, vezanih za funkciju 912, glavu 3.2, zahteve  podnose rukovodioci korisnika ili njihovi zamenici, uz prateću knjigovodstvenu dokumentaciju (kopije istih) predhodno pripremljenu i kontrolisanu od strane odgovornih lica tih budžetskih korisnika. </w:t>
      </w:r>
    </w:p>
    <w:p w:rsidR="00E173AE" w:rsidRPr="00206621" w:rsidRDefault="00E173AE" w:rsidP="00440850">
      <w:pPr>
        <w:rPr>
          <w:bCs/>
          <w:sz w:val="22"/>
          <w:szCs w:val="22"/>
        </w:rPr>
      </w:pPr>
    </w:p>
    <w:p w:rsidR="00E173AE" w:rsidRPr="00206621" w:rsidRDefault="00E173AE" w:rsidP="00440850">
      <w:pPr>
        <w:rPr>
          <w:bCs/>
          <w:sz w:val="22"/>
          <w:szCs w:val="22"/>
        </w:rPr>
      </w:pPr>
      <w:r w:rsidRPr="00206621">
        <w:rPr>
          <w:bCs/>
          <w:sz w:val="22"/>
          <w:szCs w:val="22"/>
        </w:rPr>
        <w:t xml:space="preserve">Za korišćenje sredstava iz odobrene aproprijacije u okviru ovog razdela, vezanih za funkciju 920, glavu 3.3, zahteve  podnose rukovodioci korisnika ili njihovi zamenici, uz prateću knjigovodstvenu dokumentaciju (kopije istih) predhodno pripremljenu i kontrolisanu od strane odgovornih lica tih budžetskih korisnika. </w:t>
      </w:r>
    </w:p>
    <w:p w:rsidR="00E173AE" w:rsidRPr="00206621" w:rsidRDefault="00E173AE" w:rsidP="00440850">
      <w:pPr>
        <w:rPr>
          <w:bCs/>
          <w:sz w:val="22"/>
          <w:szCs w:val="22"/>
        </w:rPr>
      </w:pPr>
    </w:p>
    <w:p w:rsidR="00E173AE" w:rsidRPr="00206621" w:rsidRDefault="00E173AE" w:rsidP="00440850">
      <w:pPr>
        <w:rPr>
          <w:bCs/>
          <w:sz w:val="22"/>
          <w:szCs w:val="22"/>
        </w:rPr>
      </w:pPr>
      <w:r w:rsidRPr="00206621">
        <w:rPr>
          <w:bCs/>
          <w:sz w:val="22"/>
          <w:szCs w:val="22"/>
        </w:rPr>
        <w:lastRenderedPageBreak/>
        <w:t>Za korišćenje sredstava iz odobrene aproprijacije u okviru ovog</w:t>
      </w:r>
      <w:r w:rsidR="000833F0" w:rsidRPr="00206621">
        <w:rPr>
          <w:bCs/>
          <w:sz w:val="22"/>
          <w:szCs w:val="22"/>
        </w:rPr>
        <w:t xml:space="preserve"> razdela, vezanog za funkciju  960</w:t>
      </w:r>
      <w:r w:rsidRPr="00206621">
        <w:rPr>
          <w:bCs/>
          <w:sz w:val="22"/>
          <w:szCs w:val="22"/>
        </w:rPr>
        <w:t>, glava 3.4. zahtev podnosi rukovodioc korisnika ili njegov zamenik uz prateću knjigovodstvenu dokumentaciju (kopije istih) predhodno pripremljenu i kontrolisanu od strane odgovornih lica tih budžetskih korisnika.</w:t>
      </w:r>
    </w:p>
    <w:p w:rsidR="00E173AE" w:rsidRPr="00206621" w:rsidRDefault="00E173AE" w:rsidP="00440850">
      <w:pPr>
        <w:rPr>
          <w:bCs/>
          <w:sz w:val="22"/>
          <w:szCs w:val="22"/>
        </w:rPr>
      </w:pPr>
    </w:p>
    <w:p w:rsidR="00E173AE" w:rsidRPr="00206621" w:rsidRDefault="00E173AE" w:rsidP="00440850">
      <w:pPr>
        <w:rPr>
          <w:bCs/>
          <w:sz w:val="22"/>
          <w:szCs w:val="22"/>
        </w:rPr>
      </w:pPr>
    </w:p>
    <w:p w:rsidR="000833F0" w:rsidRPr="00206621" w:rsidRDefault="00E173AE" w:rsidP="000833F0">
      <w:pPr>
        <w:rPr>
          <w:bCs/>
          <w:sz w:val="22"/>
          <w:szCs w:val="22"/>
        </w:rPr>
      </w:pPr>
      <w:r w:rsidRPr="00206621">
        <w:rPr>
          <w:bCs/>
          <w:sz w:val="22"/>
          <w:szCs w:val="22"/>
        </w:rPr>
        <w:t>Za korišćenje sredstava iz odobrene aproprijacije u okviru ovog razdela, vezanih za funkciju 8</w:t>
      </w:r>
      <w:r w:rsidR="000833F0" w:rsidRPr="00206621">
        <w:rPr>
          <w:bCs/>
          <w:sz w:val="22"/>
          <w:szCs w:val="22"/>
        </w:rPr>
        <w:t>1</w:t>
      </w:r>
      <w:r w:rsidRPr="00206621">
        <w:rPr>
          <w:bCs/>
          <w:sz w:val="22"/>
          <w:szCs w:val="22"/>
        </w:rPr>
        <w:t xml:space="preserve">0, glavu 3.5, </w:t>
      </w:r>
      <w:r w:rsidR="000833F0" w:rsidRPr="00206621">
        <w:rPr>
          <w:bCs/>
          <w:sz w:val="22"/>
          <w:szCs w:val="22"/>
        </w:rPr>
        <w:t>i funkciju 820</w:t>
      </w:r>
      <w:r w:rsidRPr="00206621">
        <w:rPr>
          <w:bCs/>
          <w:sz w:val="22"/>
          <w:szCs w:val="22"/>
        </w:rPr>
        <w:t xml:space="preserve"> glava 3.6. zahteve  podnose rukovodioci korisnika ili njihovi zamenici, uz prateću knjigovodstvenu dokumentaciju (kopije istih) predhodno pripremljenu i kontrolisanu od strane odgovornih lica tih budžetskih korisnika. </w:t>
      </w:r>
      <w:r w:rsidR="000833F0" w:rsidRPr="00206621">
        <w:rPr>
          <w:bCs/>
          <w:sz w:val="22"/>
          <w:szCs w:val="22"/>
        </w:rPr>
        <w:t>a za funkciju 110  u okviru glave 3.5</w:t>
      </w:r>
      <w:r w:rsidR="00A039BE" w:rsidRPr="00206621">
        <w:rPr>
          <w:bCs/>
          <w:sz w:val="22"/>
          <w:szCs w:val="22"/>
        </w:rPr>
        <w:t xml:space="preserve"> i 3.6</w:t>
      </w:r>
      <w:r w:rsidR="000833F0" w:rsidRPr="00206621">
        <w:rPr>
          <w:bCs/>
          <w:sz w:val="22"/>
          <w:szCs w:val="22"/>
        </w:rPr>
        <w:t xml:space="preserve"> zahteve podnosi gradonačelnik ili njegov zamenik, uz prateću originalnu dokumentaciju predhodno priperemljenu i kontrolisanu od strane odgovornog lica zaduzenog u Odeljenju za finansije Gradske uprave. </w:t>
      </w:r>
    </w:p>
    <w:p w:rsidR="00E173AE" w:rsidRPr="00206621" w:rsidRDefault="00E173AE" w:rsidP="00440850">
      <w:pPr>
        <w:rPr>
          <w:bCs/>
          <w:sz w:val="22"/>
          <w:szCs w:val="22"/>
        </w:rPr>
      </w:pPr>
    </w:p>
    <w:p w:rsidR="00E173AE" w:rsidRPr="00206621" w:rsidRDefault="00E173AE" w:rsidP="00440850">
      <w:pPr>
        <w:rPr>
          <w:bCs/>
          <w:sz w:val="22"/>
          <w:szCs w:val="22"/>
        </w:rPr>
      </w:pPr>
    </w:p>
    <w:p w:rsidR="00E173AE" w:rsidRPr="00206621" w:rsidRDefault="00E173AE" w:rsidP="00440850">
      <w:pPr>
        <w:rPr>
          <w:bCs/>
          <w:sz w:val="22"/>
          <w:szCs w:val="22"/>
        </w:rPr>
      </w:pPr>
      <w:r w:rsidRPr="00206621">
        <w:rPr>
          <w:bCs/>
          <w:sz w:val="22"/>
          <w:szCs w:val="22"/>
        </w:rPr>
        <w:t>Za korišćenje sredstava iz odobrene aproprijacije u okviru ovog razdela, vezanog za funkciju  911, glava 3.7. zahtev podnosi rukovodioc korisnika ili njegov zamenik uz prateću knjigovodstvenu dokumentaciju (kopije istih) predhodno pripremljenu i kontrolisanu od strane odgovornih lica tih budžetskih korisnika.</w:t>
      </w:r>
    </w:p>
    <w:p w:rsidR="00E173AE" w:rsidRPr="00206621" w:rsidRDefault="00E173AE" w:rsidP="00440850">
      <w:pPr>
        <w:rPr>
          <w:bCs/>
          <w:sz w:val="22"/>
          <w:szCs w:val="22"/>
        </w:rPr>
      </w:pPr>
    </w:p>
    <w:p w:rsidR="00E173AE" w:rsidRPr="00206621" w:rsidRDefault="00E173AE" w:rsidP="00440850">
      <w:pPr>
        <w:rPr>
          <w:bCs/>
          <w:sz w:val="22"/>
          <w:szCs w:val="22"/>
        </w:rPr>
      </w:pPr>
      <w:r w:rsidRPr="00206621">
        <w:rPr>
          <w:bCs/>
          <w:sz w:val="22"/>
          <w:szCs w:val="22"/>
        </w:rPr>
        <w:t>Za korišćenje sredstava iz odobrene aproprijacije u okviru ovog razdela, vezanog za funkciju  090, glava 3.8. zahtev podnosi rukovodioc korisnika ili njegov zamenik uz prateću knjigovodstvenu dokumentaciju (kopije istih) predhodno pripremljenu i kontrolisanu od strane odgovornih lica tih budžetskih korisnika</w:t>
      </w:r>
      <w:r w:rsidR="00E42A93" w:rsidRPr="00206621">
        <w:rPr>
          <w:bCs/>
          <w:sz w:val="22"/>
          <w:szCs w:val="22"/>
        </w:rPr>
        <w:t>, a za funkciju 110 u okviru glave 3.8 zahteve podnosi gradonačelnik ili njegov zamenik, uz prateću originalnu dokumentaciju predhodno priperemljenu i kontrolisanu od strane odgovornog lica zaduzenog u Odeljenju za finansije Gradske uprave</w:t>
      </w:r>
      <w:r w:rsidRPr="00206621">
        <w:rPr>
          <w:bCs/>
          <w:sz w:val="22"/>
          <w:szCs w:val="22"/>
        </w:rPr>
        <w:t>.</w:t>
      </w:r>
    </w:p>
    <w:p w:rsidR="00E173AE" w:rsidRPr="00206621" w:rsidRDefault="00E173AE" w:rsidP="00440850">
      <w:pPr>
        <w:rPr>
          <w:bCs/>
          <w:sz w:val="22"/>
          <w:szCs w:val="22"/>
        </w:rPr>
      </w:pPr>
    </w:p>
    <w:p w:rsidR="00E70E2B" w:rsidRPr="00206621" w:rsidRDefault="00E70E2B" w:rsidP="00E70E2B">
      <w:pPr>
        <w:rPr>
          <w:bCs/>
          <w:sz w:val="22"/>
          <w:szCs w:val="22"/>
        </w:rPr>
      </w:pPr>
      <w:r w:rsidRPr="00206621">
        <w:rPr>
          <w:bCs/>
          <w:sz w:val="22"/>
          <w:szCs w:val="22"/>
        </w:rPr>
        <w:t xml:space="preserve">Za korišćenje sredstava iz odobrenih aproprijacija u okviru ovog razdela, vezanih za funkciju 620 glava 3.09 zahteve podnosi Gradonačelnik ili njegov zamenik uz prateću originalnu dokumentaciju predhodno pripremljenu i kontrolisanu od strane odgovornih lica u Odeljenju za finansije. </w:t>
      </w:r>
    </w:p>
    <w:p w:rsidR="00E70E2B" w:rsidRPr="00206621" w:rsidRDefault="00E70E2B" w:rsidP="00E70E2B">
      <w:pPr>
        <w:rPr>
          <w:bCs/>
          <w:sz w:val="22"/>
          <w:szCs w:val="22"/>
        </w:rPr>
      </w:pPr>
    </w:p>
    <w:p w:rsidR="00E173AE" w:rsidRPr="00206621" w:rsidRDefault="00E173AE" w:rsidP="00440850">
      <w:pPr>
        <w:rPr>
          <w:bCs/>
          <w:sz w:val="22"/>
          <w:szCs w:val="22"/>
        </w:rPr>
      </w:pPr>
    </w:p>
    <w:p w:rsidR="00E173AE" w:rsidRPr="00206621" w:rsidRDefault="00E173AE" w:rsidP="00440850">
      <w:pPr>
        <w:rPr>
          <w:bCs/>
          <w:sz w:val="22"/>
          <w:szCs w:val="22"/>
        </w:rPr>
      </w:pPr>
    </w:p>
    <w:p w:rsidR="00E173AE" w:rsidRPr="00206621" w:rsidRDefault="00E173AE" w:rsidP="00440850">
      <w:pPr>
        <w:rPr>
          <w:bCs/>
          <w:sz w:val="22"/>
          <w:szCs w:val="22"/>
        </w:rPr>
      </w:pPr>
    </w:p>
    <w:p w:rsidR="00E173AE" w:rsidRPr="00206621" w:rsidRDefault="00E173AE" w:rsidP="00440850">
      <w:pPr>
        <w:rPr>
          <w:bCs/>
          <w:sz w:val="22"/>
          <w:szCs w:val="22"/>
        </w:rPr>
      </w:pPr>
      <w:r w:rsidRPr="00206621">
        <w:rPr>
          <w:bCs/>
          <w:sz w:val="22"/>
          <w:szCs w:val="22"/>
        </w:rPr>
        <w:t>Za korišćenje sredstava iz odobrenih aproprijacija u okviru ovog razdela, vezanih za funkciju 110,glava 3.</w:t>
      </w:r>
      <w:r w:rsidR="00E70E2B" w:rsidRPr="00206621">
        <w:rPr>
          <w:bCs/>
          <w:sz w:val="22"/>
          <w:szCs w:val="22"/>
        </w:rPr>
        <w:t>10</w:t>
      </w:r>
      <w:r w:rsidRPr="00206621">
        <w:rPr>
          <w:bCs/>
          <w:sz w:val="22"/>
          <w:szCs w:val="22"/>
        </w:rPr>
        <w:t>,</w:t>
      </w:r>
      <w:r w:rsidR="00D548E8" w:rsidRPr="00206621">
        <w:rPr>
          <w:bCs/>
          <w:sz w:val="22"/>
          <w:szCs w:val="22"/>
        </w:rPr>
        <w:t xml:space="preserve">  3.1</w:t>
      </w:r>
      <w:r w:rsidR="00E70E2B" w:rsidRPr="00206621">
        <w:rPr>
          <w:bCs/>
          <w:sz w:val="22"/>
          <w:szCs w:val="22"/>
        </w:rPr>
        <w:t>6</w:t>
      </w:r>
      <w:r w:rsidR="000C1631" w:rsidRPr="00206621">
        <w:rPr>
          <w:bCs/>
          <w:sz w:val="22"/>
          <w:szCs w:val="22"/>
        </w:rPr>
        <w:t>, 3.</w:t>
      </w:r>
      <w:r w:rsidR="00D548E8" w:rsidRPr="00206621">
        <w:rPr>
          <w:bCs/>
          <w:sz w:val="22"/>
          <w:szCs w:val="22"/>
        </w:rPr>
        <w:t>1</w:t>
      </w:r>
      <w:r w:rsidR="00E70E2B" w:rsidRPr="00206621">
        <w:rPr>
          <w:bCs/>
          <w:sz w:val="22"/>
          <w:szCs w:val="22"/>
        </w:rPr>
        <w:t>7</w:t>
      </w:r>
      <w:r w:rsidR="000C1631" w:rsidRPr="00206621">
        <w:rPr>
          <w:bCs/>
          <w:sz w:val="22"/>
          <w:szCs w:val="22"/>
        </w:rPr>
        <w:t>,</w:t>
      </w:r>
      <w:r w:rsidRPr="00206621">
        <w:rPr>
          <w:bCs/>
          <w:sz w:val="22"/>
          <w:szCs w:val="22"/>
        </w:rPr>
        <w:t xml:space="preserve">  zahteve podnosi Gradonačelnik ili njegov zamenik uz prateću originalnu dokumentaciju predhodno pripremljenu i kontrolisanu od strane odgovornih lica u Odeljenju za finansije. </w:t>
      </w:r>
    </w:p>
    <w:p w:rsidR="00E173AE" w:rsidRPr="00206621" w:rsidRDefault="00E173AE" w:rsidP="00440850">
      <w:pPr>
        <w:rPr>
          <w:bCs/>
          <w:sz w:val="22"/>
          <w:szCs w:val="22"/>
        </w:rPr>
      </w:pPr>
    </w:p>
    <w:p w:rsidR="00E173AE" w:rsidRPr="00206621" w:rsidRDefault="00E173AE" w:rsidP="00440850">
      <w:pPr>
        <w:rPr>
          <w:bCs/>
          <w:sz w:val="22"/>
          <w:szCs w:val="22"/>
        </w:rPr>
      </w:pPr>
    </w:p>
    <w:p w:rsidR="00E173AE" w:rsidRPr="00206621" w:rsidRDefault="00E173AE" w:rsidP="00440850">
      <w:pPr>
        <w:rPr>
          <w:bCs/>
          <w:sz w:val="22"/>
          <w:szCs w:val="22"/>
        </w:rPr>
      </w:pPr>
      <w:r w:rsidRPr="00206621">
        <w:rPr>
          <w:bCs/>
          <w:sz w:val="22"/>
          <w:szCs w:val="22"/>
        </w:rPr>
        <w:t>Za korišćenje sredstava iz odobrene aproprijacije u okviru ovog razdela, vezanog za funkciju  560, glava 3.</w:t>
      </w:r>
      <w:r w:rsidR="00733DF1" w:rsidRPr="00206621">
        <w:rPr>
          <w:bCs/>
          <w:sz w:val="22"/>
          <w:szCs w:val="22"/>
        </w:rPr>
        <w:t>1</w:t>
      </w:r>
      <w:r w:rsidR="00E70E2B" w:rsidRPr="00206621">
        <w:rPr>
          <w:bCs/>
          <w:sz w:val="22"/>
          <w:szCs w:val="22"/>
        </w:rPr>
        <w:t>1</w:t>
      </w:r>
      <w:r w:rsidRPr="00206621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206621" w:rsidRDefault="00E173AE" w:rsidP="00440850">
      <w:pPr>
        <w:rPr>
          <w:bCs/>
          <w:sz w:val="22"/>
          <w:szCs w:val="22"/>
        </w:rPr>
      </w:pPr>
    </w:p>
    <w:p w:rsidR="00E173AE" w:rsidRPr="00206621" w:rsidRDefault="00E173AE" w:rsidP="00440850">
      <w:pPr>
        <w:rPr>
          <w:bCs/>
          <w:sz w:val="22"/>
          <w:szCs w:val="22"/>
        </w:rPr>
      </w:pPr>
    </w:p>
    <w:p w:rsidR="00E173AE" w:rsidRPr="00206621" w:rsidRDefault="00E173AE" w:rsidP="00440850">
      <w:pPr>
        <w:rPr>
          <w:bCs/>
          <w:sz w:val="22"/>
          <w:szCs w:val="22"/>
        </w:rPr>
      </w:pPr>
      <w:r w:rsidRPr="00206621">
        <w:rPr>
          <w:bCs/>
          <w:sz w:val="22"/>
          <w:szCs w:val="22"/>
        </w:rPr>
        <w:t>Za korišćenje sredstava iz odobrene aproprijacije u okviru ovog razdela, vezanog za funkciju  700, glava 3.</w:t>
      </w:r>
      <w:r w:rsidR="000C1631" w:rsidRPr="00206621">
        <w:rPr>
          <w:bCs/>
          <w:sz w:val="22"/>
          <w:szCs w:val="22"/>
        </w:rPr>
        <w:t>1</w:t>
      </w:r>
      <w:r w:rsidR="00E70E2B" w:rsidRPr="00206621">
        <w:rPr>
          <w:bCs/>
          <w:sz w:val="22"/>
          <w:szCs w:val="22"/>
        </w:rPr>
        <w:t>2</w:t>
      </w:r>
      <w:r w:rsidR="000C1631" w:rsidRPr="00206621">
        <w:rPr>
          <w:bCs/>
          <w:sz w:val="22"/>
          <w:szCs w:val="22"/>
        </w:rPr>
        <w:t xml:space="preserve">,  </w:t>
      </w:r>
      <w:r w:rsidRPr="00206621">
        <w:rPr>
          <w:bCs/>
          <w:sz w:val="22"/>
          <w:szCs w:val="22"/>
        </w:rPr>
        <w:t>3.</w:t>
      </w:r>
      <w:r w:rsidR="000C1631" w:rsidRPr="00206621">
        <w:rPr>
          <w:bCs/>
          <w:sz w:val="22"/>
          <w:szCs w:val="22"/>
        </w:rPr>
        <w:t>1</w:t>
      </w:r>
      <w:r w:rsidR="00E70E2B" w:rsidRPr="00206621">
        <w:rPr>
          <w:bCs/>
          <w:sz w:val="22"/>
          <w:szCs w:val="22"/>
        </w:rPr>
        <w:t>3</w:t>
      </w:r>
      <w:r w:rsidR="000C1631" w:rsidRPr="00206621">
        <w:rPr>
          <w:bCs/>
          <w:sz w:val="22"/>
          <w:szCs w:val="22"/>
        </w:rPr>
        <w:t xml:space="preserve"> </w:t>
      </w:r>
      <w:r w:rsidRPr="00206621">
        <w:rPr>
          <w:bCs/>
          <w:sz w:val="22"/>
          <w:szCs w:val="22"/>
        </w:rPr>
        <w:t xml:space="preserve"> zahtev podnosi rukovodioc korisnika ili njegov zamenik uz prateću knjigovodstvenu dokumentaciju (kopije istih) predhodno pripremljenu i kontrolisanu od strane odgovornih lica tih budžetskih korisnika.</w:t>
      </w:r>
    </w:p>
    <w:p w:rsidR="00D548E8" w:rsidRPr="00206621" w:rsidRDefault="00D548E8" w:rsidP="00440850">
      <w:pPr>
        <w:rPr>
          <w:bCs/>
          <w:sz w:val="22"/>
          <w:szCs w:val="22"/>
        </w:rPr>
      </w:pPr>
    </w:p>
    <w:p w:rsidR="00D548E8" w:rsidRPr="00206621" w:rsidRDefault="00D548E8" w:rsidP="00440850">
      <w:pPr>
        <w:rPr>
          <w:bCs/>
          <w:sz w:val="22"/>
          <w:szCs w:val="22"/>
        </w:rPr>
      </w:pPr>
    </w:p>
    <w:p w:rsidR="00D548E8" w:rsidRPr="00206621" w:rsidRDefault="00D548E8" w:rsidP="00440850">
      <w:pPr>
        <w:rPr>
          <w:bCs/>
          <w:sz w:val="22"/>
          <w:szCs w:val="22"/>
        </w:rPr>
      </w:pPr>
    </w:p>
    <w:p w:rsidR="00D548E8" w:rsidRPr="00206621" w:rsidRDefault="00D548E8" w:rsidP="00D548E8">
      <w:pPr>
        <w:rPr>
          <w:bCs/>
          <w:sz w:val="22"/>
          <w:szCs w:val="22"/>
        </w:rPr>
      </w:pPr>
      <w:r w:rsidRPr="00206621">
        <w:rPr>
          <w:bCs/>
          <w:sz w:val="22"/>
          <w:szCs w:val="22"/>
        </w:rPr>
        <w:t>Za korišćenje sredstava iz odobrene aproprijacije u okviru ovog razdela, vezanog za funkciju  980, glava 3.1</w:t>
      </w:r>
      <w:r w:rsidR="00E70E2B" w:rsidRPr="00206621">
        <w:rPr>
          <w:bCs/>
          <w:sz w:val="22"/>
          <w:szCs w:val="22"/>
        </w:rPr>
        <w:t>4</w:t>
      </w:r>
      <w:r w:rsidRPr="00206621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D548E8" w:rsidRPr="00206621" w:rsidRDefault="00D548E8" w:rsidP="00D548E8">
      <w:pPr>
        <w:rPr>
          <w:bCs/>
          <w:sz w:val="22"/>
          <w:szCs w:val="22"/>
        </w:rPr>
      </w:pPr>
    </w:p>
    <w:p w:rsidR="00E173AE" w:rsidRPr="00206621" w:rsidRDefault="00E173AE" w:rsidP="00440850">
      <w:pPr>
        <w:rPr>
          <w:bCs/>
          <w:sz w:val="22"/>
          <w:szCs w:val="22"/>
        </w:rPr>
      </w:pPr>
    </w:p>
    <w:p w:rsidR="00E173AE" w:rsidRPr="00206621" w:rsidRDefault="00E173AE" w:rsidP="00440850">
      <w:pPr>
        <w:rPr>
          <w:bCs/>
          <w:sz w:val="22"/>
          <w:szCs w:val="22"/>
        </w:rPr>
      </w:pPr>
      <w:r w:rsidRPr="00206621">
        <w:rPr>
          <w:bCs/>
          <w:sz w:val="22"/>
          <w:szCs w:val="22"/>
        </w:rPr>
        <w:t>Za korišćenje sredstava iz odobrene aproprijacije u okviru ovog razdela, vezanog za funkciju  473, glava 3.</w:t>
      </w:r>
      <w:r w:rsidR="000C1631" w:rsidRPr="00206621">
        <w:rPr>
          <w:bCs/>
          <w:sz w:val="22"/>
          <w:szCs w:val="22"/>
        </w:rPr>
        <w:t>1</w:t>
      </w:r>
      <w:r w:rsidR="00E70E2B" w:rsidRPr="00206621">
        <w:rPr>
          <w:bCs/>
          <w:sz w:val="22"/>
          <w:szCs w:val="22"/>
        </w:rPr>
        <w:t>5</w:t>
      </w:r>
      <w:r w:rsidRPr="00206621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206621" w:rsidRDefault="00E173AE" w:rsidP="00440850">
      <w:pPr>
        <w:rPr>
          <w:bCs/>
          <w:sz w:val="22"/>
          <w:szCs w:val="22"/>
        </w:rPr>
      </w:pPr>
    </w:p>
    <w:p w:rsidR="00E173AE" w:rsidRPr="00206621" w:rsidRDefault="00E173AE" w:rsidP="00440850">
      <w:pPr>
        <w:rPr>
          <w:bCs/>
          <w:sz w:val="22"/>
          <w:szCs w:val="22"/>
        </w:rPr>
      </w:pPr>
    </w:p>
    <w:p w:rsidR="00E173AE" w:rsidRPr="00206621" w:rsidRDefault="00E173AE" w:rsidP="00440850">
      <w:pPr>
        <w:rPr>
          <w:bCs/>
          <w:sz w:val="22"/>
          <w:szCs w:val="22"/>
        </w:rPr>
      </w:pPr>
    </w:p>
    <w:p w:rsidR="00E173AE" w:rsidRPr="00206621" w:rsidRDefault="00E173AE" w:rsidP="00440850">
      <w:pPr>
        <w:rPr>
          <w:bCs/>
          <w:sz w:val="22"/>
          <w:szCs w:val="22"/>
        </w:rPr>
      </w:pPr>
    </w:p>
    <w:p w:rsidR="00E173AE" w:rsidRPr="00206621" w:rsidRDefault="00E173AE" w:rsidP="00440850">
      <w:pPr>
        <w:rPr>
          <w:bCs/>
          <w:sz w:val="22"/>
          <w:szCs w:val="22"/>
        </w:rPr>
      </w:pPr>
      <w:r w:rsidRPr="00206621">
        <w:rPr>
          <w:bCs/>
          <w:sz w:val="22"/>
          <w:szCs w:val="22"/>
        </w:rPr>
        <w:t>Za korišćenje sredstava iz odobrene aproprijacije u okviru ovog razdela, ve</w:t>
      </w:r>
      <w:r w:rsidR="00E700EF" w:rsidRPr="00206621">
        <w:rPr>
          <w:bCs/>
          <w:sz w:val="22"/>
          <w:szCs w:val="22"/>
        </w:rPr>
        <w:t>zanog za funkciju  133, glava 3.1</w:t>
      </w:r>
      <w:r w:rsidR="00E70E2B" w:rsidRPr="00206621">
        <w:rPr>
          <w:bCs/>
          <w:sz w:val="22"/>
          <w:szCs w:val="22"/>
        </w:rPr>
        <w:t>8</w:t>
      </w:r>
      <w:r w:rsidRPr="00206621">
        <w:rPr>
          <w:bCs/>
          <w:sz w:val="22"/>
          <w:szCs w:val="22"/>
        </w:rPr>
        <w:t>. zahtev podnosi rukovodioc korisnika ili njegov zamenik uz prateću knjigovodstvenu dokumentaciju (kopije istih) predhodno pripremljenu i kontrolisanu od strane odgovornih lica tih budžetskih korisnika.</w:t>
      </w:r>
    </w:p>
    <w:p w:rsidR="00E173AE" w:rsidRPr="00206621" w:rsidRDefault="00E173AE" w:rsidP="00440850">
      <w:pPr>
        <w:rPr>
          <w:bCs/>
          <w:sz w:val="22"/>
          <w:szCs w:val="22"/>
        </w:rPr>
      </w:pP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ab/>
      </w:r>
      <w:r w:rsidRPr="00206621">
        <w:rPr>
          <w:bCs/>
          <w:sz w:val="22"/>
          <w:szCs w:val="22"/>
        </w:rPr>
        <w:t>Rukovodioci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korisnika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ili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njihovi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zamenici</w:t>
      </w:r>
      <w:r w:rsidRPr="00206621">
        <w:rPr>
          <w:bCs/>
          <w:sz w:val="22"/>
          <w:szCs w:val="22"/>
          <w:lang w:val="hr-HR"/>
        </w:rPr>
        <w:t xml:space="preserve">, </w:t>
      </w:r>
      <w:r w:rsidRPr="00206621">
        <w:rPr>
          <w:bCs/>
          <w:sz w:val="22"/>
          <w:szCs w:val="22"/>
        </w:rPr>
        <w:t>iz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prethodnog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stava</w:t>
      </w:r>
      <w:r w:rsidRPr="00206621">
        <w:rPr>
          <w:bCs/>
          <w:sz w:val="22"/>
          <w:szCs w:val="22"/>
          <w:lang w:val="hr-HR"/>
        </w:rPr>
        <w:t xml:space="preserve">, </w:t>
      </w:r>
      <w:r w:rsidRPr="00206621">
        <w:rPr>
          <w:bCs/>
          <w:sz w:val="22"/>
          <w:szCs w:val="22"/>
        </w:rPr>
        <w:t>su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neposredno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odgovorni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Gradona</w:t>
      </w:r>
      <w:r w:rsidRPr="00206621">
        <w:rPr>
          <w:bCs/>
          <w:sz w:val="22"/>
          <w:szCs w:val="22"/>
          <w:lang w:val="hr-HR"/>
        </w:rPr>
        <w:t>č</w:t>
      </w:r>
      <w:r w:rsidRPr="00206621">
        <w:rPr>
          <w:bCs/>
          <w:sz w:val="22"/>
          <w:szCs w:val="22"/>
        </w:rPr>
        <w:t>elniku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za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kori</w:t>
      </w:r>
      <w:r w:rsidRPr="00206621">
        <w:rPr>
          <w:bCs/>
          <w:sz w:val="22"/>
          <w:szCs w:val="22"/>
          <w:lang w:val="hr-HR"/>
        </w:rPr>
        <w:t>šć</w:t>
      </w:r>
      <w:r w:rsidRPr="00206621">
        <w:rPr>
          <w:bCs/>
          <w:sz w:val="22"/>
          <w:szCs w:val="22"/>
        </w:rPr>
        <w:t>enje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sredstava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iz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odobrenih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aproprijacija</w:t>
      </w:r>
      <w:r w:rsidRPr="00206621">
        <w:rPr>
          <w:bCs/>
          <w:sz w:val="22"/>
          <w:szCs w:val="22"/>
          <w:lang w:val="hr-HR"/>
        </w:rPr>
        <w:t>.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ab/>
      </w:r>
      <w:r w:rsidRPr="00206621">
        <w:rPr>
          <w:bCs/>
          <w:sz w:val="22"/>
          <w:szCs w:val="22"/>
        </w:rPr>
        <w:t>Svi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zahtevi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iz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ovog</w:t>
      </w:r>
      <w:r w:rsidRPr="00206621">
        <w:rPr>
          <w:bCs/>
          <w:sz w:val="22"/>
          <w:szCs w:val="22"/>
          <w:lang w:val="hr-HR"/>
        </w:rPr>
        <w:t xml:space="preserve"> č</w:t>
      </w:r>
      <w:r w:rsidRPr="00206621">
        <w:rPr>
          <w:bCs/>
          <w:sz w:val="22"/>
          <w:szCs w:val="22"/>
        </w:rPr>
        <w:t>lana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podnose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Trezoru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grada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pri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Odeljenju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za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finansije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Gradske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uprave</w:t>
      </w:r>
      <w:r w:rsidRPr="00206621">
        <w:rPr>
          <w:bCs/>
          <w:sz w:val="22"/>
          <w:szCs w:val="22"/>
          <w:lang w:val="hr-HR"/>
        </w:rPr>
        <w:t xml:space="preserve"> (</w:t>
      </w:r>
      <w:r w:rsidRPr="00206621">
        <w:rPr>
          <w:bCs/>
          <w:sz w:val="22"/>
          <w:szCs w:val="22"/>
        </w:rPr>
        <w:t>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daljem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tekstu</w:t>
      </w:r>
      <w:r w:rsidRPr="00206621">
        <w:rPr>
          <w:bCs/>
          <w:sz w:val="22"/>
          <w:szCs w:val="22"/>
          <w:lang w:val="hr-HR"/>
        </w:rPr>
        <w:t xml:space="preserve">: </w:t>
      </w:r>
      <w:r w:rsidRPr="00206621">
        <w:rPr>
          <w:bCs/>
          <w:sz w:val="22"/>
          <w:szCs w:val="22"/>
        </w:rPr>
        <w:t>Trezor</w:t>
      </w:r>
      <w:r w:rsidRPr="00206621">
        <w:rPr>
          <w:bCs/>
          <w:sz w:val="22"/>
          <w:szCs w:val="22"/>
          <w:lang w:val="hr-HR"/>
        </w:rPr>
        <w:t>).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ab/>
      </w:r>
      <w:r w:rsidRPr="00206621">
        <w:rPr>
          <w:bCs/>
          <w:sz w:val="22"/>
          <w:szCs w:val="22"/>
        </w:rPr>
        <w:t>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slu</w:t>
      </w:r>
      <w:r w:rsidRPr="00206621">
        <w:rPr>
          <w:bCs/>
          <w:sz w:val="22"/>
          <w:szCs w:val="22"/>
          <w:lang w:val="hr-HR"/>
        </w:rPr>
        <w:t>č</w:t>
      </w:r>
      <w:r w:rsidRPr="00206621">
        <w:rPr>
          <w:bCs/>
          <w:sz w:val="22"/>
          <w:szCs w:val="22"/>
        </w:rPr>
        <w:t>ajevima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kada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bud</w:t>
      </w:r>
      <w:r w:rsidRPr="00206621">
        <w:rPr>
          <w:bCs/>
          <w:sz w:val="22"/>
          <w:szCs w:val="22"/>
          <w:lang w:val="hr-HR"/>
        </w:rPr>
        <w:t>ž</w:t>
      </w:r>
      <w:r w:rsidRPr="00206621">
        <w:rPr>
          <w:bCs/>
          <w:sz w:val="22"/>
          <w:szCs w:val="22"/>
        </w:rPr>
        <w:t>etski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korisnik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namerava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da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pokrene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postupak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javnih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nabavki</w:t>
      </w:r>
      <w:r w:rsidRPr="00206621">
        <w:rPr>
          <w:bCs/>
          <w:sz w:val="22"/>
          <w:szCs w:val="22"/>
          <w:lang w:val="hr-HR"/>
        </w:rPr>
        <w:t xml:space="preserve">, </w:t>
      </w:r>
      <w:r w:rsidRPr="00206621">
        <w:rPr>
          <w:bCs/>
          <w:sz w:val="22"/>
          <w:szCs w:val="22"/>
        </w:rPr>
        <w:t>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okviru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dodeljenih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aproprijacija</w:t>
      </w:r>
      <w:r w:rsidRPr="00206621">
        <w:rPr>
          <w:bCs/>
          <w:sz w:val="22"/>
          <w:szCs w:val="22"/>
          <w:lang w:val="hr-HR"/>
        </w:rPr>
        <w:t xml:space="preserve">, </w:t>
      </w:r>
      <w:r w:rsidRPr="00206621">
        <w:rPr>
          <w:bCs/>
          <w:sz w:val="22"/>
          <w:szCs w:val="22"/>
        </w:rPr>
        <w:t>za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teku</w:t>
      </w:r>
      <w:r w:rsidRPr="00206621">
        <w:rPr>
          <w:bCs/>
          <w:sz w:val="22"/>
          <w:szCs w:val="22"/>
          <w:lang w:val="hr-HR"/>
        </w:rPr>
        <w:t>ć</w:t>
      </w:r>
      <w:r w:rsidRPr="00206621">
        <w:rPr>
          <w:bCs/>
          <w:sz w:val="22"/>
          <w:szCs w:val="22"/>
        </w:rPr>
        <w:t>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popravke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odr</w:t>
      </w:r>
      <w:r w:rsidRPr="00206621">
        <w:rPr>
          <w:bCs/>
          <w:sz w:val="22"/>
          <w:szCs w:val="22"/>
          <w:lang w:val="hr-HR"/>
        </w:rPr>
        <w:t>ž</w:t>
      </w:r>
      <w:r w:rsidRPr="00206621">
        <w:rPr>
          <w:bCs/>
          <w:sz w:val="22"/>
          <w:szCs w:val="22"/>
        </w:rPr>
        <w:t>avanje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objekata</w:t>
      </w:r>
      <w:r w:rsidRPr="00206621">
        <w:rPr>
          <w:bCs/>
          <w:sz w:val="22"/>
          <w:szCs w:val="22"/>
          <w:lang w:val="hr-HR"/>
        </w:rPr>
        <w:t xml:space="preserve">, </w:t>
      </w:r>
      <w:r w:rsidRPr="00206621">
        <w:rPr>
          <w:bCs/>
          <w:sz w:val="22"/>
          <w:szCs w:val="22"/>
        </w:rPr>
        <w:t>kapitalno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odr</w:t>
      </w:r>
      <w:r w:rsidRPr="00206621">
        <w:rPr>
          <w:bCs/>
          <w:sz w:val="22"/>
          <w:szCs w:val="22"/>
          <w:lang w:val="hr-HR"/>
        </w:rPr>
        <w:t>ž</w:t>
      </w:r>
      <w:r w:rsidRPr="00206621">
        <w:rPr>
          <w:bCs/>
          <w:sz w:val="22"/>
          <w:szCs w:val="22"/>
        </w:rPr>
        <w:t>avanje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izgradnju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objekata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kupovinu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opreme</w:t>
      </w:r>
      <w:r w:rsidRPr="00206621">
        <w:rPr>
          <w:bCs/>
          <w:sz w:val="22"/>
          <w:szCs w:val="22"/>
          <w:lang w:val="hr-HR"/>
        </w:rPr>
        <w:t xml:space="preserve"> (</w:t>
      </w:r>
      <w:r w:rsidRPr="00206621">
        <w:rPr>
          <w:bCs/>
          <w:sz w:val="22"/>
          <w:szCs w:val="22"/>
        </w:rPr>
        <w:t>ekonomska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klasifikacija</w:t>
      </w:r>
      <w:r w:rsidRPr="00206621">
        <w:rPr>
          <w:bCs/>
          <w:sz w:val="22"/>
          <w:szCs w:val="22"/>
          <w:lang w:val="hr-HR"/>
        </w:rPr>
        <w:t xml:space="preserve"> 425, 511 </w:t>
      </w:r>
      <w:r w:rsidRPr="00206621">
        <w:rPr>
          <w:bCs/>
          <w:sz w:val="22"/>
          <w:szCs w:val="22"/>
        </w:rPr>
        <w:t>i</w:t>
      </w:r>
      <w:r w:rsidRPr="00206621">
        <w:rPr>
          <w:bCs/>
          <w:sz w:val="22"/>
          <w:szCs w:val="22"/>
          <w:lang w:val="hr-HR"/>
        </w:rPr>
        <w:t xml:space="preserve"> 512), </w:t>
      </w:r>
      <w:r w:rsidRPr="00206621">
        <w:rPr>
          <w:bCs/>
          <w:sz w:val="22"/>
          <w:szCs w:val="22"/>
        </w:rPr>
        <w:t>isti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du</w:t>
      </w:r>
      <w:r w:rsidRPr="00206621">
        <w:rPr>
          <w:bCs/>
          <w:sz w:val="22"/>
          <w:szCs w:val="22"/>
          <w:lang w:val="hr-HR"/>
        </w:rPr>
        <w:t>ž</w:t>
      </w:r>
      <w:r w:rsidRPr="00206621">
        <w:rPr>
          <w:bCs/>
          <w:sz w:val="22"/>
          <w:szCs w:val="22"/>
        </w:rPr>
        <w:t>an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da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prethodno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obrati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Trezoru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zahtevom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za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preuzimanjem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obaveza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najmanje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tri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dana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pre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pokretanja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postupka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javnih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nabavki</w:t>
      </w:r>
      <w:r w:rsidRPr="00206621">
        <w:rPr>
          <w:bCs/>
          <w:sz w:val="22"/>
          <w:szCs w:val="22"/>
          <w:lang w:val="hr-HR"/>
        </w:rPr>
        <w:t xml:space="preserve">. </w:t>
      </w:r>
      <w:r w:rsidRPr="00206621">
        <w:rPr>
          <w:bCs/>
          <w:sz w:val="22"/>
          <w:szCs w:val="22"/>
        </w:rPr>
        <w:t>Po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sprovedenom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postupku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javnih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nabavki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bud</w:t>
      </w:r>
      <w:r w:rsidRPr="00206621">
        <w:rPr>
          <w:bCs/>
          <w:sz w:val="22"/>
          <w:szCs w:val="22"/>
          <w:lang w:val="hr-HR"/>
        </w:rPr>
        <w:t>ž</w:t>
      </w:r>
      <w:r w:rsidRPr="00206621">
        <w:rPr>
          <w:bCs/>
          <w:sz w:val="22"/>
          <w:szCs w:val="22"/>
        </w:rPr>
        <w:t>etski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korisnik</w:t>
      </w:r>
      <w:r w:rsidRPr="00206621">
        <w:rPr>
          <w:bCs/>
          <w:sz w:val="22"/>
          <w:szCs w:val="22"/>
          <w:lang w:val="hr-HR"/>
        </w:rPr>
        <w:t xml:space="preserve"> ć</w:t>
      </w:r>
      <w:r w:rsidRPr="00206621">
        <w:rPr>
          <w:bCs/>
          <w:sz w:val="22"/>
          <w:szCs w:val="22"/>
        </w:rPr>
        <w:t>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podneti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zahtevu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Trezoru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za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prenos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sredstava</w:t>
      </w:r>
      <w:r w:rsidRPr="00206621">
        <w:rPr>
          <w:bCs/>
          <w:sz w:val="22"/>
          <w:szCs w:val="22"/>
          <w:lang w:val="hr-HR"/>
        </w:rPr>
        <w:t>.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ab/>
      </w:r>
      <w:r w:rsidRPr="00206621">
        <w:rPr>
          <w:bCs/>
          <w:sz w:val="22"/>
          <w:szCs w:val="22"/>
        </w:rPr>
        <w:t>Na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zahtev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Trezora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korisnici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du</w:t>
      </w:r>
      <w:r w:rsidRPr="00206621">
        <w:rPr>
          <w:bCs/>
          <w:sz w:val="22"/>
          <w:szCs w:val="22"/>
          <w:lang w:val="hr-HR"/>
        </w:rPr>
        <w:t>ž</w:t>
      </w:r>
      <w:r w:rsidRPr="00206621">
        <w:rPr>
          <w:bCs/>
          <w:sz w:val="22"/>
          <w:szCs w:val="22"/>
        </w:rPr>
        <w:t>ni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da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dostave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uvid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druge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podatke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koji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neophodni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radi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prenosa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sredstava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iz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Trezora</w:t>
      </w:r>
      <w:r w:rsidRPr="00206621">
        <w:rPr>
          <w:bCs/>
          <w:sz w:val="22"/>
          <w:szCs w:val="22"/>
          <w:lang w:val="hr-HR"/>
        </w:rPr>
        <w:t>.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ab/>
      </w:r>
      <w:r w:rsidRPr="00206621">
        <w:rPr>
          <w:bCs/>
          <w:sz w:val="22"/>
          <w:szCs w:val="22"/>
        </w:rPr>
        <w:t>Na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osnovu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podnetih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zahteva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prate</w:t>
      </w:r>
      <w:r w:rsidRPr="00206621">
        <w:rPr>
          <w:bCs/>
          <w:sz w:val="22"/>
          <w:szCs w:val="22"/>
          <w:lang w:val="hr-HR"/>
        </w:rPr>
        <w:t>ć</w:t>
      </w:r>
      <w:r w:rsidRPr="00206621">
        <w:rPr>
          <w:bCs/>
          <w:sz w:val="22"/>
          <w:szCs w:val="22"/>
        </w:rPr>
        <w:t>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dokumentacije</w:t>
      </w:r>
      <w:r w:rsidRPr="00206621">
        <w:rPr>
          <w:bCs/>
          <w:sz w:val="22"/>
          <w:szCs w:val="22"/>
          <w:lang w:val="hr-HR"/>
        </w:rPr>
        <w:t xml:space="preserve">, </w:t>
      </w:r>
      <w:r w:rsidRPr="00206621">
        <w:rPr>
          <w:bCs/>
          <w:sz w:val="22"/>
          <w:szCs w:val="22"/>
        </w:rPr>
        <w:t>Gradona</w:t>
      </w:r>
      <w:r w:rsidRPr="00206621">
        <w:rPr>
          <w:bCs/>
          <w:sz w:val="22"/>
          <w:szCs w:val="22"/>
          <w:lang w:val="hr-HR"/>
        </w:rPr>
        <w:t>č</w:t>
      </w:r>
      <w:r w:rsidRPr="00206621">
        <w:rPr>
          <w:bCs/>
          <w:sz w:val="22"/>
          <w:szCs w:val="22"/>
        </w:rPr>
        <w:t>elnik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donosi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re</w:t>
      </w:r>
      <w:r w:rsidRPr="00206621">
        <w:rPr>
          <w:bCs/>
          <w:sz w:val="22"/>
          <w:szCs w:val="22"/>
          <w:lang w:val="hr-HR"/>
        </w:rPr>
        <w:t>š</w:t>
      </w:r>
      <w:r w:rsidRPr="00206621">
        <w:rPr>
          <w:bCs/>
          <w:sz w:val="22"/>
          <w:szCs w:val="22"/>
        </w:rPr>
        <w:t>enja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odobravanju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isplate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ra</w:t>
      </w:r>
      <w:r w:rsidRPr="00206621">
        <w:rPr>
          <w:bCs/>
          <w:sz w:val="22"/>
          <w:szCs w:val="22"/>
          <w:lang w:val="hr-HR"/>
        </w:rPr>
        <w:t>č</w:t>
      </w:r>
      <w:r w:rsidRPr="00206621">
        <w:rPr>
          <w:bCs/>
          <w:sz w:val="22"/>
          <w:szCs w:val="22"/>
        </w:rPr>
        <w:t>una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Izvr</w:t>
      </w:r>
      <w:r w:rsidRPr="00206621">
        <w:rPr>
          <w:bCs/>
          <w:sz w:val="22"/>
          <w:szCs w:val="22"/>
          <w:lang w:val="hr-HR"/>
        </w:rPr>
        <w:t>š</w:t>
      </w:r>
      <w:r w:rsidRPr="00206621">
        <w:rPr>
          <w:bCs/>
          <w:sz w:val="22"/>
          <w:szCs w:val="22"/>
        </w:rPr>
        <w:t>enja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bud</w:t>
      </w:r>
      <w:r w:rsidRPr="00206621">
        <w:rPr>
          <w:bCs/>
          <w:sz w:val="22"/>
          <w:szCs w:val="22"/>
          <w:lang w:val="hr-HR"/>
        </w:rPr>
        <w:t>ž</w:t>
      </w:r>
      <w:r w:rsidRPr="00206621">
        <w:rPr>
          <w:bCs/>
          <w:sz w:val="22"/>
          <w:szCs w:val="22"/>
        </w:rPr>
        <w:t>eta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koja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sprovode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kontroli</w:t>
      </w:r>
      <w:r w:rsidRPr="00206621">
        <w:rPr>
          <w:bCs/>
          <w:sz w:val="22"/>
          <w:szCs w:val="22"/>
          <w:lang w:val="hr-HR"/>
        </w:rPr>
        <w:t>š</w:t>
      </w:r>
      <w:r w:rsidRPr="00206621">
        <w:rPr>
          <w:bCs/>
          <w:sz w:val="22"/>
          <w:szCs w:val="22"/>
        </w:rPr>
        <w:t>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Odeljenju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za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finansije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Gradske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Uprave</w:t>
      </w:r>
      <w:r w:rsidRPr="00206621">
        <w:rPr>
          <w:bCs/>
          <w:sz w:val="22"/>
          <w:szCs w:val="22"/>
          <w:lang w:val="hr-HR"/>
        </w:rPr>
        <w:t>.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ab/>
      </w:r>
      <w:r w:rsidRPr="00206621">
        <w:rPr>
          <w:bCs/>
          <w:sz w:val="22"/>
          <w:szCs w:val="22"/>
        </w:rPr>
        <w:t>Unutar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Odeljenja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za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finansije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Gradske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uprave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sprovodi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interna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kontrola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opravdanosti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zakonitosti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podnetih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dokumenata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pla</w:t>
      </w:r>
      <w:r w:rsidRPr="00206621">
        <w:rPr>
          <w:bCs/>
          <w:sz w:val="22"/>
          <w:szCs w:val="22"/>
          <w:lang w:val="hr-HR"/>
        </w:rPr>
        <w:t>ć</w:t>
      </w:r>
      <w:r w:rsidRPr="00206621">
        <w:rPr>
          <w:bCs/>
          <w:sz w:val="22"/>
          <w:szCs w:val="22"/>
        </w:rPr>
        <w:t>anje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iz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sredstava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bud</w:t>
      </w:r>
      <w:r w:rsidRPr="00206621">
        <w:rPr>
          <w:bCs/>
          <w:sz w:val="22"/>
          <w:szCs w:val="22"/>
          <w:lang w:val="hr-HR"/>
        </w:rPr>
        <w:t>ž</w:t>
      </w:r>
      <w:r w:rsidRPr="00206621">
        <w:rPr>
          <w:bCs/>
          <w:sz w:val="22"/>
          <w:szCs w:val="22"/>
        </w:rPr>
        <w:t>eta</w:t>
      </w:r>
      <w:r w:rsidRPr="00206621">
        <w:rPr>
          <w:bCs/>
          <w:sz w:val="22"/>
          <w:szCs w:val="22"/>
          <w:lang w:val="hr-HR"/>
        </w:rPr>
        <w:t xml:space="preserve">, </w:t>
      </w:r>
      <w:r w:rsidRPr="00206621">
        <w:rPr>
          <w:bCs/>
          <w:sz w:val="22"/>
          <w:szCs w:val="22"/>
        </w:rPr>
        <w:t>na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osnovu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odobrenih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aproprijacija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iz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ove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odluke</w:t>
      </w:r>
      <w:r w:rsidRPr="00206621">
        <w:rPr>
          <w:bCs/>
          <w:sz w:val="22"/>
          <w:szCs w:val="22"/>
          <w:lang w:val="hr-HR"/>
        </w:rPr>
        <w:t xml:space="preserve">, </w:t>
      </w:r>
      <w:r w:rsidRPr="00206621">
        <w:rPr>
          <w:bCs/>
          <w:sz w:val="22"/>
          <w:szCs w:val="22"/>
        </w:rPr>
        <w:t>finansijskih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planova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programa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utvrdjenih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kvota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za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svakog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bud</w:t>
      </w:r>
      <w:r w:rsidRPr="00206621">
        <w:rPr>
          <w:bCs/>
          <w:sz w:val="22"/>
          <w:szCs w:val="22"/>
          <w:lang w:val="hr-HR"/>
        </w:rPr>
        <w:t>ž</w:t>
      </w:r>
      <w:r w:rsidRPr="00206621">
        <w:rPr>
          <w:bCs/>
          <w:sz w:val="22"/>
          <w:szCs w:val="22"/>
        </w:rPr>
        <w:t>etskog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korisnika</w:t>
      </w:r>
      <w:r w:rsidRPr="00206621">
        <w:rPr>
          <w:bCs/>
          <w:sz w:val="22"/>
          <w:szCs w:val="22"/>
          <w:lang w:val="hr-HR"/>
        </w:rPr>
        <w:t>.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206621" w:rsidRDefault="00E173AE" w:rsidP="00440850">
      <w:pPr>
        <w:rPr>
          <w:bCs/>
          <w:sz w:val="22"/>
          <w:szCs w:val="22"/>
        </w:rPr>
      </w:pPr>
      <w:r w:rsidRPr="00206621">
        <w:rPr>
          <w:bCs/>
          <w:sz w:val="22"/>
          <w:szCs w:val="22"/>
        </w:rPr>
        <w:t xml:space="preserve">                                         Razdeo 4- Gradsko javno pravobranilaštva,funkcija </w:t>
      </w:r>
      <w:r w:rsidR="00315A76" w:rsidRPr="00206621">
        <w:rPr>
          <w:bCs/>
          <w:sz w:val="22"/>
          <w:szCs w:val="22"/>
        </w:rPr>
        <w:t>330</w:t>
      </w:r>
      <w:r w:rsidRPr="00206621">
        <w:rPr>
          <w:bCs/>
          <w:sz w:val="22"/>
          <w:szCs w:val="22"/>
        </w:rPr>
        <w:t xml:space="preserve"> </w:t>
      </w:r>
    </w:p>
    <w:p w:rsidR="00E173AE" w:rsidRPr="00206621" w:rsidRDefault="00E173AE" w:rsidP="00440850">
      <w:pPr>
        <w:rPr>
          <w:bCs/>
          <w:sz w:val="22"/>
          <w:szCs w:val="22"/>
        </w:rPr>
      </w:pPr>
    </w:p>
    <w:p w:rsidR="00E173AE" w:rsidRPr="00206621" w:rsidRDefault="00E173AE" w:rsidP="00AF3B52">
      <w:pPr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</w:rPr>
        <w:t xml:space="preserve">Za korišćenje sredstava iz odobrene aproprijacije u okviru ovog razdela, vezanog za funkciju  </w:t>
      </w:r>
      <w:r w:rsidR="00315A76" w:rsidRPr="00206621">
        <w:rPr>
          <w:bCs/>
          <w:sz w:val="22"/>
          <w:szCs w:val="22"/>
        </w:rPr>
        <w:t>330</w:t>
      </w:r>
      <w:r w:rsidRPr="00206621">
        <w:rPr>
          <w:bCs/>
          <w:sz w:val="22"/>
          <w:szCs w:val="22"/>
        </w:rPr>
        <w:t>,</w:t>
      </w:r>
      <w:r w:rsidR="006529A3" w:rsidRPr="00206621">
        <w:rPr>
          <w:bCs/>
          <w:sz w:val="22"/>
          <w:szCs w:val="22"/>
        </w:rPr>
        <w:t xml:space="preserve"> glava 1.1</w:t>
      </w:r>
      <w:r w:rsidR="00003C6A" w:rsidRPr="00206621">
        <w:rPr>
          <w:bCs/>
          <w:sz w:val="22"/>
          <w:szCs w:val="22"/>
        </w:rPr>
        <w:t xml:space="preserve"> </w:t>
      </w:r>
      <w:r w:rsidRPr="00206621">
        <w:rPr>
          <w:bCs/>
          <w:sz w:val="22"/>
          <w:szCs w:val="22"/>
        </w:rPr>
        <w:t>zahtev podnosi rukovodioc korisnika ili njegov zamenik uz prateću knjigovodstvenu dokumentaciju (kopije istih) predhodno pripremljenu i kontrolisanu od strane odgovornih lica tih budžetskih korisnika.</w:t>
      </w:r>
    </w:p>
    <w:p w:rsidR="00EA6102" w:rsidRPr="00206621" w:rsidRDefault="00EA6102" w:rsidP="005F05D6">
      <w:pPr>
        <w:jc w:val="both"/>
        <w:rPr>
          <w:bCs/>
          <w:sz w:val="22"/>
          <w:szCs w:val="22"/>
          <w:lang w:val="hr-HR"/>
        </w:rPr>
      </w:pPr>
    </w:p>
    <w:p w:rsidR="00EA6102" w:rsidRPr="00206621" w:rsidRDefault="00EA6102" w:rsidP="005F05D6">
      <w:pPr>
        <w:jc w:val="both"/>
        <w:rPr>
          <w:bCs/>
          <w:sz w:val="22"/>
          <w:szCs w:val="22"/>
          <w:lang w:val="hr-HR"/>
        </w:rPr>
      </w:pPr>
    </w:p>
    <w:p w:rsidR="00E173AE" w:rsidRPr="00206621" w:rsidRDefault="00E173AE" w:rsidP="005F05D6">
      <w:pPr>
        <w:jc w:val="center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>Č</w:t>
      </w:r>
      <w:r w:rsidRPr="00206621">
        <w:rPr>
          <w:bCs/>
          <w:sz w:val="22"/>
          <w:szCs w:val="22"/>
        </w:rPr>
        <w:t>lan</w:t>
      </w:r>
      <w:r w:rsidRPr="00206621">
        <w:rPr>
          <w:bCs/>
          <w:sz w:val="22"/>
          <w:szCs w:val="22"/>
          <w:lang w:val="hr-HR"/>
        </w:rPr>
        <w:t xml:space="preserve"> 2</w:t>
      </w:r>
      <w:r w:rsidR="00EA6102" w:rsidRPr="00206621">
        <w:rPr>
          <w:bCs/>
          <w:sz w:val="22"/>
          <w:szCs w:val="22"/>
          <w:lang w:val="hr-HR"/>
        </w:rPr>
        <w:t>8</w:t>
      </w:r>
      <w:r w:rsidRPr="00206621">
        <w:rPr>
          <w:bCs/>
          <w:sz w:val="22"/>
          <w:szCs w:val="22"/>
          <w:lang w:val="hr-HR"/>
        </w:rPr>
        <w:t>.</w:t>
      </w:r>
    </w:p>
    <w:p w:rsidR="00EA6102" w:rsidRPr="00206621" w:rsidRDefault="00EA6102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ab/>
      </w:r>
      <w:r w:rsidRPr="00206621">
        <w:rPr>
          <w:bCs/>
          <w:sz w:val="22"/>
          <w:szCs w:val="22"/>
        </w:rPr>
        <w:t>Za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zakonito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namensko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kori</w:t>
      </w:r>
      <w:r w:rsidRPr="00206621">
        <w:rPr>
          <w:bCs/>
          <w:sz w:val="22"/>
          <w:szCs w:val="22"/>
          <w:lang w:val="hr-HR"/>
        </w:rPr>
        <w:t>šć</w:t>
      </w:r>
      <w:r w:rsidRPr="00206621">
        <w:rPr>
          <w:bCs/>
          <w:sz w:val="22"/>
          <w:szCs w:val="22"/>
        </w:rPr>
        <w:t>enje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sredstava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rasporedjenih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ovom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Odlukom</w:t>
      </w:r>
      <w:r w:rsidRPr="00206621">
        <w:rPr>
          <w:bCs/>
          <w:sz w:val="22"/>
          <w:szCs w:val="22"/>
          <w:lang w:val="hr-HR"/>
        </w:rPr>
        <w:t xml:space="preserve">, </w:t>
      </w:r>
      <w:r w:rsidRPr="00206621">
        <w:rPr>
          <w:bCs/>
          <w:sz w:val="22"/>
          <w:szCs w:val="22"/>
        </w:rPr>
        <w:t>za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iznos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iz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razdela</w:t>
      </w:r>
      <w:r w:rsidRPr="00206621">
        <w:rPr>
          <w:bCs/>
          <w:sz w:val="22"/>
          <w:szCs w:val="22"/>
          <w:lang w:val="hr-HR"/>
        </w:rPr>
        <w:t xml:space="preserve"> 3 , </w:t>
      </w:r>
      <w:r w:rsidRPr="00206621">
        <w:rPr>
          <w:bCs/>
          <w:sz w:val="22"/>
          <w:szCs w:val="22"/>
        </w:rPr>
        <w:t>koji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odnosi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Gradsku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Upravu</w:t>
      </w:r>
      <w:r w:rsidRPr="00206621">
        <w:rPr>
          <w:bCs/>
          <w:sz w:val="22"/>
          <w:szCs w:val="22"/>
          <w:lang w:val="hr-HR"/>
        </w:rPr>
        <w:t xml:space="preserve">, </w:t>
      </w:r>
      <w:r w:rsidRPr="00206621">
        <w:rPr>
          <w:bCs/>
          <w:sz w:val="22"/>
          <w:szCs w:val="22"/>
        </w:rPr>
        <w:t>odgovoran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na</w:t>
      </w:r>
      <w:r w:rsidRPr="00206621">
        <w:rPr>
          <w:bCs/>
          <w:sz w:val="22"/>
          <w:szCs w:val="22"/>
          <w:lang w:val="hr-HR"/>
        </w:rPr>
        <w:t>č</w:t>
      </w:r>
      <w:r w:rsidRPr="00206621">
        <w:rPr>
          <w:bCs/>
          <w:sz w:val="22"/>
          <w:szCs w:val="22"/>
        </w:rPr>
        <w:t>elnik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Gradske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Uprave</w:t>
      </w:r>
      <w:r w:rsidRPr="00206621">
        <w:rPr>
          <w:bCs/>
          <w:sz w:val="22"/>
          <w:szCs w:val="22"/>
          <w:lang w:val="hr-HR"/>
        </w:rPr>
        <w:t>.</w:t>
      </w:r>
    </w:p>
    <w:p w:rsidR="00AF3B52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ab/>
      </w:r>
      <w:r w:rsidRPr="00206621">
        <w:rPr>
          <w:bCs/>
          <w:sz w:val="22"/>
          <w:szCs w:val="22"/>
        </w:rPr>
        <w:t>Za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zakonito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namensko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kori</w:t>
      </w:r>
      <w:r w:rsidRPr="00206621">
        <w:rPr>
          <w:bCs/>
          <w:sz w:val="22"/>
          <w:szCs w:val="22"/>
          <w:lang w:val="hr-HR"/>
        </w:rPr>
        <w:t>šć</w:t>
      </w:r>
      <w:r w:rsidRPr="00206621">
        <w:rPr>
          <w:bCs/>
          <w:sz w:val="22"/>
          <w:szCs w:val="22"/>
        </w:rPr>
        <w:t>enje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sredstava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rasporedjeno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ovom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Odlukom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iz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oblasti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osnovnog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srednjeg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obrazovanja</w:t>
      </w:r>
      <w:r w:rsidRPr="00206621">
        <w:rPr>
          <w:bCs/>
          <w:sz w:val="22"/>
          <w:szCs w:val="22"/>
          <w:lang w:val="hr-HR"/>
        </w:rPr>
        <w:t xml:space="preserve">, </w:t>
      </w:r>
      <w:r w:rsidRPr="00206621">
        <w:rPr>
          <w:bCs/>
          <w:sz w:val="22"/>
          <w:szCs w:val="22"/>
        </w:rPr>
        <w:t>kulture</w:t>
      </w:r>
      <w:r w:rsidRPr="00206621">
        <w:rPr>
          <w:bCs/>
          <w:sz w:val="22"/>
          <w:szCs w:val="22"/>
          <w:lang w:val="hr-HR"/>
        </w:rPr>
        <w:t xml:space="preserve">, </w:t>
      </w:r>
      <w:r w:rsidRPr="00206621">
        <w:rPr>
          <w:bCs/>
          <w:sz w:val="22"/>
          <w:szCs w:val="22"/>
        </w:rPr>
        <w:t>fizi</w:t>
      </w:r>
      <w:r w:rsidRPr="00206621">
        <w:rPr>
          <w:bCs/>
          <w:sz w:val="22"/>
          <w:szCs w:val="22"/>
          <w:lang w:val="hr-HR"/>
        </w:rPr>
        <w:t>č</w:t>
      </w:r>
      <w:r w:rsidRPr="00206621">
        <w:rPr>
          <w:bCs/>
          <w:sz w:val="22"/>
          <w:szCs w:val="22"/>
        </w:rPr>
        <w:t>ke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kulture</w:t>
      </w:r>
      <w:r w:rsidRPr="00206621">
        <w:rPr>
          <w:bCs/>
          <w:sz w:val="22"/>
          <w:szCs w:val="22"/>
          <w:lang w:val="hr-HR"/>
        </w:rPr>
        <w:t xml:space="preserve">, </w:t>
      </w:r>
      <w:r w:rsidRPr="00206621">
        <w:rPr>
          <w:bCs/>
          <w:sz w:val="22"/>
          <w:szCs w:val="22"/>
        </w:rPr>
        <w:t>socijalne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za</w:t>
      </w:r>
      <w:r w:rsidRPr="00206621">
        <w:rPr>
          <w:bCs/>
          <w:sz w:val="22"/>
          <w:szCs w:val="22"/>
          <w:lang w:val="hr-HR"/>
        </w:rPr>
        <w:t>š</w:t>
      </w:r>
      <w:r w:rsidRPr="00206621">
        <w:rPr>
          <w:bCs/>
          <w:sz w:val="22"/>
          <w:szCs w:val="22"/>
        </w:rPr>
        <w:t>tite</w:t>
      </w:r>
      <w:r w:rsidRPr="00206621">
        <w:rPr>
          <w:bCs/>
          <w:sz w:val="22"/>
          <w:szCs w:val="22"/>
          <w:lang w:val="hr-HR"/>
        </w:rPr>
        <w:t xml:space="preserve">, </w:t>
      </w:r>
      <w:r w:rsidRPr="00206621">
        <w:rPr>
          <w:bCs/>
          <w:sz w:val="22"/>
          <w:szCs w:val="22"/>
        </w:rPr>
        <w:t>dru</w:t>
      </w:r>
      <w:r w:rsidRPr="00206621">
        <w:rPr>
          <w:bCs/>
          <w:sz w:val="22"/>
          <w:szCs w:val="22"/>
          <w:lang w:val="hr-HR"/>
        </w:rPr>
        <w:t>š</w:t>
      </w:r>
      <w:r w:rsidRPr="00206621">
        <w:rPr>
          <w:bCs/>
          <w:sz w:val="22"/>
          <w:szCs w:val="22"/>
        </w:rPr>
        <w:t>tvene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brige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deci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zdravstva</w:t>
      </w:r>
      <w:r w:rsidRPr="00206621">
        <w:rPr>
          <w:bCs/>
          <w:sz w:val="22"/>
          <w:szCs w:val="22"/>
          <w:lang w:val="hr-HR"/>
        </w:rPr>
        <w:t xml:space="preserve">, </w:t>
      </w:r>
      <w:r w:rsidRPr="00206621">
        <w:rPr>
          <w:bCs/>
          <w:sz w:val="22"/>
          <w:szCs w:val="22"/>
        </w:rPr>
        <w:t>mesne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zajednice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ostale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korisnike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odgovorno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je</w:t>
      </w:r>
      <w:r w:rsidRPr="00206621">
        <w:rPr>
          <w:bCs/>
          <w:sz w:val="22"/>
          <w:szCs w:val="22"/>
          <w:lang w:val="hr-HR"/>
        </w:rPr>
        <w:t xml:space="preserve">  </w:t>
      </w:r>
      <w:r w:rsidRPr="00206621">
        <w:rPr>
          <w:bCs/>
          <w:sz w:val="22"/>
          <w:szCs w:val="22"/>
        </w:rPr>
        <w:t>lice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korisnika</w:t>
      </w:r>
      <w:r w:rsidRPr="00206621">
        <w:rPr>
          <w:bCs/>
          <w:sz w:val="22"/>
          <w:szCs w:val="22"/>
          <w:lang w:val="hr-HR"/>
        </w:rPr>
        <w:t xml:space="preserve">.        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 xml:space="preserve">    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206621" w:rsidRDefault="00E173AE" w:rsidP="005F05D6">
      <w:pPr>
        <w:pStyle w:val="BodyText2"/>
        <w:rPr>
          <w:b w:val="0"/>
          <w:sz w:val="22"/>
          <w:szCs w:val="22"/>
          <w:lang w:val="hr-HR"/>
        </w:rPr>
      </w:pPr>
      <w:r w:rsidRPr="00206621">
        <w:rPr>
          <w:b w:val="0"/>
          <w:sz w:val="22"/>
          <w:szCs w:val="22"/>
          <w:lang w:val="hr-HR"/>
        </w:rPr>
        <w:t>Č</w:t>
      </w:r>
      <w:r w:rsidRPr="00206621">
        <w:rPr>
          <w:b w:val="0"/>
          <w:sz w:val="22"/>
          <w:szCs w:val="22"/>
        </w:rPr>
        <w:t>lan</w:t>
      </w:r>
      <w:r w:rsidRPr="00206621">
        <w:rPr>
          <w:b w:val="0"/>
          <w:sz w:val="22"/>
          <w:szCs w:val="22"/>
          <w:lang w:val="hr-HR"/>
        </w:rPr>
        <w:t xml:space="preserve"> 2</w:t>
      </w:r>
      <w:r w:rsidR="00EA6102" w:rsidRPr="00206621">
        <w:rPr>
          <w:b w:val="0"/>
          <w:sz w:val="22"/>
          <w:szCs w:val="22"/>
          <w:lang w:val="hr-HR"/>
        </w:rPr>
        <w:t>9</w:t>
      </w:r>
      <w:r w:rsidRPr="00206621">
        <w:rPr>
          <w:b w:val="0"/>
          <w:sz w:val="22"/>
          <w:szCs w:val="22"/>
          <w:lang w:val="hr-HR"/>
        </w:rPr>
        <w:t>.</w:t>
      </w:r>
    </w:p>
    <w:p w:rsidR="00F61FCF" w:rsidRPr="00206621" w:rsidRDefault="00F61FCF" w:rsidP="005F05D6">
      <w:pPr>
        <w:pStyle w:val="BodyText2"/>
        <w:rPr>
          <w:b w:val="0"/>
          <w:sz w:val="22"/>
          <w:szCs w:val="22"/>
          <w:lang w:val="hr-HR"/>
        </w:rPr>
      </w:pP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ab/>
      </w:r>
      <w:r w:rsidRPr="00206621">
        <w:rPr>
          <w:bCs/>
          <w:sz w:val="22"/>
          <w:szCs w:val="22"/>
        </w:rPr>
        <w:t>Korisnici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sredstava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bud</w:t>
      </w:r>
      <w:r w:rsidRPr="00206621">
        <w:rPr>
          <w:bCs/>
          <w:sz w:val="22"/>
          <w:szCs w:val="22"/>
          <w:lang w:val="hr-HR"/>
        </w:rPr>
        <w:t>ž</w:t>
      </w:r>
      <w:r w:rsidRPr="00206621">
        <w:rPr>
          <w:bCs/>
          <w:sz w:val="22"/>
          <w:szCs w:val="22"/>
        </w:rPr>
        <w:t>eta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mogu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koristiti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sredstva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rasporedjena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ovom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odlukom</w:t>
      </w:r>
      <w:r w:rsidRPr="00206621">
        <w:rPr>
          <w:bCs/>
          <w:sz w:val="22"/>
          <w:szCs w:val="22"/>
          <w:lang w:val="hr-HR"/>
        </w:rPr>
        <w:t xml:space="preserve">, </w:t>
      </w:r>
      <w:r w:rsidRPr="00206621">
        <w:rPr>
          <w:bCs/>
          <w:sz w:val="22"/>
          <w:szCs w:val="22"/>
        </w:rPr>
        <w:t>samo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za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namene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za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koje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im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njihovim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zahtevima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ta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sredstva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odobrena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preneta</w:t>
      </w:r>
      <w:r w:rsidRPr="00206621">
        <w:rPr>
          <w:bCs/>
          <w:sz w:val="22"/>
          <w:szCs w:val="22"/>
          <w:lang w:val="hr-HR"/>
        </w:rPr>
        <w:t>.</w:t>
      </w: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573702" w:rsidRPr="00206621" w:rsidRDefault="00573702" w:rsidP="005F05D6">
      <w:pPr>
        <w:jc w:val="both"/>
        <w:rPr>
          <w:bCs/>
          <w:sz w:val="22"/>
          <w:szCs w:val="22"/>
          <w:lang w:val="hr-HR"/>
        </w:rPr>
      </w:pPr>
    </w:p>
    <w:p w:rsidR="00573702" w:rsidRPr="00206621" w:rsidRDefault="00573702" w:rsidP="005F05D6">
      <w:pPr>
        <w:jc w:val="both"/>
        <w:rPr>
          <w:bCs/>
          <w:sz w:val="22"/>
          <w:szCs w:val="22"/>
          <w:lang w:val="hr-HR"/>
        </w:rPr>
      </w:pPr>
    </w:p>
    <w:p w:rsidR="00F61FCF" w:rsidRPr="00206621" w:rsidRDefault="00F61FCF" w:rsidP="005F05D6">
      <w:pPr>
        <w:jc w:val="both"/>
        <w:rPr>
          <w:bCs/>
          <w:sz w:val="22"/>
          <w:szCs w:val="22"/>
          <w:lang w:val="hr-HR"/>
        </w:rPr>
      </w:pPr>
    </w:p>
    <w:p w:rsidR="00F61FCF" w:rsidRPr="00206621" w:rsidRDefault="00F61FCF" w:rsidP="005F05D6">
      <w:pPr>
        <w:jc w:val="both"/>
        <w:rPr>
          <w:bCs/>
          <w:sz w:val="22"/>
          <w:szCs w:val="22"/>
          <w:lang w:val="hr-HR"/>
        </w:rPr>
      </w:pPr>
    </w:p>
    <w:p w:rsidR="00E173AE" w:rsidRPr="00206621" w:rsidRDefault="00E173AE" w:rsidP="005F05D6">
      <w:pPr>
        <w:jc w:val="center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>Č</w:t>
      </w:r>
      <w:r w:rsidRPr="00206621">
        <w:rPr>
          <w:bCs/>
          <w:sz w:val="22"/>
          <w:szCs w:val="22"/>
        </w:rPr>
        <w:t>lan</w:t>
      </w:r>
      <w:r w:rsidRPr="00206621">
        <w:rPr>
          <w:bCs/>
          <w:sz w:val="22"/>
          <w:szCs w:val="22"/>
          <w:lang w:val="hr-HR"/>
        </w:rPr>
        <w:t xml:space="preserve"> </w:t>
      </w:r>
      <w:r w:rsidR="00EA6102" w:rsidRPr="00206621">
        <w:rPr>
          <w:bCs/>
          <w:sz w:val="22"/>
          <w:szCs w:val="22"/>
          <w:lang w:val="hr-HR"/>
        </w:rPr>
        <w:t>30</w:t>
      </w:r>
      <w:r w:rsidRPr="00206621">
        <w:rPr>
          <w:bCs/>
          <w:sz w:val="22"/>
          <w:szCs w:val="22"/>
          <w:lang w:val="hr-HR"/>
        </w:rPr>
        <w:t>.</w:t>
      </w:r>
    </w:p>
    <w:p w:rsidR="00E34B49" w:rsidRPr="00206621" w:rsidRDefault="00E34B49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206621" w:rsidRDefault="00E173AE" w:rsidP="005F05D6">
      <w:pPr>
        <w:jc w:val="both"/>
        <w:rPr>
          <w:bCs/>
          <w:sz w:val="22"/>
          <w:szCs w:val="22"/>
          <w:lang w:val="sr-Latn-CS"/>
        </w:rPr>
      </w:pPr>
      <w:r w:rsidRPr="00206621">
        <w:rPr>
          <w:bCs/>
          <w:sz w:val="22"/>
          <w:szCs w:val="22"/>
          <w:lang w:val="hr-HR"/>
        </w:rPr>
        <w:tab/>
      </w:r>
      <w:r w:rsidRPr="00206621">
        <w:rPr>
          <w:bCs/>
          <w:sz w:val="22"/>
          <w:szCs w:val="22"/>
        </w:rPr>
        <w:t>Direktni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indirektni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korisnici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bud</w:t>
      </w:r>
      <w:r w:rsidRPr="00206621">
        <w:rPr>
          <w:bCs/>
          <w:sz w:val="22"/>
          <w:szCs w:val="22"/>
          <w:lang w:val="hr-HR"/>
        </w:rPr>
        <w:t>ž</w:t>
      </w:r>
      <w:r w:rsidRPr="00206621">
        <w:rPr>
          <w:bCs/>
          <w:sz w:val="22"/>
          <w:szCs w:val="22"/>
        </w:rPr>
        <w:t>etskih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sredstava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</w:t>
      </w:r>
      <w:r w:rsidRPr="00206621">
        <w:rPr>
          <w:bCs/>
          <w:sz w:val="22"/>
          <w:szCs w:val="22"/>
          <w:lang w:val="hr-HR"/>
        </w:rPr>
        <w:t xml:space="preserve"> 201</w:t>
      </w:r>
      <w:r w:rsidR="00EA5852" w:rsidRPr="00206621">
        <w:rPr>
          <w:bCs/>
          <w:sz w:val="22"/>
          <w:szCs w:val="22"/>
          <w:lang w:val="hr-HR"/>
        </w:rPr>
        <w:t>7</w:t>
      </w:r>
      <w:r w:rsidRPr="00206621">
        <w:rPr>
          <w:bCs/>
          <w:sz w:val="22"/>
          <w:szCs w:val="22"/>
          <w:lang w:val="hr-HR"/>
        </w:rPr>
        <w:t>.</w:t>
      </w:r>
      <w:r w:rsidRPr="00206621">
        <w:rPr>
          <w:bCs/>
          <w:sz w:val="22"/>
          <w:szCs w:val="22"/>
        </w:rPr>
        <w:t>godini</w:t>
      </w:r>
      <w:r w:rsidRPr="00206621">
        <w:rPr>
          <w:bCs/>
          <w:sz w:val="22"/>
          <w:szCs w:val="22"/>
          <w:lang w:val="hr-HR"/>
        </w:rPr>
        <w:t>, obra</w:t>
      </w:r>
      <w:r w:rsidRPr="00206621">
        <w:rPr>
          <w:bCs/>
          <w:sz w:val="22"/>
          <w:szCs w:val="22"/>
          <w:lang w:val="sr-Latn-CS"/>
        </w:rPr>
        <w:t>čunatu ispravku vrednosti nefinansijske imovine iskazuju na teret kapitala, odnosno ne iskazuju rashod amortizacije i upotrebe sredstava za rad.</w:t>
      </w:r>
    </w:p>
    <w:p w:rsidR="00E70E2B" w:rsidRPr="00206621" w:rsidRDefault="00E70E2B" w:rsidP="005F05D6">
      <w:pPr>
        <w:jc w:val="both"/>
        <w:rPr>
          <w:bCs/>
          <w:sz w:val="22"/>
          <w:szCs w:val="22"/>
          <w:lang w:val="sr-Latn-CS"/>
        </w:rPr>
      </w:pPr>
    </w:p>
    <w:p w:rsidR="00E173AE" w:rsidRPr="00206621" w:rsidRDefault="00E173AE" w:rsidP="005F05D6">
      <w:pPr>
        <w:jc w:val="center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>Č</w:t>
      </w:r>
      <w:r w:rsidRPr="00206621">
        <w:rPr>
          <w:bCs/>
          <w:sz w:val="22"/>
          <w:szCs w:val="22"/>
          <w:lang w:val="sr-Latn-CS"/>
        </w:rPr>
        <w:t>lan</w:t>
      </w:r>
      <w:r w:rsidRPr="00206621">
        <w:rPr>
          <w:bCs/>
          <w:sz w:val="22"/>
          <w:szCs w:val="22"/>
          <w:lang w:val="hr-HR"/>
        </w:rPr>
        <w:t xml:space="preserve"> </w:t>
      </w:r>
      <w:r w:rsidR="00EA6102" w:rsidRPr="00206621">
        <w:rPr>
          <w:bCs/>
          <w:sz w:val="22"/>
          <w:szCs w:val="22"/>
          <w:lang w:val="hr-HR"/>
        </w:rPr>
        <w:t>31</w:t>
      </w:r>
      <w:r w:rsidRPr="00206621">
        <w:rPr>
          <w:bCs/>
          <w:sz w:val="22"/>
          <w:szCs w:val="22"/>
          <w:lang w:val="hr-HR"/>
        </w:rPr>
        <w:t>.</w:t>
      </w:r>
    </w:p>
    <w:p w:rsidR="00E173AE" w:rsidRPr="00206621" w:rsidRDefault="00E173AE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ab/>
      </w:r>
      <w:r w:rsidRPr="00206621">
        <w:rPr>
          <w:bCs/>
          <w:sz w:val="22"/>
          <w:szCs w:val="22"/>
          <w:lang w:val="sr-Latn-CS"/>
        </w:rPr>
        <w:t>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  <w:lang w:val="sr-Latn-CS"/>
        </w:rPr>
        <w:t>slu</w:t>
      </w:r>
      <w:r w:rsidRPr="00206621">
        <w:rPr>
          <w:bCs/>
          <w:sz w:val="22"/>
          <w:szCs w:val="22"/>
          <w:lang w:val="hr-HR"/>
        </w:rPr>
        <w:t>č</w:t>
      </w:r>
      <w:r w:rsidRPr="00206621">
        <w:rPr>
          <w:bCs/>
          <w:sz w:val="22"/>
          <w:szCs w:val="22"/>
          <w:lang w:val="sr-Latn-CS"/>
        </w:rPr>
        <w:t>aju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  <w:lang w:val="sr-Latn-CS"/>
        </w:rPr>
        <w:t>da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  <w:lang w:val="sr-Latn-CS"/>
        </w:rPr>
        <w:t>za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  <w:lang w:val="sr-Latn-CS"/>
        </w:rPr>
        <w:t>izvr</w:t>
      </w:r>
      <w:r w:rsidRPr="00206621">
        <w:rPr>
          <w:bCs/>
          <w:sz w:val="22"/>
          <w:szCs w:val="22"/>
          <w:lang w:val="hr-HR"/>
        </w:rPr>
        <w:t>š</w:t>
      </w:r>
      <w:r w:rsidRPr="00206621">
        <w:rPr>
          <w:bCs/>
          <w:sz w:val="22"/>
          <w:szCs w:val="22"/>
          <w:lang w:val="sr-Latn-CS"/>
        </w:rPr>
        <w:t>enje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  <w:lang w:val="sr-Latn-CS"/>
        </w:rPr>
        <w:t>odredjenog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  <w:lang w:val="sr-Latn-CS"/>
        </w:rPr>
        <w:t>pla</w:t>
      </w:r>
      <w:r w:rsidRPr="00206621">
        <w:rPr>
          <w:bCs/>
          <w:sz w:val="22"/>
          <w:szCs w:val="22"/>
          <w:lang w:val="hr-HR"/>
        </w:rPr>
        <w:t>ć</w:t>
      </w:r>
      <w:r w:rsidRPr="00206621">
        <w:rPr>
          <w:bCs/>
          <w:sz w:val="22"/>
          <w:szCs w:val="22"/>
          <w:lang w:val="sr-Latn-CS"/>
        </w:rPr>
        <w:t>anja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  <w:lang w:val="sr-Latn-CS"/>
        </w:rPr>
        <w:t>korisnika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  <w:lang w:val="sr-Latn-CS"/>
        </w:rPr>
        <w:t>sredstava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  <w:lang w:val="sr-Latn-CS"/>
        </w:rPr>
        <w:t>bud</w:t>
      </w:r>
      <w:r w:rsidRPr="00206621">
        <w:rPr>
          <w:bCs/>
          <w:sz w:val="22"/>
          <w:szCs w:val="22"/>
          <w:lang w:val="hr-HR"/>
        </w:rPr>
        <w:t>ž</w:t>
      </w:r>
      <w:r w:rsidRPr="00206621">
        <w:rPr>
          <w:bCs/>
          <w:sz w:val="22"/>
          <w:szCs w:val="22"/>
          <w:lang w:val="sr-Latn-CS"/>
        </w:rPr>
        <w:t>eta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  <w:lang w:val="sr-Latn-CS"/>
        </w:rPr>
        <w:t>nije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  <w:lang w:val="sr-Latn-CS"/>
        </w:rPr>
        <w:t>postojao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  <w:lang w:val="sr-Latn-CS"/>
        </w:rPr>
        <w:t>pravni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  <w:lang w:val="sr-Latn-CS"/>
        </w:rPr>
        <w:t>osnov</w:t>
      </w:r>
      <w:r w:rsidRPr="00206621">
        <w:rPr>
          <w:bCs/>
          <w:sz w:val="22"/>
          <w:szCs w:val="22"/>
          <w:lang w:val="hr-HR"/>
        </w:rPr>
        <w:t xml:space="preserve">, </w:t>
      </w:r>
      <w:r w:rsidRPr="00206621">
        <w:rPr>
          <w:bCs/>
          <w:sz w:val="22"/>
          <w:szCs w:val="22"/>
          <w:lang w:val="sr-Latn-CS"/>
        </w:rPr>
        <w:t>sredstva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  <w:lang w:val="sr-Latn-CS"/>
        </w:rPr>
        <w:t>se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  <w:lang w:val="sr-Latn-CS"/>
        </w:rPr>
        <w:t>vra</w:t>
      </w:r>
      <w:r w:rsidRPr="00206621">
        <w:rPr>
          <w:bCs/>
          <w:sz w:val="22"/>
          <w:szCs w:val="22"/>
          <w:lang w:val="hr-HR"/>
        </w:rPr>
        <w:t>ć</w:t>
      </w:r>
      <w:r w:rsidRPr="00206621">
        <w:rPr>
          <w:bCs/>
          <w:sz w:val="22"/>
          <w:szCs w:val="22"/>
          <w:lang w:val="sr-Latn-CS"/>
        </w:rPr>
        <w:t>aju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  <w:lang w:val="sr-Latn-CS"/>
        </w:rPr>
        <w:t>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  <w:lang w:val="sr-Latn-CS"/>
        </w:rPr>
        <w:t>bud</w:t>
      </w:r>
      <w:r w:rsidRPr="00206621">
        <w:rPr>
          <w:bCs/>
          <w:sz w:val="22"/>
          <w:szCs w:val="22"/>
          <w:lang w:val="hr-HR"/>
        </w:rPr>
        <w:t>ž</w:t>
      </w:r>
      <w:r w:rsidRPr="00206621">
        <w:rPr>
          <w:bCs/>
          <w:sz w:val="22"/>
          <w:szCs w:val="22"/>
          <w:lang w:val="sr-Latn-CS"/>
        </w:rPr>
        <w:t>et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  <w:lang w:val="sr-Latn-CS"/>
        </w:rPr>
        <w:t>grada</w:t>
      </w:r>
      <w:r w:rsidRPr="00206621">
        <w:rPr>
          <w:bCs/>
          <w:sz w:val="22"/>
          <w:szCs w:val="22"/>
          <w:lang w:val="hr-HR"/>
        </w:rPr>
        <w:t>.</w:t>
      </w:r>
    </w:p>
    <w:p w:rsidR="00E70E2B" w:rsidRPr="00206621" w:rsidRDefault="00E70E2B" w:rsidP="005F05D6">
      <w:pPr>
        <w:jc w:val="both"/>
        <w:rPr>
          <w:bCs/>
          <w:sz w:val="22"/>
          <w:szCs w:val="22"/>
          <w:lang w:val="hr-HR"/>
        </w:rPr>
      </w:pP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206621" w:rsidRDefault="00E173AE" w:rsidP="005F05D6">
      <w:pPr>
        <w:jc w:val="center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>Č</w:t>
      </w:r>
      <w:r w:rsidRPr="00206621">
        <w:rPr>
          <w:bCs/>
          <w:sz w:val="22"/>
          <w:szCs w:val="22"/>
        </w:rPr>
        <w:t>lan</w:t>
      </w:r>
      <w:r w:rsidRPr="00206621">
        <w:rPr>
          <w:bCs/>
          <w:sz w:val="22"/>
          <w:szCs w:val="22"/>
          <w:lang w:val="hr-HR"/>
        </w:rPr>
        <w:t xml:space="preserve"> 3</w:t>
      </w:r>
      <w:r w:rsidR="00EA6102" w:rsidRPr="00206621">
        <w:rPr>
          <w:bCs/>
          <w:sz w:val="22"/>
          <w:szCs w:val="22"/>
          <w:lang w:val="hr-HR"/>
        </w:rPr>
        <w:t>2</w:t>
      </w:r>
      <w:r w:rsidRPr="00206621">
        <w:rPr>
          <w:bCs/>
          <w:sz w:val="22"/>
          <w:szCs w:val="22"/>
          <w:lang w:val="hr-HR"/>
        </w:rPr>
        <w:t>.</w:t>
      </w:r>
    </w:p>
    <w:p w:rsidR="00E173AE" w:rsidRPr="00206621" w:rsidRDefault="00E173AE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ab/>
      </w:r>
      <w:r w:rsidRPr="00206621">
        <w:rPr>
          <w:bCs/>
          <w:sz w:val="22"/>
          <w:szCs w:val="22"/>
        </w:rPr>
        <w:t>Ukoliko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indirektni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korisnik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bud</w:t>
      </w:r>
      <w:r w:rsidRPr="00206621">
        <w:rPr>
          <w:bCs/>
          <w:sz w:val="22"/>
          <w:szCs w:val="22"/>
          <w:lang w:val="hr-HR"/>
        </w:rPr>
        <w:t>ž</w:t>
      </w:r>
      <w:r w:rsidRPr="00206621">
        <w:rPr>
          <w:bCs/>
          <w:sz w:val="22"/>
          <w:szCs w:val="22"/>
        </w:rPr>
        <w:t>eta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svojom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delatno</w:t>
      </w:r>
      <w:r w:rsidRPr="00206621">
        <w:rPr>
          <w:bCs/>
          <w:sz w:val="22"/>
          <w:szCs w:val="22"/>
          <w:lang w:val="hr-HR"/>
        </w:rPr>
        <w:t>šć</w:t>
      </w:r>
      <w:r w:rsidRPr="00206621">
        <w:rPr>
          <w:bCs/>
          <w:sz w:val="22"/>
          <w:szCs w:val="22"/>
        </w:rPr>
        <w:t>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izazove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sudski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spor</w:t>
      </w:r>
      <w:r w:rsidRPr="00206621">
        <w:rPr>
          <w:bCs/>
          <w:sz w:val="22"/>
          <w:szCs w:val="22"/>
          <w:lang w:val="hr-HR"/>
        </w:rPr>
        <w:t xml:space="preserve">, </w:t>
      </w:r>
      <w:r w:rsidRPr="00206621">
        <w:rPr>
          <w:bCs/>
          <w:sz w:val="22"/>
          <w:szCs w:val="22"/>
        </w:rPr>
        <w:t>izvr</w:t>
      </w:r>
      <w:r w:rsidRPr="00206621">
        <w:rPr>
          <w:bCs/>
          <w:sz w:val="22"/>
          <w:szCs w:val="22"/>
          <w:lang w:val="hr-HR"/>
        </w:rPr>
        <w:t>š</w:t>
      </w:r>
      <w:r w:rsidRPr="00206621">
        <w:rPr>
          <w:bCs/>
          <w:sz w:val="22"/>
          <w:szCs w:val="22"/>
        </w:rPr>
        <w:t>enje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pravosna</w:t>
      </w:r>
      <w:r w:rsidRPr="00206621">
        <w:rPr>
          <w:bCs/>
          <w:sz w:val="22"/>
          <w:szCs w:val="22"/>
          <w:lang w:val="hr-HR"/>
        </w:rPr>
        <w:t>ž</w:t>
      </w:r>
      <w:r w:rsidRPr="00206621">
        <w:rPr>
          <w:bCs/>
          <w:sz w:val="22"/>
          <w:szCs w:val="22"/>
        </w:rPr>
        <w:t>nih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sudskih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odluka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sudska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poravnanja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izvr</w:t>
      </w:r>
      <w:r w:rsidRPr="00206621">
        <w:rPr>
          <w:bCs/>
          <w:sz w:val="22"/>
          <w:szCs w:val="22"/>
          <w:lang w:val="hr-HR"/>
        </w:rPr>
        <w:t>š</w:t>
      </w:r>
      <w:r w:rsidRPr="00206621">
        <w:rPr>
          <w:bCs/>
          <w:sz w:val="22"/>
          <w:szCs w:val="22"/>
        </w:rPr>
        <w:t>avaju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teret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njegovih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aproprijacija</w:t>
      </w:r>
      <w:r w:rsidRPr="00206621">
        <w:rPr>
          <w:bCs/>
          <w:sz w:val="22"/>
          <w:szCs w:val="22"/>
          <w:lang w:val="hr-HR"/>
        </w:rPr>
        <w:t xml:space="preserve">, </w:t>
      </w:r>
      <w:r w:rsidRPr="00206621">
        <w:rPr>
          <w:bCs/>
          <w:sz w:val="22"/>
          <w:szCs w:val="22"/>
        </w:rPr>
        <w:t>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preko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aproprijacije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koja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namenjena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za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ovu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vrstu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rashoda</w:t>
      </w:r>
      <w:r w:rsidRPr="00206621">
        <w:rPr>
          <w:bCs/>
          <w:sz w:val="22"/>
          <w:szCs w:val="22"/>
          <w:lang w:val="hr-HR"/>
        </w:rPr>
        <w:t>.</w:t>
      </w:r>
    </w:p>
    <w:p w:rsidR="00E70E2B" w:rsidRPr="00206621" w:rsidRDefault="00E70E2B" w:rsidP="005F05D6">
      <w:pPr>
        <w:jc w:val="both"/>
        <w:rPr>
          <w:bCs/>
          <w:sz w:val="22"/>
          <w:szCs w:val="22"/>
          <w:lang w:val="hr-HR"/>
        </w:rPr>
      </w:pPr>
    </w:p>
    <w:p w:rsidR="00E173AE" w:rsidRPr="00206621" w:rsidRDefault="00F61FCF" w:rsidP="00F61FCF">
      <w:pPr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 xml:space="preserve">                                                                                 </w:t>
      </w:r>
      <w:r w:rsidR="00DB7FDB" w:rsidRPr="00206621">
        <w:rPr>
          <w:bCs/>
          <w:sz w:val="22"/>
          <w:szCs w:val="22"/>
          <w:lang w:val="hr-HR"/>
        </w:rPr>
        <w:t xml:space="preserve"> </w:t>
      </w:r>
      <w:r w:rsidR="00E173AE" w:rsidRPr="00206621">
        <w:rPr>
          <w:bCs/>
          <w:sz w:val="22"/>
          <w:szCs w:val="22"/>
          <w:lang w:val="hr-HR"/>
        </w:rPr>
        <w:t>Č</w:t>
      </w:r>
      <w:r w:rsidR="00E173AE" w:rsidRPr="00206621">
        <w:rPr>
          <w:bCs/>
          <w:sz w:val="22"/>
          <w:szCs w:val="22"/>
        </w:rPr>
        <w:t xml:space="preserve">lan </w:t>
      </w:r>
      <w:r w:rsidR="00E173AE" w:rsidRPr="00206621">
        <w:rPr>
          <w:bCs/>
          <w:sz w:val="22"/>
          <w:szCs w:val="22"/>
          <w:lang w:val="hr-HR"/>
        </w:rPr>
        <w:t xml:space="preserve"> 3</w:t>
      </w:r>
      <w:r w:rsidR="00EA6102" w:rsidRPr="00206621">
        <w:rPr>
          <w:bCs/>
          <w:sz w:val="22"/>
          <w:szCs w:val="22"/>
          <w:lang w:val="hr-HR"/>
        </w:rPr>
        <w:t>3</w:t>
      </w:r>
      <w:r w:rsidR="00E173AE" w:rsidRPr="00206621">
        <w:rPr>
          <w:bCs/>
          <w:sz w:val="22"/>
          <w:szCs w:val="22"/>
          <w:lang w:val="hr-HR"/>
        </w:rPr>
        <w:t>.</w:t>
      </w:r>
    </w:p>
    <w:p w:rsidR="00E173AE" w:rsidRPr="00206621" w:rsidRDefault="00E173AE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ab/>
      </w:r>
      <w:r w:rsidRPr="00206621">
        <w:rPr>
          <w:bCs/>
          <w:sz w:val="22"/>
          <w:szCs w:val="22"/>
        </w:rPr>
        <w:t>Privremeno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raspolo</w:t>
      </w:r>
      <w:r w:rsidRPr="00206621">
        <w:rPr>
          <w:bCs/>
          <w:sz w:val="22"/>
          <w:szCs w:val="22"/>
          <w:lang w:val="hr-HR"/>
        </w:rPr>
        <w:t>ž</w:t>
      </w:r>
      <w:r w:rsidRPr="00206621">
        <w:rPr>
          <w:bCs/>
          <w:sz w:val="22"/>
          <w:szCs w:val="22"/>
        </w:rPr>
        <w:t>iva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sredstva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ra</w:t>
      </w:r>
      <w:r w:rsidRPr="00206621">
        <w:rPr>
          <w:bCs/>
          <w:sz w:val="22"/>
          <w:szCs w:val="22"/>
          <w:lang w:val="hr-HR"/>
        </w:rPr>
        <w:t>č</w:t>
      </w:r>
      <w:r w:rsidRPr="00206621">
        <w:rPr>
          <w:bCs/>
          <w:sz w:val="22"/>
          <w:szCs w:val="22"/>
        </w:rPr>
        <w:t>unu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bud</w:t>
      </w:r>
      <w:r w:rsidRPr="00206621">
        <w:rPr>
          <w:bCs/>
          <w:sz w:val="22"/>
          <w:szCs w:val="22"/>
          <w:lang w:val="hr-HR"/>
        </w:rPr>
        <w:t>ž</w:t>
      </w:r>
      <w:r w:rsidRPr="00206621">
        <w:rPr>
          <w:bCs/>
          <w:sz w:val="22"/>
          <w:szCs w:val="22"/>
        </w:rPr>
        <w:t>eta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mogu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kratkoro</w:t>
      </w:r>
      <w:r w:rsidRPr="00206621">
        <w:rPr>
          <w:bCs/>
          <w:sz w:val="22"/>
          <w:szCs w:val="22"/>
          <w:lang w:val="hr-HR"/>
        </w:rPr>
        <w:t>č</w:t>
      </w:r>
      <w:r w:rsidRPr="00206621">
        <w:rPr>
          <w:bCs/>
          <w:sz w:val="22"/>
          <w:szCs w:val="22"/>
        </w:rPr>
        <w:t>no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plasirati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ili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oro</w:t>
      </w:r>
      <w:r w:rsidRPr="00206621">
        <w:rPr>
          <w:bCs/>
          <w:sz w:val="22"/>
          <w:szCs w:val="22"/>
          <w:lang w:val="hr-HR"/>
        </w:rPr>
        <w:t>č</w:t>
      </w:r>
      <w:r w:rsidRPr="00206621">
        <w:rPr>
          <w:bCs/>
          <w:sz w:val="22"/>
          <w:szCs w:val="22"/>
        </w:rPr>
        <w:t>avati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kod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banaka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ili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drugih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finansijskih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organizacija</w:t>
      </w:r>
      <w:r w:rsidRPr="00206621">
        <w:rPr>
          <w:bCs/>
          <w:sz w:val="22"/>
          <w:szCs w:val="22"/>
          <w:lang w:val="hr-HR"/>
        </w:rPr>
        <w:t xml:space="preserve">, </w:t>
      </w:r>
      <w:r w:rsidRPr="00206621">
        <w:rPr>
          <w:bCs/>
          <w:sz w:val="22"/>
          <w:szCs w:val="22"/>
        </w:rPr>
        <w:t>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skladu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Zakonom</w:t>
      </w:r>
      <w:r w:rsidRPr="00206621">
        <w:rPr>
          <w:bCs/>
          <w:sz w:val="22"/>
          <w:szCs w:val="22"/>
          <w:lang w:val="hr-HR"/>
        </w:rPr>
        <w:t>.</w:t>
      </w:r>
    </w:p>
    <w:p w:rsidR="00E173AE" w:rsidRPr="00206621" w:rsidRDefault="00E173AE" w:rsidP="00EA6102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ab/>
      </w:r>
      <w:r w:rsidRPr="00206621">
        <w:rPr>
          <w:bCs/>
          <w:sz w:val="22"/>
          <w:szCs w:val="22"/>
        </w:rPr>
        <w:t>Ugovor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iz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stava</w:t>
      </w:r>
      <w:r w:rsidRPr="00206621">
        <w:rPr>
          <w:bCs/>
          <w:sz w:val="22"/>
          <w:szCs w:val="22"/>
          <w:lang w:val="hr-HR"/>
        </w:rPr>
        <w:t xml:space="preserve"> 1. </w:t>
      </w:r>
      <w:r w:rsidRPr="00206621">
        <w:rPr>
          <w:bCs/>
          <w:sz w:val="22"/>
          <w:szCs w:val="22"/>
        </w:rPr>
        <w:t>ovog</w:t>
      </w:r>
      <w:r w:rsidRPr="00206621">
        <w:rPr>
          <w:bCs/>
          <w:sz w:val="22"/>
          <w:szCs w:val="22"/>
          <w:lang w:val="hr-HR"/>
        </w:rPr>
        <w:t xml:space="preserve"> č</w:t>
      </w:r>
      <w:r w:rsidRPr="00206621">
        <w:rPr>
          <w:bCs/>
          <w:sz w:val="22"/>
          <w:szCs w:val="22"/>
        </w:rPr>
        <w:t>lana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zaklju</w:t>
      </w:r>
      <w:r w:rsidRPr="00206621">
        <w:rPr>
          <w:bCs/>
          <w:sz w:val="22"/>
          <w:szCs w:val="22"/>
          <w:lang w:val="hr-HR"/>
        </w:rPr>
        <w:t>č</w:t>
      </w:r>
      <w:r w:rsidRPr="00206621">
        <w:rPr>
          <w:bCs/>
          <w:sz w:val="22"/>
          <w:szCs w:val="22"/>
        </w:rPr>
        <w:t>uje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Gradona</w:t>
      </w:r>
      <w:r w:rsidRPr="00206621">
        <w:rPr>
          <w:bCs/>
          <w:sz w:val="22"/>
          <w:szCs w:val="22"/>
          <w:lang w:val="hr-HR"/>
        </w:rPr>
        <w:t>č</w:t>
      </w:r>
      <w:r w:rsidRPr="00206621">
        <w:rPr>
          <w:bCs/>
          <w:sz w:val="22"/>
          <w:szCs w:val="22"/>
        </w:rPr>
        <w:t>elnik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grada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Novog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Pazara</w:t>
      </w:r>
      <w:r w:rsidRPr="00206621">
        <w:rPr>
          <w:bCs/>
          <w:sz w:val="22"/>
          <w:szCs w:val="22"/>
          <w:lang w:val="hr-HR"/>
        </w:rPr>
        <w:t xml:space="preserve"> .</w:t>
      </w:r>
    </w:p>
    <w:p w:rsidR="00E70E2B" w:rsidRPr="00206621" w:rsidRDefault="00E70E2B" w:rsidP="00EA6102">
      <w:pPr>
        <w:jc w:val="both"/>
        <w:rPr>
          <w:bCs/>
          <w:sz w:val="22"/>
          <w:szCs w:val="22"/>
          <w:lang w:val="hr-HR"/>
        </w:rPr>
      </w:pPr>
    </w:p>
    <w:p w:rsidR="00E173AE" w:rsidRPr="00206621" w:rsidRDefault="00E173AE" w:rsidP="000421D0">
      <w:pPr>
        <w:jc w:val="center"/>
        <w:rPr>
          <w:bCs/>
          <w:sz w:val="22"/>
          <w:szCs w:val="22"/>
          <w:lang w:val="hr-HR"/>
        </w:rPr>
      </w:pPr>
    </w:p>
    <w:p w:rsidR="00E173AE" w:rsidRPr="00206621" w:rsidRDefault="00F61FCF" w:rsidP="00F61FCF">
      <w:pPr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 xml:space="preserve">                                                                                </w:t>
      </w:r>
      <w:r w:rsidR="00DB7FDB" w:rsidRPr="00206621">
        <w:rPr>
          <w:bCs/>
          <w:sz w:val="22"/>
          <w:szCs w:val="22"/>
          <w:lang w:val="hr-HR"/>
        </w:rPr>
        <w:t xml:space="preserve">     </w:t>
      </w:r>
      <w:r w:rsidR="00E173AE" w:rsidRPr="00206621">
        <w:rPr>
          <w:bCs/>
          <w:sz w:val="22"/>
          <w:szCs w:val="22"/>
          <w:lang w:val="hr-HR"/>
        </w:rPr>
        <w:t>Č</w:t>
      </w:r>
      <w:r w:rsidR="00E173AE" w:rsidRPr="00206621">
        <w:rPr>
          <w:bCs/>
          <w:sz w:val="22"/>
          <w:szCs w:val="22"/>
        </w:rPr>
        <w:t>lan</w:t>
      </w:r>
      <w:r w:rsidR="00E173AE" w:rsidRPr="00206621">
        <w:rPr>
          <w:bCs/>
          <w:sz w:val="22"/>
          <w:szCs w:val="22"/>
          <w:lang w:val="hr-HR"/>
        </w:rPr>
        <w:t xml:space="preserve"> 3</w:t>
      </w:r>
      <w:r w:rsidR="00EA6102" w:rsidRPr="00206621">
        <w:rPr>
          <w:bCs/>
          <w:sz w:val="22"/>
          <w:szCs w:val="22"/>
          <w:lang w:val="hr-HR"/>
        </w:rPr>
        <w:t>4</w:t>
      </w:r>
      <w:r w:rsidR="00E173AE" w:rsidRPr="00206621">
        <w:rPr>
          <w:bCs/>
          <w:sz w:val="22"/>
          <w:szCs w:val="22"/>
          <w:lang w:val="hr-HR"/>
        </w:rPr>
        <w:t>.</w:t>
      </w:r>
    </w:p>
    <w:p w:rsidR="00E173AE" w:rsidRPr="00206621" w:rsidRDefault="00E173AE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206621" w:rsidRDefault="00E173AE" w:rsidP="005F05D6">
      <w:pPr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ab/>
      </w:r>
      <w:r w:rsidRPr="00206621">
        <w:rPr>
          <w:bCs/>
          <w:sz w:val="22"/>
          <w:szCs w:val="22"/>
        </w:rPr>
        <w:t>Prihodi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koji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pogre</w:t>
      </w:r>
      <w:r w:rsidRPr="00206621">
        <w:rPr>
          <w:bCs/>
          <w:sz w:val="22"/>
          <w:szCs w:val="22"/>
          <w:lang w:val="hr-HR"/>
        </w:rPr>
        <w:t>š</w:t>
      </w:r>
      <w:r w:rsidRPr="00206621">
        <w:rPr>
          <w:bCs/>
          <w:sz w:val="22"/>
          <w:szCs w:val="22"/>
        </w:rPr>
        <w:t>no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upla</w:t>
      </w:r>
      <w:r w:rsidRPr="00206621">
        <w:rPr>
          <w:bCs/>
          <w:sz w:val="22"/>
          <w:szCs w:val="22"/>
          <w:lang w:val="hr-HR"/>
        </w:rPr>
        <w:t>ć</w:t>
      </w:r>
      <w:r w:rsidRPr="00206621">
        <w:rPr>
          <w:bCs/>
          <w:sz w:val="22"/>
          <w:szCs w:val="22"/>
        </w:rPr>
        <w:t>eni</w:t>
      </w:r>
      <w:r w:rsidRPr="00206621">
        <w:rPr>
          <w:bCs/>
          <w:sz w:val="22"/>
          <w:szCs w:val="22"/>
          <w:lang w:val="hr-HR"/>
        </w:rPr>
        <w:t xml:space="preserve">, </w:t>
      </w:r>
      <w:r w:rsidRPr="00206621">
        <w:rPr>
          <w:bCs/>
          <w:sz w:val="22"/>
          <w:szCs w:val="22"/>
        </w:rPr>
        <w:t>ili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upla</w:t>
      </w:r>
      <w:r w:rsidRPr="00206621">
        <w:rPr>
          <w:bCs/>
          <w:sz w:val="22"/>
          <w:szCs w:val="22"/>
          <w:lang w:val="hr-HR"/>
        </w:rPr>
        <w:t>ć</w:t>
      </w:r>
      <w:r w:rsidRPr="00206621">
        <w:rPr>
          <w:bCs/>
          <w:sz w:val="22"/>
          <w:szCs w:val="22"/>
        </w:rPr>
        <w:t>eni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ve</w:t>
      </w:r>
      <w:r w:rsidRPr="00206621">
        <w:rPr>
          <w:bCs/>
          <w:sz w:val="22"/>
          <w:szCs w:val="22"/>
          <w:lang w:val="hr-HR"/>
        </w:rPr>
        <w:t>ć</w:t>
      </w:r>
      <w:r w:rsidRPr="00206621">
        <w:rPr>
          <w:bCs/>
          <w:sz w:val="22"/>
          <w:szCs w:val="22"/>
        </w:rPr>
        <w:t>em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iznosu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od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propisanih</w:t>
      </w:r>
      <w:r w:rsidRPr="00206621">
        <w:rPr>
          <w:bCs/>
          <w:sz w:val="22"/>
          <w:szCs w:val="22"/>
          <w:lang w:val="hr-HR"/>
        </w:rPr>
        <w:t xml:space="preserve">, </w:t>
      </w:r>
      <w:r w:rsidRPr="00206621">
        <w:rPr>
          <w:bCs/>
          <w:sz w:val="22"/>
          <w:szCs w:val="22"/>
        </w:rPr>
        <w:t>vra</w:t>
      </w:r>
      <w:r w:rsidRPr="00206621">
        <w:rPr>
          <w:bCs/>
          <w:sz w:val="22"/>
          <w:szCs w:val="22"/>
          <w:lang w:val="hr-HR"/>
        </w:rPr>
        <w:t>ć</w:t>
      </w:r>
      <w:r w:rsidRPr="00206621">
        <w:rPr>
          <w:bCs/>
          <w:sz w:val="22"/>
          <w:szCs w:val="22"/>
        </w:rPr>
        <w:t>aju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teret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pogre</w:t>
      </w:r>
      <w:r w:rsidRPr="00206621">
        <w:rPr>
          <w:bCs/>
          <w:sz w:val="22"/>
          <w:szCs w:val="22"/>
          <w:lang w:val="hr-HR"/>
        </w:rPr>
        <w:t>š</w:t>
      </w:r>
      <w:r w:rsidRPr="00206621">
        <w:rPr>
          <w:bCs/>
          <w:sz w:val="22"/>
          <w:szCs w:val="22"/>
        </w:rPr>
        <w:t>no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ili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vi</w:t>
      </w:r>
      <w:r w:rsidRPr="00206621">
        <w:rPr>
          <w:bCs/>
          <w:sz w:val="22"/>
          <w:szCs w:val="22"/>
          <w:lang w:val="hr-HR"/>
        </w:rPr>
        <w:t>š</w:t>
      </w:r>
      <w:r w:rsidRPr="00206621">
        <w:rPr>
          <w:bCs/>
          <w:sz w:val="22"/>
          <w:szCs w:val="22"/>
        </w:rPr>
        <w:t>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upla</w:t>
      </w:r>
      <w:r w:rsidRPr="00206621">
        <w:rPr>
          <w:bCs/>
          <w:sz w:val="22"/>
          <w:szCs w:val="22"/>
          <w:lang w:val="hr-HR"/>
        </w:rPr>
        <w:t>ć</w:t>
      </w:r>
      <w:r w:rsidRPr="00206621">
        <w:rPr>
          <w:bCs/>
          <w:sz w:val="22"/>
          <w:szCs w:val="22"/>
        </w:rPr>
        <w:t>enih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prihoda</w:t>
      </w:r>
      <w:r w:rsidRPr="00206621">
        <w:rPr>
          <w:bCs/>
          <w:sz w:val="22"/>
          <w:szCs w:val="22"/>
          <w:lang w:val="hr-HR"/>
        </w:rPr>
        <w:t xml:space="preserve">, </w:t>
      </w:r>
      <w:r w:rsidRPr="00206621">
        <w:rPr>
          <w:bCs/>
          <w:sz w:val="22"/>
          <w:szCs w:val="22"/>
        </w:rPr>
        <w:t>ako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posebnim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propisima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nije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druga</w:t>
      </w:r>
      <w:r w:rsidRPr="00206621">
        <w:rPr>
          <w:bCs/>
          <w:sz w:val="22"/>
          <w:szCs w:val="22"/>
          <w:lang w:val="hr-HR"/>
        </w:rPr>
        <w:t>č</w:t>
      </w:r>
      <w:r w:rsidRPr="00206621">
        <w:rPr>
          <w:bCs/>
          <w:sz w:val="22"/>
          <w:szCs w:val="22"/>
        </w:rPr>
        <w:t>ije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odredjeno</w:t>
      </w:r>
      <w:r w:rsidRPr="00206621">
        <w:rPr>
          <w:bCs/>
          <w:sz w:val="22"/>
          <w:szCs w:val="22"/>
          <w:lang w:val="hr-HR"/>
        </w:rPr>
        <w:t>.</w:t>
      </w:r>
    </w:p>
    <w:p w:rsidR="00EA6102" w:rsidRPr="00206621" w:rsidRDefault="00E173AE" w:rsidP="005F05D6">
      <w:pPr>
        <w:ind w:firstLine="708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</w:rPr>
        <w:t>Prihodi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iz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stava</w:t>
      </w:r>
      <w:r w:rsidRPr="00206621">
        <w:rPr>
          <w:bCs/>
          <w:sz w:val="22"/>
          <w:szCs w:val="22"/>
          <w:lang w:val="hr-HR"/>
        </w:rPr>
        <w:t xml:space="preserve"> 1. </w:t>
      </w:r>
      <w:r w:rsidRPr="00206621">
        <w:rPr>
          <w:bCs/>
          <w:sz w:val="22"/>
          <w:szCs w:val="22"/>
        </w:rPr>
        <w:t>ovog</w:t>
      </w:r>
      <w:r w:rsidRPr="00206621">
        <w:rPr>
          <w:bCs/>
          <w:sz w:val="22"/>
          <w:szCs w:val="22"/>
          <w:lang w:val="hr-HR"/>
        </w:rPr>
        <w:t xml:space="preserve"> č</w:t>
      </w:r>
      <w:r w:rsidRPr="00206621">
        <w:rPr>
          <w:bCs/>
          <w:sz w:val="22"/>
          <w:szCs w:val="22"/>
        </w:rPr>
        <w:t>lana</w:t>
      </w:r>
      <w:r w:rsidRPr="00206621">
        <w:rPr>
          <w:bCs/>
          <w:sz w:val="22"/>
          <w:szCs w:val="22"/>
          <w:lang w:val="hr-HR"/>
        </w:rPr>
        <w:t xml:space="preserve">, </w:t>
      </w:r>
      <w:r w:rsidRPr="00206621">
        <w:rPr>
          <w:bCs/>
          <w:sz w:val="22"/>
          <w:szCs w:val="22"/>
        </w:rPr>
        <w:t>vra</w:t>
      </w:r>
      <w:r w:rsidRPr="00206621">
        <w:rPr>
          <w:bCs/>
          <w:sz w:val="22"/>
          <w:szCs w:val="22"/>
          <w:lang w:val="hr-HR"/>
        </w:rPr>
        <w:t>ć</w:t>
      </w:r>
      <w:r w:rsidRPr="00206621">
        <w:rPr>
          <w:bCs/>
          <w:sz w:val="22"/>
          <w:szCs w:val="22"/>
        </w:rPr>
        <w:t>aju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iznosima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kojima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upla</w:t>
      </w:r>
      <w:r w:rsidRPr="00206621">
        <w:rPr>
          <w:bCs/>
          <w:sz w:val="22"/>
          <w:szCs w:val="22"/>
          <w:lang w:val="hr-HR"/>
        </w:rPr>
        <w:t>ć</w:t>
      </w:r>
      <w:r w:rsidRPr="00206621">
        <w:rPr>
          <w:bCs/>
          <w:sz w:val="22"/>
          <w:szCs w:val="22"/>
        </w:rPr>
        <w:t>eni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korist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bud</w:t>
      </w:r>
      <w:r w:rsidRPr="00206621">
        <w:rPr>
          <w:bCs/>
          <w:sz w:val="22"/>
          <w:szCs w:val="22"/>
          <w:lang w:val="hr-HR"/>
        </w:rPr>
        <w:t>ž</w:t>
      </w:r>
      <w:r w:rsidRPr="00206621">
        <w:rPr>
          <w:bCs/>
          <w:sz w:val="22"/>
          <w:szCs w:val="22"/>
        </w:rPr>
        <w:t>eta</w:t>
      </w:r>
      <w:r w:rsidRPr="00206621">
        <w:rPr>
          <w:bCs/>
          <w:sz w:val="22"/>
          <w:szCs w:val="22"/>
          <w:lang w:val="hr-HR"/>
        </w:rPr>
        <w:t>.</w:t>
      </w:r>
      <w:r w:rsidRPr="00206621">
        <w:rPr>
          <w:bCs/>
          <w:sz w:val="22"/>
          <w:szCs w:val="22"/>
          <w:lang w:val="hr-HR"/>
        </w:rPr>
        <w:tab/>
      </w:r>
    </w:p>
    <w:p w:rsidR="00E70E2B" w:rsidRPr="00206621" w:rsidRDefault="00E70E2B" w:rsidP="005F05D6">
      <w:pPr>
        <w:ind w:firstLine="708"/>
        <w:rPr>
          <w:bCs/>
          <w:sz w:val="22"/>
          <w:szCs w:val="22"/>
          <w:lang w:val="hr-HR"/>
        </w:rPr>
      </w:pPr>
    </w:p>
    <w:p w:rsidR="00EA6102" w:rsidRPr="00206621" w:rsidRDefault="00EA6102" w:rsidP="005F05D6">
      <w:pPr>
        <w:ind w:firstLine="708"/>
        <w:rPr>
          <w:bCs/>
          <w:sz w:val="22"/>
          <w:szCs w:val="22"/>
          <w:lang w:val="hr-HR"/>
        </w:rPr>
      </w:pPr>
    </w:p>
    <w:p w:rsidR="00E173AE" w:rsidRPr="00206621" w:rsidRDefault="00E173AE" w:rsidP="002A0401">
      <w:pPr>
        <w:ind w:firstLine="708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 xml:space="preserve">                                        </w:t>
      </w:r>
      <w:r w:rsidR="00F61FCF" w:rsidRPr="00206621">
        <w:rPr>
          <w:bCs/>
          <w:sz w:val="22"/>
          <w:szCs w:val="22"/>
          <w:lang w:val="hr-HR"/>
        </w:rPr>
        <w:t xml:space="preserve">                             </w:t>
      </w:r>
      <w:r w:rsidR="00DB7FDB" w:rsidRPr="00206621">
        <w:rPr>
          <w:bCs/>
          <w:sz w:val="22"/>
          <w:szCs w:val="22"/>
          <w:lang w:val="hr-HR"/>
        </w:rPr>
        <w:t xml:space="preserve">  </w:t>
      </w:r>
      <w:r w:rsidRPr="00206621">
        <w:rPr>
          <w:bCs/>
          <w:sz w:val="22"/>
          <w:szCs w:val="22"/>
          <w:lang w:val="hr-HR"/>
        </w:rPr>
        <w:t xml:space="preserve"> Član  3</w:t>
      </w:r>
      <w:r w:rsidR="00EA6102" w:rsidRPr="00206621">
        <w:rPr>
          <w:bCs/>
          <w:sz w:val="22"/>
          <w:szCs w:val="22"/>
          <w:lang w:val="hr-HR"/>
        </w:rPr>
        <w:t>5</w:t>
      </w:r>
      <w:r w:rsidRPr="00206621">
        <w:rPr>
          <w:bCs/>
          <w:sz w:val="22"/>
          <w:szCs w:val="22"/>
          <w:lang w:val="hr-HR"/>
        </w:rPr>
        <w:t>.</w:t>
      </w:r>
    </w:p>
    <w:p w:rsidR="00E34B49" w:rsidRPr="00206621" w:rsidRDefault="00E34B49" w:rsidP="002A0401">
      <w:pPr>
        <w:ind w:firstLine="708"/>
        <w:rPr>
          <w:bCs/>
          <w:sz w:val="22"/>
          <w:szCs w:val="22"/>
          <w:lang w:val="hr-HR"/>
        </w:rPr>
      </w:pPr>
    </w:p>
    <w:p w:rsidR="00E173AE" w:rsidRPr="00206621" w:rsidRDefault="00E173AE" w:rsidP="005F05D6">
      <w:pPr>
        <w:ind w:firstLine="708"/>
        <w:jc w:val="both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ab/>
      </w:r>
      <w:r w:rsidRPr="00206621">
        <w:rPr>
          <w:bCs/>
          <w:sz w:val="22"/>
          <w:szCs w:val="22"/>
        </w:rPr>
        <w:t>Bud</w:t>
      </w:r>
      <w:r w:rsidRPr="00206621">
        <w:rPr>
          <w:bCs/>
          <w:sz w:val="22"/>
          <w:szCs w:val="22"/>
          <w:lang w:val="hr-HR"/>
        </w:rPr>
        <w:t>ž</w:t>
      </w:r>
      <w:r w:rsidRPr="00206621">
        <w:rPr>
          <w:bCs/>
          <w:sz w:val="22"/>
          <w:szCs w:val="22"/>
        </w:rPr>
        <w:t>etski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korisnici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su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du</w:t>
      </w:r>
      <w:r w:rsidRPr="00206621">
        <w:rPr>
          <w:bCs/>
          <w:sz w:val="22"/>
          <w:szCs w:val="22"/>
          <w:lang w:val="hr-HR"/>
        </w:rPr>
        <w:t>ž</w:t>
      </w:r>
      <w:r w:rsidRPr="00206621">
        <w:rPr>
          <w:bCs/>
          <w:sz w:val="22"/>
          <w:szCs w:val="22"/>
        </w:rPr>
        <w:t>ni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da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zahtev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 xml:space="preserve">Odeljenja za finansije pri gradskoj Upravi </w:t>
      </w:r>
      <w:r w:rsidRPr="00206621">
        <w:rPr>
          <w:bCs/>
          <w:sz w:val="22"/>
          <w:szCs w:val="22"/>
          <w:lang w:val="hr-HR"/>
        </w:rPr>
        <w:t xml:space="preserve">, </w:t>
      </w:r>
      <w:r w:rsidRPr="00206621">
        <w:rPr>
          <w:bCs/>
          <w:sz w:val="22"/>
          <w:szCs w:val="22"/>
        </w:rPr>
        <w:t>stave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uvid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dokumentaciju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njihovom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finansiranju</w:t>
      </w:r>
      <w:r w:rsidRPr="00206621">
        <w:rPr>
          <w:bCs/>
          <w:sz w:val="22"/>
          <w:szCs w:val="22"/>
          <w:lang w:val="hr-HR"/>
        </w:rPr>
        <w:t xml:space="preserve">, </w:t>
      </w:r>
      <w:r w:rsidRPr="00206621">
        <w:rPr>
          <w:bCs/>
          <w:sz w:val="22"/>
          <w:szCs w:val="22"/>
        </w:rPr>
        <w:t>kao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da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dostavljaju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izve</w:t>
      </w:r>
      <w:r w:rsidRPr="00206621">
        <w:rPr>
          <w:bCs/>
          <w:sz w:val="22"/>
          <w:szCs w:val="22"/>
          <w:lang w:val="hr-HR"/>
        </w:rPr>
        <w:t>š</w:t>
      </w:r>
      <w:r w:rsidRPr="00206621">
        <w:rPr>
          <w:bCs/>
          <w:sz w:val="22"/>
          <w:szCs w:val="22"/>
        </w:rPr>
        <w:t>taje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ostvarenju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prihoda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izvr</w:t>
      </w:r>
      <w:r w:rsidRPr="00206621">
        <w:rPr>
          <w:bCs/>
          <w:sz w:val="22"/>
          <w:szCs w:val="22"/>
          <w:lang w:val="hr-HR"/>
        </w:rPr>
        <w:t>š</w:t>
      </w:r>
      <w:r w:rsidRPr="00206621">
        <w:rPr>
          <w:bCs/>
          <w:sz w:val="22"/>
          <w:szCs w:val="22"/>
        </w:rPr>
        <w:t>enju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rashoda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odredjenom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periodu</w:t>
      </w:r>
      <w:r w:rsidRPr="00206621">
        <w:rPr>
          <w:bCs/>
          <w:sz w:val="22"/>
          <w:szCs w:val="22"/>
          <w:lang w:val="hr-HR"/>
        </w:rPr>
        <w:t xml:space="preserve"> (</w:t>
      </w:r>
      <w:r w:rsidRPr="00206621">
        <w:rPr>
          <w:bCs/>
          <w:sz w:val="22"/>
          <w:szCs w:val="22"/>
        </w:rPr>
        <w:t>najmanje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tromese</w:t>
      </w:r>
      <w:r w:rsidRPr="00206621">
        <w:rPr>
          <w:bCs/>
          <w:sz w:val="22"/>
          <w:szCs w:val="22"/>
          <w:lang w:val="hr-HR"/>
        </w:rPr>
        <w:t>č</w:t>
      </w:r>
      <w:r w:rsidRPr="00206621">
        <w:rPr>
          <w:bCs/>
          <w:sz w:val="22"/>
          <w:szCs w:val="22"/>
        </w:rPr>
        <w:t>no</w:t>
      </w:r>
      <w:r w:rsidRPr="00206621">
        <w:rPr>
          <w:bCs/>
          <w:sz w:val="22"/>
          <w:szCs w:val="22"/>
          <w:lang w:val="hr-HR"/>
        </w:rPr>
        <w:t xml:space="preserve">), </w:t>
      </w:r>
      <w:r w:rsidRPr="00206621">
        <w:rPr>
          <w:bCs/>
          <w:sz w:val="22"/>
          <w:szCs w:val="22"/>
        </w:rPr>
        <w:t>uklju</w:t>
      </w:r>
      <w:r w:rsidRPr="00206621">
        <w:rPr>
          <w:bCs/>
          <w:sz w:val="22"/>
          <w:szCs w:val="22"/>
          <w:lang w:val="hr-HR"/>
        </w:rPr>
        <w:t>č</w:t>
      </w:r>
      <w:r w:rsidRPr="00206621">
        <w:rPr>
          <w:bCs/>
          <w:sz w:val="22"/>
          <w:szCs w:val="22"/>
        </w:rPr>
        <w:t>uju</w:t>
      </w:r>
      <w:r w:rsidRPr="00206621">
        <w:rPr>
          <w:bCs/>
          <w:sz w:val="22"/>
          <w:szCs w:val="22"/>
          <w:lang w:val="hr-HR"/>
        </w:rPr>
        <w:t>ć</w:t>
      </w:r>
      <w:r w:rsidRPr="00206621">
        <w:rPr>
          <w:bCs/>
          <w:sz w:val="22"/>
          <w:szCs w:val="22"/>
        </w:rPr>
        <w:t>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i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prihode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koje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ostvare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obavljanjem</w:t>
      </w:r>
      <w:r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</w:rPr>
        <w:t>usluga</w:t>
      </w:r>
      <w:r w:rsidRPr="00206621">
        <w:rPr>
          <w:bCs/>
          <w:sz w:val="22"/>
          <w:szCs w:val="22"/>
          <w:lang w:val="hr-HR"/>
        </w:rPr>
        <w:t>.</w:t>
      </w:r>
    </w:p>
    <w:p w:rsidR="00E173AE" w:rsidRPr="00206621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206621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206621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206621" w:rsidRDefault="00E173AE" w:rsidP="00722676">
      <w:pPr>
        <w:ind w:firstLine="708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 xml:space="preserve">                                                                      </w:t>
      </w:r>
      <w:r w:rsidR="00DB7FDB" w:rsidRPr="00206621">
        <w:rPr>
          <w:bCs/>
          <w:sz w:val="22"/>
          <w:szCs w:val="22"/>
          <w:lang w:val="hr-HR"/>
        </w:rPr>
        <w:t xml:space="preserve"> </w:t>
      </w:r>
      <w:r w:rsidRPr="00206621">
        <w:rPr>
          <w:bCs/>
          <w:sz w:val="22"/>
          <w:szCs w:val="22"/>
          <w:lang w:val="hr-HR"/>
        </w:rPr>
        <w:t xml:space="preserve">   Član 3</w:t>
      </w:r>
      <w:r w:rsidR="00EA6102" w:rsidRPr="00206621">
        <w:rPr>
          <w:bCs/>
          <w:sz w:val="22"/>
          <w:szCs w:val="22"/>
          <w:lang w:val="hr-HR"/>
        </w:rPr>
        <w:t>6</w:t>
      </w:r>
      <w:r w:rsidRPr="00206621">
        <w:rPr>
          <w:bCs/>
          <w:sz w:val="22"/>
          <w:szCs w:val="22"/>
          <w:lang w:val="hr-HR"/>
        </w:rPr>
        <w:t>.</w:t>
      </w:r>
    </w:p>
    <w:p w:rsidR="00E173AE" w:rsidRPr="00206621" w:rsidRDefault="00E173AE" w:rsidP="00722676">
      <w:pPr>
        <w:ind w:firstLine="708"/>
        <w:rPr>
          <w:bCs/>
          <w:sz w:val="22"/>
          <w:szCs w:val="22"/>
          <w:lang w:val="hr-HR"/>
        </w:rPr>
      </w:pPr>
    </w:p>
    <w:p w:rsidR="00E173AE" w:rsidRPr="00206621" w:rsidRDefault="00E173AE" w:rsidP="002A0401">
      <w:pPr>
        <w:ind w:firstLine="708"/>
        <w:rPr>
          <w:bCs/>
          <w:sz w:val="22"/>
          <w:szCs w:val="22"/>
          <w:lang w:val="hr-HR"/>
        </w:rPr>
      </w:pPr>
      <w:r w:rsidRPr="00206621">
        <w:rPr>
          <w:bCs/>
          <w:sz w:val="22"/>
          <w:szCs w:val="22"/>
          <w:lang w:val="hr-HR"/>
        </w:rPr>
        <w:t xml:space="preserve">     Odluku o kapitalnom zaduživanju grada Novog Pazara donosi Skupština grada, po prethodno pribavljenom mišljenju Ministarstva finansija Republike Srbije.</w:t>
      </w:r>
    </w:p>
    <w:p w:rsidR="00E173AE" w:rsidRPr="00206621" w:rsidRDefault="00E173AE" w:rsidP="005F05D6">
      <w:pPr>
        <w:ind w:firstLine="708"/>
        <w:jc w:val="both"/>
        <w:rPr>
          <w:bCs/>
          <w:lang w:val="hr-HR"/>
        </w:rPr>
      </w:pPr>
    </w:p>
    <w:p w:rsidR="00B639ED" w:rsidRPr="00206621" w:rsidRDefault="00B639ED" w:rsidP="005F05D6">
      <w:pPr>
        <w:ind w:firstLine="708"/>
        <w:jc w:val="both"/>
        <w:rPr>
          <w:bCs/>
          <w:lang w:val="hr-HR"/>
        </w:rPr>
      </w:pPr>
    </w:p>
    <w:p w:rsidR="00B639ED" w:rsidRPr="00206621" w:rsidRDefault="00B639ED" w:rsidP="005F05D6">
      <w:pPr>
        <w:ind w:firstLine="708"/>
        <w:jc w:val="both"/>
        <w:rPr>
          <w:bCs/>
          <w:lang w:val="hr-HR"/>
        </w:rPr>
      </w:pPr>
    </w:p>
    <w:p w:rsidR="00AF3B52" w:rsidRPr="00206621" w:rsidRDefault="00AF3B52" w:rsidP="005F05D6">
      <w:pPr>
        <w:ind w:firstLine="708"/>
        <w:jc w:val="both"/>
        <w:rPr>
          <w:bCs/>
          <w:lang w:val="hr-HR"/>
        </w:rPr>
      </w:pPr>
    </w:p>
    <w:p w:rsidR="00AF3B52" w:rsidRPr="00206621" w:rsidRDefault="00AF3B52" w:rsidP="005F05D6">
      <w:pPr>
        <w:ind w:firstLine="708"/>
        <w:jc w:val="both"/>
        <w:rPr>
          <w:bCs/>
          <w:lang w:val="hr-HR"/>
        </w:rPr>
      </w:pPr>
    </w:p>
    <w:p w:rsidR="00AF3B52" w:rsidRPr="00206621" w:rsidRDefault="00AF3B52" w:rsidP="005F05D6">
      <w:pPr>
        <w:ind w:firstLine="708"/>
        <w:jc w:val="both"/>
        <w:rPr>
          <w:bCs/>
          <w:lang w:val="hr-HR"/>
        </w:rPr>
      </w:pPr>
    </w:p>
    <w:p w:rsidR="00AF3B52" w:rsidRPr="00206621" w:rsidRDefault="00AF3B52" w:rsidP="005F05D6">
      <w:pPr>
        <w:ind w:firstLine="708"/>
        <w:jc w:val="both"/>
        <w:rPr>
          <w:bCs/>
          <w:lang w:val="hr-HR"/>
        </w:rPr>
      </w:pPr>
    </w:p>
    <w:p w:rsidR="0079707F" w:rsidRPr="00206621" w:rsidRDefault="0079707F" w:rsidP="005F05D6">
      <w:pPr>
        <w:ind w:firstLine="708"/>
        <w:jc w:val="both"/>
        <w:rPr>
          <w:bCs/>
          <w:lang w:val="hr-HR"/>
        </w:rPr>
      </w:pPr>
    </w:p>
    <w:p w:rsidR="0079707F" w:rsidRPr="00206621" w:rsidRDefault="0079707F" w:rsidP="005F05D6">
      <w:pPr>
        <w:ind w:firstLine="708"/>
        <w:jc w:val="both"/>
        <w:rPr>
          <w:bCs/>
          <w:lang w:val="hr-HR"/>
        </w:rPr>
      </w:pPr>
    </w:p>
    <w:p w:rsidR="00E70E2B" w:rsidRPr="00206621" w:rsidRDefault="00E70E2B" w:rsidP="005F05D6">
      <w:pPr>
        <w:ind w:firstLine="708"/>
        <w:jc w:val="both"/>
        <w:rPr>
          <w:bCs/>
          <w:lang w:val="hr-HR"/>
        </w:rPr>
      </w:pPr>
    </w:p>
    <w:p w:rsidR="00E70E2B" w:rsidRPr="00206621" w:rsidRDefault="00E70E2B" w:rsidP="005F05D6">
      <w:pPr>
        <w:ind w:firstLine="708"/>
        <w:jc w:val="both"/>
        <w:rPr>
          <w:bCs/>
          <w:lang w:val="hr-HR"/>
        </w:rPr>
      </w:pPr>
    </w:p>
    <w:p w:rsidR="00E70E2B" w:rsidRPr="00206621" w:rsidRDefault="00E70E2B" w:rsidP="005F05D6">
      <w:pPr>
        <w:ind w:firstLine="708"/>
        <w:jc w:val="both"/>
        <w:rPr>
          <w:bCs/>
          <w:lang w:val="hr-HR"/>
        </w:rPr>
      </w:pPr>
    </w:p>
    <w:p w:rsidR="0079707F" w:rsidRPr="00206621" w:rsidRDefault="0079707F" w:rsidP="005F05D6">
      <w:pPr>
        <w:ind w:firstLine="708"/>
        <w:jc w:val="both"/>
        <w:rPr>
          <w:bCs/>
          <w:lang w:val="hr-HR"/>
        </w:rPr>
      </w:pPr>
    </w:p>
    <w:p w:rsidR="0079707F" w:rsidRPr="00206621" w:rsidRDefault="0079707F" w:rsidP="005F05D6">
      <w:pPr>
        <w:ind w:firstLine="708"/>
        <w:jc w:val="both"/>
        <w:rPr>
          <w:bCs/>
          <w:lang w:val="hr-HR"/>
        </w:rPr>
      </w:pPr>
    </w:p>
    <w:p w:rsidR="0079707F" w:rsidRPr="00206621" w:rsidRDefault="0079707F" w:rsidP="005F05D6">
      <w:pPr>
        <w:ind w:firstLine="708"/>
        <w:jc w:val="both"/>
        <w:rPr>
          <w:bCs/>
          <w:lang w:val="hr-HR"/>
        </w:rPr>
      </w:pPr>
    </w:p>
    <w:p w:rsidR="00E173AE" w:rsidRPr="00206621" w:rsidRDefault="00E173AE" w:rsidP="005F05D6">
      <w:pPr>
        <w:ind w:firstLine="708"/>
        <w:jc w:val="both"/>
        <w:rPr>
          <w:bCs/>
          <w:lang w:val="hr-HR"/>
        </w:rPr>
      </w:pPr>
    </w:p>
    <w:p w:rsidR="00E173AE" w:rsidRPr="00206621" w:rsidRDefault="00E173AE" w:rsidP="005F05D6">
      <w:pPr>
        <w:ind w:firstLine="708"/>
        <w:jc w:val="both"/>
        <w:rPr>
          <w:bCs/>
          <w:lang w:val="hr-HR"/>
        </w:rPr>
      </w:pPr>
    </w:p>
    <w:p w:rsidR="00E173AE" w:rsidRPr="00206621" w:rsidRDefault="00E173AE" w:rsidP="002A0401">
      <w:pPr>
        <w:ind w:firstLine="708"/>
        <w:jc w:val="center"/>
        <w:rPr>
          <w:bCs/>
        </w:rPr>
      </w:pPr>
      <w:r w:rsidRPr="00206621">
        <w:rPr>
          <w:bCs/>
        </w:rPr>
        <w:t>V .  PRELAZNE  I  ZAVRŠNE ODREDBE</w:t>
      </w:r>
    </w:p>
    <w:p w:rsidR="00E70E2B" w:rsidRPr="00206621" w:rsidRDefault="00E70E2B" w:rsidP="002A0401">
      <w:pPr>
        <w:ind w:firstLine="708"/>
        <w:jc w:val="center"/>
        <w:rPr>
          <w:bCs/>
        </w:rPr>
      </w:pPr>
    </w:p>
    <w:p w:rsidR="00E173AE" w:rsidRPr="00206621" w:rsidRDefault="00E173AE" w:rsidP="005F05D6">
      <w:pPr>
        <w:ind w:firstLine="708"/>
        <w:jc w:val="both"/>
        <w:rPr>
          <w:bCs/>
        </w:rPr>
      </w:pPr>
    </w:p>
    <w:p w:rsidR="00E173AE" w:rsidRPr="00206621" w:rsidRDefault="00E173AE" w:rsidP="005F05D6">
      <w:pPr>
        <w:ind w:firstLine="708"/>
        <w:jc w:val="both"/>
        <w:rPr>
          <w:bCs/>
        </w:rPr>
      </w:pPr>
    </w:p>
    <w:p w:rsidR="00E173AE" w:rsidRPr="00206621" w:rsidRDefault="00E173AE" w:rsidP="002A0401">
      <w:pPr>
        <w:ind w:firstLine="708"/>
        <w:jc w:val="center"/>
        <w:rPr>
          <w:bCs/>
        </w:rPr>
      </w:pPr>
      <w:r w:rsidRPr="00206621">
        <w:rPr>
          <w:bCs/>
        </w:rPr>
        <w:t>Član 3</w:t>
      </w:r>
      <w:r w:rsidR="00EA6102" w:rsidRPr="00206621">
        <w:rPr>
          <w:bCs/>
        </w:rPr>
        <w:t>7</w:t>
      </w:r>
      <w:r w:rsidRPr="00206621">
        <w:rPr>
          <w:bCs/>
        </w:rPr>
        <w:t>.</w:t>
      </w:r>
    </w:p>
    <w:p w:rsidR="00E173AE" w:rsidRPr="00206621" w:rsidRDefault="00E173AE" w:rsidP="005F05D6">
      <w:pPr>
        <w:ind w:firstLine="708"/>
        <w:jc w:val="both"/>
        <w:rPr>
          <w:bCs/>
        </w:rPr>
      </w:pPr>
    </w:p>
    <w:p w:rsidR="00E173AE" w:rsidRPr="00206621" w:rsidRDefault="00E173AE" w:rsidP="005F05D6">
      <w:pPr>
        <w:ind w:firstLine="708"/>
        <w:jc w:val="both"/>
        <w:rPr>
          <w:bCs/>
        </w:rPr>
      </w:pPr>
      <w:r w:rsidRPr="00206621">
        <w:rPr>
          <w:bCs/>
        </w:rPr>
        <w:t>Korisnici budžetskih sredstava  , do 31.decembra 201</w:t>
      </w:r>
      <w:r w:rsidR="005E58D5" w:rsidRPr="00206621">
        <w:rPr>
          <w:bCs/>
        </w:rPr>
        <w:t>7</w:t>
      </w:r>
      <w:r w:rsidRPr="00206621">
        <w:rPr>
          <w:bCs/>
        </w:rPr>
        <w:t>. godine preneće na račun izvršenja budžeta sva sredstva koja nisu utrošena za finansiranje rashoda u 201</w:t>
      </w:r>
      <w:r w:rsidR="005E58D5" w:rsidRPr="00206621">
        <w:rPr>
          <w:bCs/>
        </w:rPr>
        <w:t>7</w:t>
      </w:r>
      <w:r w:rsidRPr="00206621">
        <w:rPr>
          <w:bCs/>
        </w:rPr>
        <w:t>.godini , koja su tim korisnicima preneta u skladu sa Odlukom o bud</w:t>
      </w:r>
      <w:r w:rsidR="00861A25" w:rsidRPr="00206621">
        <w:rPr>
          <w:bCs/>
        </w:rPr>
        <w:t>žetu grada Novog Pazara za  201</w:t>
      </w:r>
      <w:r w:rsidR="005E58D5" w:rsidRPr="00206621">
        <w:rPr>
          <w:bCs/>
        </w:rPr>
        <w:t>7</w:t>
      </w:r>
      <w:r w:rsidRPr="00206621">
        <w:rPr>
          <w:bCs/>
        </w:rPr>
        <w:t>.godinu .</w:t>
      </w:r>
    </w:p>
    <w:p w:rsidR="00E70E2B" w:rsidRPr="00206621" w:rsidRDefault="00E70E2B" w:rsidP="005F05D6">
      <w:pPr>
        <w:ind w:firstLine="708"/>
        <w:jc w:val="both"/>
        <w:rPr>
          <w:bCs/>
        </w:rPr>
      </w:pPr>
    </w:p>
    <w:p w:rsidR="00E173AE" w:rsidRPr="00206621" w:rsidRDefault="00E173AE" w:rsidP="005F05D6">
      <w:pPr>
        <w:ind w:firstLine="708"/>
        <w:jc w:val="both"/>
        <w:rPr>
          <w:bCs/>
        </w:rPr>
      </w:pPr>
    </w:p>
    <w:p w:rsidR="00E173AE" w:rsidRPr="00206621" w:rsidRDefault="00E173AE" w:rsidP="005F05D6">
      <w:pPr>
        <w:ind w:firstLine="708"/>
        <w:jc w:val="both"/>
        <w:rPr>
          <w:bCs/>
        </w:rPr>
      </w:pPr>
    </w:p>
    <w:p w:rsidR="00E173AE" w:rsidRPr="00206621" w:rsidRDefault="00E173AE" w:rsidP="005F05D6">
      <w:pPr>
        <w:ind w:firstLine="708"/>
        <w:jc w:val="center"/>
        <w:rPr>
          <w:bCs/>
        </w:rPr>
      </w:pPr>
      <w:r w:rsidRPr="00206621">
        <w:rPr>
          <w:bCs/>
        </w:rPr>
        <w:t>Član 3</w:t>
      </w:r>
      <w:r w:rsidR="00EA6102" w:rsidRPr="00206621">
        <w:rPr>
          <w:bCs/>
        </w:rPr>
        <w:t>8</w:t>
      </w:r>
      <w:r w:rsidRPr="00206621">
        <w:rPr>
          <w:bCs/>
        </w:rPr>
        <w:t>.</w:t>
      </w:r>
    </w:p>
    <w:p w:rsidR="00E173AE" w:rsidRPr="00206621" w:rsidRDefault="00E173AE" w:rsidP="005F05D6">
      <w:pPr>
        <w:ind w:firstLine="708"/>
        <w:jc w:val="center"/>
        <w:rPr>
          <w:bCs/>
        </w:rPr>
      </w:pPr>
    </w:p>
    <w:p w:rsidR="00E173AE" w:rsidRPr="00206621" w:rsidRDefault="00E173AE" w:rsidP="005F05D6">
      <w:pPr>
        <w:ind w:firstLine="708"/>
        <w:rPr>
          <w:bCs/>
        </w:rPr>
      </w:pPr>
      <w:r w:rsidRPr="00206621">
        <w:rPr>
          <w:bCs/>
        </w:rPr>
        <w:tab/>
        <w:t xml:space="preserve">Ova </w:t>
      </w:r>
      <w:r w:rsidR="00DE0EE6" w:rsidRPr="00206621">
        <w:rPr>
          <w:bCs/>
        </w:rPr>
        <w:t>O</w:t>
      </w:r>
      <w:r w:rsidR="00861A25" w:rsidRPr="00206621">
        <w:rPr>
          <w:bCs/>
        </w:rPr>
        <w:t>dluka stupa na snagu</w:t>
      </w:r>
      <w:r w:rsidR="00F06B97" w:rsidRPr="00206621">
        <w:rPr>
          <w:bCs/>
        </w:rPr>
        <w:t xml:space="preserve"> </w:t>
      </w:r>
      <w:r w:rsidR="00861A25" w:rsidRPr="00206621">
        <w:rPr>
          <w:bCs/>
        </w:rPr>
        <w:t xml:space="preserve"> dan</w:t>
      </w:r>
      <w:r w:rsidR="00751A4F" w:rsidRPr="00206621">
        <w:rPr>
          <w:bCs/>
        </w:rPr>
        <w:t>om</w:t>
      </w:r>
      <w:r w:rsidRPr="00206621">
        <w:rPr>
          <w:bCs/>
        </w:rPr>
        <w:t xml:space="preserve"> objavljivanja u „Službenom listu grada Novog Pazara</w:t>
      </w:r>
      <w:r w:rsidR="00655605" w:rsidRPr="00206621">
        <w:rPr>
          <w:bCs/>
        </w:rPr>
        <w:t>”</w:t>
      </w:r>
      <w:r w:rsidRPr="00206621">
        <w:rPr>
          <w:bCs/>
        </w:rPr>
        <w:t xml:space="preserve"> </w:t>
      </w:r>
    </w:p>
    <w:p w:rsidR="00E173AE" w:rsidRPr="00206621" w:rsidRDefault="00E173AE" w:rsidP="005F05D6">
      <w:pPr>
        <w:ind w:firstLine="708"/>
        <w:rPr>
          <w:bCs/>
        </w:rPr>
      </w:pPr>
    </w:p>
    <w:p w:rsidR="00E173AE" w:rsidRPr="003E6417" w:rsidRDefault="00E173AE" w:rsidP="005F05D6">
      <w:pPr>
        <w:ind w:firstLine="708"/>
        <w:rPr>
          <w:b/>
          <w:bCs/>
        </w:rPr>
      </w:pPr>
    </w:p>
    <w:p w:rsidR="005F7A64" w:rsidRPr="003E6417" w:rsidRDefault="005F7A64" w:rsidP="005F7A64">
      <w:pPr>
        <w:ind w:firstLine="708"/>
        <w:jc w:val="center"/>
        <w:rPr>
          <w:b/>
          <w:bCs/>
        </w:rPr>
      </w:pPr>
      <w:r w:rsidRPr="003E6417">
        <w:rPr>
          <w:b/>
          <w:bCs/>
        </w:rPr>
        <w:t>SKUPŠTINA GRADA NOVOG PAZARA</w:t>
      </w:r>
    </w:p>
    <w:p w:rsidR="00E173AE" w:rsidRPr="003E6417" w:rsidRDefault="00E173AE" w:rsidP="005F05D6">
      <w:pPr>
        <w:ind w:firstLine="708"/>
        <w:rPr>
          <w:b/>
          <w:bCs/>
        </w:rPr>
      </w:pPr>
    </w:p>
    <w:p w:rsidR="00E173AE" w:rsidRPr="003E6417" w:rsidRDefault="00E173AE" w:rsidP="005F05D6">
      <w:pPr>
        <w:ind w:firstLine="708"/>
        <w:rPr>
          <w:b/>
          <w:bCs/>
        </w:rPr>
      </w:pPr>
    </w:p>
    <w:p w:rsidR="00E173AE" w:rsidRPr="003E6417" w:rsidRDefault="00E173AE" w:rsidP="005F05D6">
      <w:pPr>
        <w:ind w:firstLine="708"/>
        <w:rPr>
          <w:b/>
          <w:bCs/>
        </w:rPr>
      </w:pPr>
    </w:p>
    <w:p w:rsidR="00E173AE" w:rsidRPr="003E6417" w:rsidRDefault="00E173AE" w:rsidP="005F05D6">
      <w:pPr>
        <w:ind w:firstLine="708"/>
        <w:rPr>
          <w:b/>
          <w:bCs/>
        </w:rPr>
      </w:pPr>
    </w:p>
    <w:p w:rsidR="00E173AE" w:rsidRPr="003E6417" w:rsidRDefault="00E173AE" w:rsidP="005F7A64">
      <w:pPr>
        <w:rPr>
          <w:b/>
          <w:bCs/>
        </w:rPr>
      </w:pPr>
    </w:p>
    <w:p w:rsidR="00E173AE" w:rsidRPr="005F7A64" w:rsidRDefault="00E173AE" w:rsidP="005F05D6">
      <w:pPr>
        <w:ind w:firstLine="708"/>
        <w:rPr>
          <w:bCs/>
        </w:rPr>
      </w:pPr>
      <w:r w:rsidRPr="005F7A64">
        <w:rPr>
          <w:bCs/>
        </w:rPr>
        <w:t>Br</w:t>
      </w:r>
      <w:r w:rsidR="005F7A64">
        <w:rPr>
          <w:bCs/>
        </w:rPr>
        <w:t>oj:</w:t>
      </w:r>
      <w:r w:rsidRPr="005F7A64">
        <w:rPr>
          <w:bCs/>
        </w:rPr>
        <w:t xml:space="preserve">  </w:t>
      </w:r>
      <w:r w:rsidR="00A84FFE" w:rsidRPr="005F7A64">
        <w:rPr>
          <w:bCs/>
        </w:rPr>
        <w:t>400 – 11/17</w:t>
      </w:r>
    </w:p>
    <w:p w:rsidR="00E173AE" w:rsidRPr="005F7A64" w:rsidRDefault="005F7A64" w:rsidP="005F7A64">
      <w:pPr>
        <w:ind w:firstLine="708"/>
        <w:rPr>
          <w:bCs/>
          <w:lang w:val="de-DE"/>
        </w:rPr>
      </w:pPr>
      <w:r>
        <w:rPr>
          <w:bCs/>
          <w:lang w:val="de-DE"/>
        </w:rPr>
        <w:t>U Novom Pazaru, 15.11.</w:t>
      </w:r>
      <w:r w:rsidR="00B46CF9" w:rsidRPr="005F7A64">
        <w:rPr>
          <w:bCs/>
          <w:lang w:val="de-DE"/>
        </w:rPr>
        <w:t>2017.</w:t>
      </w:r>
      <w:r w:rsidR="00E173AE" w:rsidRPr="005F7A64">
        <w:rPr>
          <w:bCs/>
          <w:lang w:val="de-DE"/>
        </w:rPr>
        <w:t xml:space="preserve"> godin</w:t>
      </w:r>
      <w:r>
        <w:rPr>
          <w:bCs/>
          <w:lang w:val="de-DE"/>
        </w:rPr>
        <w:t>e</w:t>
      </w:r>
    </w:p>
    <w:p w:rsidR="005F7A64" w:rsidRDefault="00E173AE" w:rsidP="005F05D6">
      <w:pPr>
        <w:ind w:firstLine="708"/>
        <w:rPr>
          <w:bCs/>
          <w:lang w:val="de-DE"/>
        </w:rPr>
      </w:pPr>
      <w:r w:rsidRPr="003E6417">
        <w:rPr>
          <w:b/>
          <w:bCs/>
          <w:lang w:val="de-DE"/>
        </w:rPr>
        <w:t xml:space="preserve">                                                </w:t>
      </w:r>
      <w:r w:rsidR="00F61FCF">
        <w:rPr>
          <w:b/>
          <w:bCs/>
          <w:lang w:val="de-DE"/>
        </w:rPr>
        <w:t xml:space="preserve">                             </w:t>
      </w:r>
      <w:r w:rsidR="007327D5">
        <w:rPr>
          <w:b/>
          <w:bCs/>
          <w:lang w:val="de-DE"/>
        </w:rPr>
        <w:t xml:space="preserve"> </w:t>
      </w:r>
      <w:r w:rsidR="0079707F">
        <w:rPr>
          <w:b/>
          <w:bCs/>
          <w:lang w:val="de-DE"/>
        </w:rPr>
        <w:t xml:space="preserve">   </w:t>
      </w:r>
      <w:r w:rsidR="007664EB">
        <w:rPr>
          <w:b/>
          <w:bCs/>
          <w:lang w:val="de-DE"/>
        </w:rPr>
        <w:t xml:space="preserve">        </w:t>
      </w:r>
      <w:r w:rsidR="005F7A64">
        <w:rPr>
          <w:b/>
          <w:bCs/>
          <w:lang w:val="de-DE"/>
        </w:rPr>
        <w:t xml:space="preserve">                                 </w:t>
      </w:r>
      <w:r w:rsidR="007664EB">
        <w:rPr>
          <w:b/>
          <w:bCs/>
          <w:lang w:val="de-DE"/>
        </w:rPr>
        <w:t xml:space="preserve">    </w:t>
      </w:r>
      <w:r w:rsidR="005F7A64" w:rsidRPr="005F7A64">
        <w:rPr>
          <w:bCs/>
          <w:lang w:val="de-DE"/>
        </w:rPr>
        <w:t xml:space="preserve">PREDSEDNICA </w:t>
      </w:r>
    </w:p>
    <w:p w:rsidR="00E173AE" w:rsidRPr="00AF0031" w:rsidRDefault="005F7A64" w:rsidP="005F05D6">
      <w:pPr>
        <w:ind w:firstLine="708"/>
        <w:rPr>
          <w:b/>
          <w:bCs/>
          <w:sz w:val="22"/>
          <w:szCs w:val="22"/>
          <w:lang w:val="de-DE"/>
        </w:rPr>
      </w:pPr>
      <w:r>
        <w:rPr>
          <w:bCs/>
          <w:lang w:val="de-DE"/>
        </w:rPr>
        <w:t xml:space="preserve">                                                                                                                         Ifeta Radončić,dipl.ecc</w:t>
      </w:r>
      <w:r w:rsidRPr="005F7A64">
        <w:rPr>
          <w:bCs/>
          <w:lang w:val="de-DE"/>
        </w:rPr>
        <w:t xml:space="preserve">                                                                                                </w:t>
      </w:r>
      <w:r>
        <w:rPr>
          <w:bCs/>
          <w:lang w:val="de-DE"/>
        </w:rPr>
        <w:t xml:space="preserve">                 </w:t>
      </w:r>
    </w:p>
    <w:p w:rsidR="00E173AE" w:rsidRPr="00AF0031" w:rsidRDefault="00E173AE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173AE" w:rsidRDefault="00E173AE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5F7A64" w:rsidRDefault="005F7A64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5F7A64" w:rsidRDefault="005F7A64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5F7A64" w:rsidRDefault="005F7A64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5F7A64" w:rsidRDefault="005F7A64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5F7A64" w:rsidRDefault="005F7A64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5F7A64" w:rsidRDefault="005F7A64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5F7A64" w:rsidRDefault="005F7A64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5F7A64" w:rsidRDefault="005F7A64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5F7A64" w:rsidRPr="00AF0031" w:rsidRDefault="005F7A64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206621" w:rsidRDefault="00206621" w:rsidP="00DD5A56">
      <w:pPr>
        <w:jc w:val="center"/>
        <w:rPr>
          <w:b/>
          <w:bCs/>
          <w:sz w:val="22"/>
          <w:szCs w:val="22"/>
          <w:lang w:val="de-DE"/>
        </w:rPr>
      </w:pPr>
    </w:p>
    <w:p w:rsidR="00206621" w:rsidRDefault="00206621" w:rsidP="00DD5A56">
      <w:pPr>
        <w:jc w:val="center"/>
        <w:rPr>
          <w:b/>
          <w:bCs/>
          <w:sz w:val="22"/>
          <w:szCs w:val="22"/>
          <w:lang w:val="de-DE"/>
        </w:rPr>
      </w:pPr>
    </w:p>
    <w:p w:rsidR="00206621" w:rsidRDefault="00206621" w:rsidP="00DD5A56">
      <w:pPr>
        <w:jc w:val="center"/>
        <w:rPr>
          <w:b/>
          <w:bCs/>
          <w:sz w:val="22"/>
          <w:szCs w:val="22"/>
          <w:lang w:val="de-DE"/>
        </w:rPr>
      </w:pPr>
    </w:p>
    <w:sectPr w:rsidR="00206621" w:rsidSect="00206621">
      <w:pgSz w:w="12240" w:h="15840"/>
      <w:pgMar w:top="547" w:right="1325" w:bottom="1080" w:left="72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92E" w:rsidRDefault="0014592E">
      <w:r>
        <w:separator/>
      </w:r>
    </w:p>
  </w:endnote>
  <w:endnote w:type="continuationSeparator" w:id="0">
    <w:p w:rsidR="0014592E" w:rsidRDefault="00145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9B7" w:rsidRDefault="00092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609B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6621">
      <w:rPr>
        <w:rStyle w:val="PageNumber"/>
        <w:noProof/>
      </w:rPr>
      <w:t>2</w:t>
    </w:r>
    <w:r>
      <w:rPr>
        <w:rStyle w:val="PageNumber"/>
      </w:rPr>
      <w:fldChar w:fldCharType="end"/>
    </w:r>
  </w:p>
  <w:p w:rsidR="000609B7" w:rsidRDefault="000609B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92E" w:rsidRDefault="0014592E">
      <w:r>
        <w:separator/>
      </w:r>
    </w:p>
  </w:footnote>
  <w:footnote w:type="continuationSeparator" w:id="0">
    <w:p w:rsidR="0014592E" w:rsidRDefault="001459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/>
      </w:rPr>
    </w:lvl>
  </w:abstractNum>
  <w:abstractNum w:abstractNumId="8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  <w:sz w:val="16"/>
        <w:szCs w:val="16"/>
      </w:rPr>
    </w:lvl>
  </w:abstractNum>
  <w:abstractNum w:abstractNumId="9">
    <w:nsid w:val="0000000B"/>
    <w:multiLevelType w:val="singleLevel"/>
    <w:tmpl w:val="0000000B"/>
    <w:name w:val="WW8Num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0">
    <w:nsid w:val="0000000C"/>
    <w:multiLevelType w:val="singleLevel"/>
    <w:tmpl w:val="0000000C"/>
    <w:name w:val="WW8Num1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1">
    <w:nsid w:val="0000000D"/>
    <w:multiLevelType w:val="singleLevel"/>
    <w:tmpl w:val="0000000D"/>
    <w:name w:val="WW8Num1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2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b/>
      </w:rPr>
    </w:lvl>
  </w:abstractNum>
  <w:abstractNum w:abstractNumId="13">
    <w:nsid w:val="06E53F3B"/>
    <w:multiLevelType w:val="hybridMultilevel"/>
    <w:tmpl w:val="56DA6898"/>
    <w:lvl w:ilvl="0" w:tplc="36864220">
      <w:start w:val="13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A337F18"/>
    <w:multiLevelType w:val="hybridMultilevel"/>
    <w:tmpl w:val="D7D46E16"/>
    <w:lvl w:ilvl="0" w:tplc="526677C8">
      <w:start w:val="511"/>
      <w:numFmt w:val="decimal"/>
      <w:lvlText w:val="%1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5">
    <w:nsid w:val="0A591B4D"/>
    <w:multiLevelType w:val="hybridMultilevel"/>
    <w:tmpl w:val="C0D2F04C"/>
    <w:lvl w:ilvl="0" w:tplc="56D0EFF2">
      <w:start w:val="1"/>
      <w:numFmt w:val="bullet"/>
      <w:lvlText w:val=""/>
      <w:lvlJc w:val="left"/>
      <w:pPr>
        <w:ind w:left="1080" w:hanging="72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1A39453F"/>
    <w:multiLevelType w:val="hybridMultilevel"/>
    <w:tmpl w:val="F140D420"/>
    <w:lvl w:ilvl="0" w:tplc="ADFE6F44">
      <w:start w:val="45"/>
      <w:numFmt w:val="decimal"/>
      <w:lvlText w:val="%1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17">
    <w:nsid w:val="1DD52148"/>
    <w:multiLevelType w:val="hybridMultilevel"/>
    <w:tmpl w:val="DFD0CE52"/>
    <w:lvl w:ilvl="0" w:tplc="0D4A4232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2A3F01"/>
    <w:multiLevelType w:val="hybridMultilevel"/>
    <w:tmpl w:val="56D0D67C"/>
    <w:lvl w:ilvl="0" w:tplc="34F032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9E562D2"/>
    <w:multiLevelType w:val="hybridMultilevel"/>
    <w:tmpl w:val="4BCEA09E"/>
    <w:lvl w:ilvl="0" w:tplc="4642A27E">
      <w:start w:val="451"/>
      <w:numFmt w:val="decimal"/>
      <w:lvlText w:val="%1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36547802"/>
    <w:multiLevelType w:val="hybridMultilevel"/>
    <w:tmpl w:val="09EAABDA"/>
    <w:lvl w:ilvl="0" w:tplc="04742468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797557"/>
    <w:multiLevelType w:val="hybridMultilevel"/>
    <w:tmpl w:val="B266874A"/>
    <w:lvl w:ilvl="0" w:tplc="4942B8CA">
      <w:start w:val="515"/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2">
    <w:nsid w:val="3A436531"/>
    <w:multiLevelType w:val="hybridMultilevel"/>
    <w:tmpl w:val="86981414"/>
    <w:lvl w:ilvl="0" w:tplc="4C049C74">
      <w:start w:val="422"/>
      <w:numFmt w:val="decimal"/>
      <w:lvlText w:val="%1"/>
      <w:lvlJc w:val="left"/>
      <w:pPr>
        <w:tabs>
          <w:tab w:val="num" w:pos="840"/>
        </w:tabs>
        <w:ind w:left="840" w:hanging="60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3">
    <w:nsid w:val="42E63EB9"/>
    <w:multiLevelType w:val="hybridMultilevel"/>
    <w:tmpl w:val="1568B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36260E"/>
    <w:multiLevelType w:val="hybridMultilevel"/>
    <w:tmpl w:val="D44629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542E7F"/>
    <w:multiLevelType w:val="hybridMultilevel"/>
    <w:tmpl w:val="709A2D26"/>
    <w:lvl w:ilvl="0" w:tplc="2D8CCFD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26">
    <w:nsid w:val="46085EB3"/>
    <w:multiLevelType w:val="hybridMultilevel"/>
    <w:tmpl w:val="6B60E160"/>
    <w:lvl w:ilvl="0" w:tplc="592C8540">
      <w:start w:val="499"/>
      <w:numFmt w:val="decimal"/>
      <w:lvlText w:val="%1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7">
    <w:nsid w:val="56A00A1A"/>
    <w:multiLevelType w:val="hybridMultilevel"/>
    <w:tmpl w:val="7DF21276"/>
    <w:lvl w:ilvl="0" w:tplc="9F08A3D6">
      <w:start w:val="481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A261B50"/>
    <w:multiLevelType w:val="hybridMultilevel"/>
    <w:tmpl w:val="58C60F0A"/>
    <w:lvl w:ilvl="0" w:tplc="F858C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2C2530"/>
    <w:multiLevelType w:val="hybridMultilevel"/>
    <w:tmpl w:val="F10C23E0"/>
    <w:lvl w:ilvl="0" w:tplc="CE7631B8">
      <w:start w:val="2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0">
    <w:nsid w:val="5EE843D3"/>
    <w:multiLevelType w:val="hybridMultilevel"/>
    <w:tmpl w:val="C4BCE718"/>
    <w:lvl w:ilvl="0" w:tplc="A006A808">
      <w:start w:val="51"/>
      <w:numFmt w:val="decimal"/>
      <w:lvlText w:val="%1"/>
      <w:lvlJc w:val="left"/>
      <w:pPr>
        <w:tabs>
          <w:tab w:val="num" w:pos="3180"/>
        </w:tabs>
        <w:ind w:left="31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31">
    <w:nsid w:val="5F7B47A9"/>
    <w:multiLevelType w:val="hybridMultilevel"/>
    <w:tmpl w:val="4922F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6B4396"/>
    <w:multiLevelType w:val="hybridMultilevel"/>
    <w:tmpl w:val="6548E112"/>
    <w:lvl w:ilvl="0" w:tplc="1E36745C">
      <w:start w:val="414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3">
    <w:nsid w:val="7C8E227A"/>
    <w:multiLevelType w:val="hybridMultilevel"/>
    <w:tmpl w:val="D3503178"/>
    <w:lvl w:ilvl="0" w:tplc="56D0EFF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33"/>
  </w:num>
  <w:num w:numId="3">
    <w:abstractNumId w:val="15"/>
  </w:num>
  <w:num w:numId="4">
    <w:abstractNumId w:val="23"/>
  </w:num>
  <w:num w:numId="5">
    <w:abstractNumId w:val="24"/>
  </w:num>
  <w:num w:numId="6">
    <w:abstractNumId w:val="32"/>
    <w:lvlOverride w:ilvl="0">
      <w:startOverride w:val="4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4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4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48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49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5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5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3"/>
  </w:num>
  <w:num w:numId="16">
    <w:abstractNumId w:val="28"/>
  </w:num>
  <w:num w:numId="17">
    <w:abstractNumId w:val="19"/>
  </w:num>
  <w:num w:numId="18">
    <w:abstractNumId w:val="20"/>
  </w:num>
  <w:num w:numId="19">
    <w:abstractNumId w:val="29"/>
  </w:num>
  <w:num w:numId="20">
    <w:abstractNumId w:val="31"/>
  </w:num>
  <w:num w:numId="21">
    <w:abstractNumId w:val="1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F05D6"/>
    <w:rsid w:val="00000D2C"/>
    <w:rsid w:val="00000DFA"/>
    <w:rsid w:val="00000FE2"/>
    <w:rsid w:val="0000113E"/>
    <w:rsid w:val="000013AB"/>
    <w:rsid w:val="00002576"/>
    <w:rsid w:val="000029FF"/>
    <w:rsid w:val="000030CA"/>
    <w:rsid w:val="00003798"/>
    <w:rsid w:val="00003C6A"/>
    <w:rsid w:val="00005CA6"/>
    <w:rsid w:val="00006974"/>
    <w:rsid w:val="00010255"/>
    <w:rsid w:val="00010433"/>
    <w:rsid w:val="00011248"/>
    <w:rsid w:val="00011EEE"/>
    <w:rsid w:val="00012FF7"/>
    <w:rsid w:val="000140D7"/>
    <w:rsid w:val="00014943"/>
    <w:rsid w:val="00014F82"/>
    <w:rsid w:val="000155AB"/>
    <w:rsid w:val="0001590E"/>
    <w:rsid w:val="00016D0F"/>
    <w:rsid w:val="00017261"/>
    <w:rsid w:val="0002106D"/>
    <w:rsid w:val="0002133F"/>
    <w:rsid w:val="00021B20"/>
    <w:rsid w:val="00021CFB"/>
    <w:rsid w:val="00021FAC"/>
    <w:rsid w:val="00022100"/>
    <w:rsid w:val="00022192"/>
    <w:rsid w:val="00023702"/>
    <w:rsid w:val="00023A28"/>
    <w:rsid w:val="00023C39"/>
    <w:rsid w:val="00025211"/>
    <w:rsid w:val="0002544F"/>
    <w:rsid w:val="000259BA"/>
    <w:rsid w:val="00025F13"/>
    <w:rsid w:val="00026C05"/>
    <w:rsid w:val="00027240"/>
    <w:rsid w:val="00027E96"/>
    <w:rsid w:val="00030132"/>
    <w:rsid w:val="0003051E"/>
    <w:rsid w:val="00030C7F"/>
    <w:rsid w:val="000310B1"/>
    <w:rsid w:val="00031103"/>
    <w:rsid w:val="00031AF8"/>
    <w:rsid w:val="00031D19"/>
    <w:rsid w:val="00031E0C"/>
    <w:rsid w:val="000328DD"/>
    <w:rsid w:val="00032A84"/>
    <w:rsid w:val="000332D7"/>
    <w:rsid w:val="0003375C"/>
    <w:rsid w:val="000338D8"/>
    <w:rsid w:val="0003479D"/>
    <w:rsid w:val="000347E9"/>
    <w:rsid w:val="000349B9"/>
    <w:rsid w:val="00034A6F"/>
    <w:rsid w:val="00035E54"/>
    <w:rsid w:val="00035F4F"/>
    <w:rsid w:val="00037292"/>
    <w:rsid w:val="00037A0D"/>
    <w:rsid w:val="00037E3F"/>
    <w:rsid w:val="00040E16"/>
    <w:rsid w:val="00040FAA"/>
    <w:rsid w:val="00041CDD"/>
    <w:rsid w:val="00041EA6"/>
    <w:rsid w:val="00042187"/>
    <w:rsid w:val="000421D0"/>
    <w:rsid w:val="0004265C"/>
    <w:rsid w:val="00042E4E"/>
    <w:rsid w:val="00043008"/>
    <w:rsid w:val="00043524"/>
    <w:rsid w:val="000435E7"/>
    <w:rsid w:val="00043655"/>
    <w:rsid w:val="00044277"/>
    <w:rsid w:val="00044E0E"/>
    <w:rsid w:val="00045021"/>
    <w:rsid w:val="00045337"/>
    <w:rsid w:val="000455A3"/>
    <w:rsid w:val="00045B46"/>
    <w:rsid w:val="00045DB0"/>
    <w:rsid w:val="00045F16"/>
    <w:rsid w:val="00046152"/>
    <w:rsid w:val="000464F9"/>
    <w:rsid w:val="000467AA"/>
    <w:rsid w:val="00046BDE"/>
    <w:rsid w:val="00047E20"/>
    <w:rsid w:val="00047F94"/>
    <w:rsid w:val="00050282"/>
    <w:rsid w:val="000508BB"/>
    <w:rsid w:val="00050B14"/>
    <w:rsid w:val="00051382"/>
    <w:rsid w:val="0005150F"/>
    <w:rsid w:val="00051877"/>
    <w:rsid w:val="00051B60"/>
    <w:rsid w:val="00051B79"/>
    <w:rsid w:val="00052194"/>
    <w:rsid w:val="00052399"/>
    <w:rsid w:val="000523C3"/>
    <w:rsid w:val="00052449"/>
    <w:rsid w:val="0005272A"/>
    <w:rsid w:val="00052877"/>
    <w:rsid w:val="00052F67"/>
    <w:rsid w:val="000532D1"/>
    <w:rsid w:val="0005338B"/>
    <w:rsid w:val="00053588"/>
    <w:rsid w:val="000545B1"/>
    <w:rsid w:val="00055200"/>
    <w:rsid w:val="000552C8"/>
    <w:rsid w:val="00055E77"/>
    <w:rsid w:val="000576E1"/>
    <w:rsid w:val="0005773F"/>
    <w:rsid w:val="00060482"/>
    <w:rsid w:val="000609B7"/>
    <w:rsid w:val="00060DF0"/>
    <w:rsid w:val="0006138F"/>
    <w:rsid w:val="0006150E"/>
    <w:rsid w:val="00061B3A"/>
    <w:rsid w:val="00062095"/>
    <w:rsid w:val="0006227B"/>
    <w:rsid w:val="000632A5"/>
    <w:rsid w:val="0006363B"/>
    <w:rsid w:val="00063B9B"/>
    <w:rsid w:val="00063D15"/>
    <w:rsid w:val="00063DBC"/>
    <w:rsid w:val="0006508C"/>
    <w:rsid w:val="000655EC"/>
    <w:rsid w:val="00065706"/>
    <w:rsid w:val="0006659A"/>
    <w:rsid w:val="0006730F"/>
    <w:rsid w:val="00067C27"/>
    <w:rsid w:val="000704AB"/>
    <w:rsid w:val="000705C2"/>
    <w:rsid w:val="0007062C"/>
    <w:rsid w:val="00070B1B"/>
    <w:rsid w:val="00070D61"/>
    <w:rsid w:val="0007118B"/>
    <w:rsid w:val="00071833"/>
    <w:rsid w:val="00071A2B"/>
    <w:rsid w:val="000720BE"/>
    <w:rsid w:val="00072B82"/>
    <w:rsid w:val="00072BEF"/>
    <w:rsid w:val="00073142"/>
    <w:rsid w:val="00073661"/>
    <w:rsid w:val="00073887"/>
    <w:rsid w:val="00074652"/>
    <w:rsid w:val="0007477A"/>
    <w:rsid w:val="00074B34"/>
    <w:rsid w:val="00075B2D"/>
    <w:rsid w:val="00075DC8"/>
    <w:rsid w:val="00075FC3"/>
    <w:rsid w:val="000762D1"/>
    <w:rsid w:val="00076BB4"/>
    <w:rsid w:val="00077991"/>
    <w:rsid w:val="00077F54"/>
    <w:rsid w:val="00080E57"/>
    <w:rsid w:val="0008162F"/>
    <w:rsid w:val="00081F5B"/>
    <w:rsid w:val="00082E21"/>
    <w:rsid w:val="00083398"/>
    <w:rsid w:val="000833F0"/>
    <w:rsid w:val="00084918"/>
    <w:rsid w:val="00085670"/>
    <w:rsid w:val="00085A76"/>
    <w:rsid w:val="00085E0C"/>
    <w:rsid w:val="00086107"/>
    <w:rsid w:val="00086959"/>
    <w:rsid w:val="00086EE8"/>
    <w:rsid w:val="00087B6B"/>
    <w:rsid w:val="0009010D"/>
    <w:rsid w:val="00090564"/>
    <w:rsid w:val="00090923"/>
    <w:rsid w:val="00090952"/>
    <w:rsid w:val="0009122B"/>
    <w:rsid w:val="0009192A"/>
    <w:rsid w:val="00091AF7"/>
    <w:rsid w:val="0009238E"/>
    <w:rsid w:val="000925BE"/>
    <w:rsid w:val="000931C7"/>
    <w:rsid w:val="00093CE8"/>
    <w:rsid w:val="000942B0"/>
    <w:rsid w:val="0009453F"/>
    <w:rsid w:val="000946FC"/>
    <w:rsid w:val="000951B8"/>
    <w:rsid w:val="00097F7B"/>
    <w:rsid w:val="000A0004"/>
    <w:rsid w:val="000A04D3"/>
    <w:rsid w:val="000A1030"/>
    <w:rsid w:val="000A16A9"/>
    <w:rsid w:val="000A2942"/>
    <w:rsid w:val="000A39C4"/>
    <w:rsid w:val="000A4262"/>
    <w:rsid w:val="000A426F"/>
    <w:rsid w:val="000A4E0E"/>
    <w:rsid w:val="000A5285"/>
    <w:rsid w:val="000A61EE"/>
    <w:rsid w:val="000A6991"/>
    <w:rsid w:val="000A7AEB"/>
    <w:rsid w:val="000B0177"/>
    <w:rsid w:val="000B059B"/>
    <w:rsid w:val="000B12B4"/>
    <w:rsid w:val="000B1590"/>
    <w:rsid w:val="000B2450"/>
    <w:rsid w:val="000B2D86"/>
    <w:rsid w:val="000B2FCF"/>
    <w:rsid w:val="000B34F8"/>
    <w:rsid w:val="000B3C1D"/>
    <w:rsid w:val="000B57A4"/>
    <w:rsid w:val="000B63D2"/>
    <w:rsid w:val="000B7C18"/>
    <w:rsid w:val="000C0897"/>
    <w:rsid w:val="000C0952"/>
    <w:rsid w:val="000C1631"/>
    <w:rsid w:val="000C19BA"/>
    <w:rsid w:val="000C1A65"/>
    <w:rsid w:val="000C1D2D"/>
    <w:rsid w:val="000C3275"/>
    <w:rsid w:val="000C428F"/>
    <w:rsid w:val="000C476D"/>
    <w:rsid w:val="000C54A7"/>
    <w:rsid w:val="000C5595"/>
    <w:rsid w:val="000C5F35"/>
    <w:rsid w:val="000C5FEE"/>
    <w:rsid w:val="000C76FB"/>
    <w:rsid w:val="000D0182"/>
    <w:rsid w:val="000D02AA"/>
    <w:rsid w:val="000D1C5E"/>
    <w:rsid w:val="000D1D2B"/>
    <w:rsid w:val="000D314B"/>
    <w:rsid w:val="000D31AC"/>
    <w:rsid w:val="000D31BC"/>
    <w:rsid w:val="000D33CA"/>
    <w:rsid w:val="000D3A7D"/>
    <w:rsid w:val="000D3C7D"/>
    <w:rsid w:val="000D43C6"/>
    <w:rsid w:val="000D4935"/>
    <w:rsid w:val="000D5780"/>
    <w:rsid w:val="000D6120"/>
    <w:rsid w:val="000D645D"/>
    <w:rsid w:val="000D7056"/>
    <w:rsid w:val="000D7ACE"/>
    <w:rsid w:val="000E0A92"/>
    <w:rsid w:val="000E1415"/>
    <w:rsid w:val="000E2236"/>
    <w:rsid w:val="000E33F8"/>
    <w:rsid w:val="000E3414"/>
    <w:rsid w:val="000E35C6"/>
    <w:rsid w:val="000E42AC"/>
    <w:rsid w:val="000E4E30"/>
    <w:rsid w:val="000E5106"/>
    <w:rsid w:val="000E529F"/>
    <w:rsid w:val="000E52D3"/>
    <w:rsid w:val="000E5A58"/>
    <w:rsid w:val="000E5A6D"/>
    <w:rsid w:val="000E5B7A"/>
    <w:rsid w:val="000E71B2"/>
    <w:rsid w:val="000F0C76"/>
    <w:rsid w:val="000F18B2"/>
    <w:rsid w:val="000F1AAC"/>
    <w:rsid w:val="000F1C24"/>
    <w:rsid w:val="000F2417"/>
    <w:rsid w:val="000F2587"/>
    <w:rsid w:val="000F3470"/>
    <w:rsid w:val="000F401C"/>
    <w:rsid w:val="000F4803"/>
    <w:rsid w:val="000F5569"/>
    <w:rsid w:val="000F61DE"/>
    <w:rsid w:val="000F623F"/>
    <w:rsid w:val="000F65C1"/>
    <w:rsid w:val="000F69AD"/>
    <w:rsid w:val="000F6E43"/>
    <w:rsid w:val="000F72AE"/>
    <w:rsid w:val="000F73E7"/>
    <w:rsid w:val="000F7E5A"/>
    <w:rsid w:val="001011A1"/>
    <w:rsid w:val="001018E7"/>
    <w:rsid w:val="001019E6"/>
    <w:rsid w:val="00101F90"/>
    <w:rsid w:val="00102045"/>
    <w:rsid w:val="00102234"/>
    <w:rsid w:val="001024E5"/>
    <w:rsid w:val="00102569"/>
    <w:rsid w:val="00103194"/>
    <w:rsid w:val="0010331C"/>
    <w:rsid w:val="00104027"/>
    <w:rsid w:val="00104B05"/>
    <w:rsid w:val="00105AE9"/>
    <w:rsid w:val="00107F53"/>
    <w:rsid w:val="00110C9E"/>
    <w:rsid w:val="00111B61"/>
    <w:rsid w:val="00112A87"/>
    <w:rsid w:val="00112C7B"/>
    <w:rsid w:val="00113316"/>
    <w:rsid w:val="00114561"/>
    <w:rsid w:val="00114F6A"/>
    <w:rsid w:val="00114F85"/>
    <w:rsid w:val="00116854"/>
    <w:rsid w:val="00117DF2"/>
    <w:rsid w:val="00120336"/>
    <w:rsid w:val="00120AB4"/>
    <w:rsid w:val="00120E01"/>
    <w:rsid w:val="001214AF"/>
    <w:rsid w:val="001218DC"/>
    <w:rsid w:val="0012196A"/>
    <w:rsid w:val="00121B49"/>
    <w:rsid w:val="00122244"/>
    <w:rsid w:val="00122EC5"/>
    <w:rsid w:val="00124388"/>
    <w:rsid w:val="00124631"/>
    <w:rsid w:val="00124BDE"/>
    <w:rsid w:val="00124FAF"/>
    <w:rsid w:val="00125253"/>
    <w:rsid w:val="00125E84"/>
    <w:rsid w:val="0012682F"/>
    <w:rsid w:val="00126835"/>
    <w:rsid w:val="001271F0"/>
    <w:rsid w:val="001272EE"/>
    <w:rsid w:val="001273C2"/>
    <w:rsid w:val="001275A2"/>
    <w:rsid w:val="001277D7"/>
    <w:rsid w:val="00131322"/>
    <w:rsid w:val="00131C59"/>
    <w:rsid w:val="00131DCD"/>
    <w:rsid w:val="00132951"/>
    <w:rsid w:val="00133570"/>
    <w:rsid w:val="001339A9"/>
    <w:rsid w:val="001344FC"/>
    <w:rsid w:val="00134B50"/>
    <w:rsid w:val="001361B4"/>
    <w:rsid w:val="001376FD"/>
    <w:rsid w:val="00137B21"/>
    <w:rsid w:val="00137E88"/>
    <w:rsid w:val="001400BF"/>
    <w:rsid w:val="00140B90"/>
    <w:rsid w:val="00141117"/>
    <w:rsid w:val="0014203C"/>
    <w:rsid w:val="001423B4"/>
    <w:rsid w:val="0014296F"/>
    <w:rsid w:val="00143070"/>
    <w:rsid w:val="0014411C"/>
    <w:rsid w:val="001441AC"/>
    <w:rsid w:val="0014424A"/>
    <w:rsid w:val="001454BC"/>
    <w:rsid w:val="0014592E"/>
    <w:rsid w:val="00145A75"/>
    <w:rsid w:val="00146920"/>
    <w:rsid w:val="00146BC1"/>
    <w:rsid w:val="001478B2"/>
    <w:rsid w:val="00150B98"/>
    <w:rsid w:val="00151578"/>
    <w:rsid w:val="00151A89"/>
    <w:rsid w:val="00155234"/>
    <w:rsid w:val="0015538B"/>
    <w:rsid w:val="001553BB"/>
    <w:rsid w:val="001555BA"/>
    <w:rsid w:val="00155715"/>
    <w:rsid w:val="00156080"/>
    <w:rsid w:val="00157095"/>
    <w:rsid w:val="00161DBA"/>
    <w:rsid w:val="00161E83"/>
    <w:rsid w:val="00162209"/>
    <w:rsid w:val="001627A9"/>
    <w:rsid w:val="001629F8"/>
    <w:rsid w:val="00162A46"/>
    <w:rsid w:val="00163401"/>
    <w:rsid w:val="00163A76"/>
    <w:rsid w:val="00164437"/>
    <w:rsid w:val="00164700"/>
    <w:rsid w:val="0016488C"/>
    <w:rsid w:val="00164E15"/>
    <w:rsid w:val="001651A0"/>
    <w:rsid w:val="00165464"/>
    <w:rsid w:val="00165BD8"/>
    <w:rsid w:val="00165D61"/>
    <w:rsid w:val="001662CD"/>
    <w:rsid w:val="001667BA"/>
    <w:rsid w:val="001670FB"/>
    <w:rsid w:val="00167AE0"/>
    <w:rsid w:val="0017137E"/>
    <w:rsid w:val="001714AB"/>
    <w:rsid w:val="0017275C"/>
    <w:rsid w:val="001739D5"/>
    <w:rsid w:val="0017457F"/>
    <w:rsid w:val="00174BD5"/>
    <w:rsid w:val="00174CC7"/>
    <w:rsid w:val="00175670"/>
    <w:rsid w:val="00175E86"/>
    <w:rsid w:val="001761E5"/>
    <w:rsid w:val="00176AE3"/>
    <w:rsid w:val="00176BB5"/>
    <w:rsid w:val="00177DE3"/>
    <w:rsid w:val="001807BD"/>
    <w:rsid w:val="0018123C"/>
    <w:rsid w:val="001816AE"/>
    <w:rsid w:val="00181BD3"/>
    <w:rsid w:val="00181F33"/>
    <w:rsid w:val="00181F9F"/>
    <w:rsid w:val="00184BB8"/>
    <w:rsid w:val="00185A71"/>
    <w:rsid w:val="00186001"/>
    <w:rsid w:val="00186327"/>
    <w:rsid w:val="00190292"/>
    <w:rsid w:val="00190901"/>
    <w:rsid w:val="00191212"/>
    <w:rsid w:val="00191A98"/>
    <w:rsid w:val="0019299C"/>
    <w:rsid w:val="00192BB9"/>
    <w:rsid w:val="00192BE2"/>
    <w:rsid w:val="001931BC"/>
    <w:rsid w:val="0019358D"/>
    <w:rsid w:val="00193CB9"/>
    <w:rsid w:val="00193D01"/>
    <w:rsid w:val="00193DA6"/>
    <w:rsid w:val="00194B05"/>
    <w:rsid w:val="00195E69"/>
    <w:rsid w:val="00196423"/>
    <w:rsid w:val="0019642B"/>
    <w:rsid w:val="00196AB8"/>
    <w:rsid w:val="00197021"/>
    <w:rsid w:val="001972A7"/>
    <w:rsid w:val="001A0A36"/>
    <w:rsid w:val="001A0D32"/>
    <w:rsid w:val="001A0DCC"/>
    <w:rsid w:val="001A1169"/>
    <w:rsid w:val="001A20EE"/>
    <w:rsid w:val="001A23FE"/>
    <w:rsid w:val="001A28BE"/>
    <w:rsid w:val="001A29EB"/>
    <w:rsid w:val="001A2B3D"/>
    <w:rsid w:val="001A2E1F"/>
    <w:rsid w:val="001A3470"/>
    <w:rsid w:val="001A3D77"/>
    <w:rsid w:val="001A4FCC"/>
    <w:rsid w:val="001A5175"/>
    <w:rsid w:val="001A532A"/>
    <w:rsid w:val="001A5E35"/>
    <w:rsid w:val="001A6ACA"/>
    <w:rsid w:val="001A6FB1"/>
    <w:rsid w:val="001A79C9"/>
    <w:rsid w:val="001B019B"/>
    <w:rsid w:val="001B0FDF"/>
    <w:rsid w:val="001B20EE"/>
    <w:rsid w:val="001B221D"/>
    <w:rsid w:val="001B23F6"/>
    <w:rsid w:val="001B3311"/>
    <w:rsid w:val="001B38DE"/>
    <w:rsid w:val="001B3A7C"/>
    <w:rsid w:val="001B4027"/>
    <w:rsid w:val="001B42A5"/>
    <w:rsid w:val="001B5255"/>
    <w:rsid w:val="001B6271"/>
    <w:rsid w:val="001B6284"/>
    <w:rsid w:val="001B66B0"/>
    <w:rsid w:val="001B6768"/>
    <w:rsid w:val="001B6925"/>
    <w:rsid w:val="001B78DF"/>
    <w:rsid w:val="001B7C97"/>
    <w:rsid w:val="001B7FD3"/>
    <w:rsid w:val="001C07AF"/>
    <w:rsid w:val="001C1B26"/>
    <w:rsid w:val="001C2255"/>
    <w:rsid w:val="001C2AB8"/>
    <w:rsid w:val="001C3213"/>
    <w:rsid w:val="001C35AC"/>
    <w:rsid w:val="001C39CA"/>
    <w:rsid w:val="001C3A68"/>
    <w:rsid w:val="001C46D6"/>
    <w:rsid w:val="001C4834"/>
    <w:rsid w:val="001C5D89"/>
    <w:rsid w:val="001C6931"/>
    <w:rsid w:val="001D03FC"/>
    <w:rsid w:val="001D05AB"/>
    <w:rsid w:val="001D0729"/>
    <w:rsid w:val="001D14B0"/>
    <w:rsid w:val="001D1511"/>
    <w:rsid w:val="001D16BA"/>
    <w:rsid w:val="001D2DFA"/>
    <w:rsid w:val="001D3778"/>
    <w:rsid w:val="001D52D5"/>
    <w:rsid w:val="001D5D58"/>
    <w:rsid w:val="001D69C7"/>
    <w:rsid w:val="001D7455"/>
    <w:rsid w:val="001E046D"/>
    <w:rsid w:val="001E1A89"/>
    <w:rsid w:val="001E2481"/>
    <w:rsid w:val="001E2F43"/>
    <w:rsid w:val="001E392C"/>
    <w:rsid w:val="001E3BD8"/>
    <w:rsid w:val="001E3FE8"/>
    <w:rsid w:val="001E41E1"/>
    <w:rsid w:val="001E444F"/>
    <w:rsid w:val="001E4522"/>
    <w:rsid w:val="001E46BB"/>
    <w:rsid w:val="001E4F24"/>
    <w:rsid w:val="001E520B"/>
    <w:rsid w:val="001E5A3D"/>
    <w:rsid w:val="001E648B"/>
    <w:rsid w:val="001E67CE"/>
    <w:rsid w:val="001E6C1C"/>
    <w:rsid w:val="001E6EF4"/>
    <w:rsid w:val="001E7299"/>
    <w:rsid w:val="001E7393"/>
    <w:rsid w:val="001E7670"/>
    <w:rsid w:val="001E77DF"/>
    <w:rsid w:val="001E7831"/>
    <w:rsid w:val="001E7AC5"/>
    <w:rsid w:val="001E7DA0"/>
    <w:rsid w:val="001E7F70"/>
    <w:rsid w:val="001F012A"/>
    <w:rsid w:val="001F0236"/>
    <w:rsid w:val="001F05E4"/>
    <w:rsid w:val="001F0611"/>
    <w:rsid w:val="001F0EBC"/>
    <w:rsid w:val="001F16EF"/>
    <w:rsid w:val="001F1D08"/>
    <w:rsid w:val="001F2B50"/>
    <w:rsid w:val="001F3A8A"/>
    <w:rsid w:val="001F3B0D"/>
    <w:rsid w:val="001F3D79"/>
    <w:rsid w:val="001F3EE2"/>
    <w:rsid w:val="001F51F8"/>
    <w:rsid w:val="001F522E"/>
    <w:rsid w:val="001F5F96"/>
    <w:rsid w:val="001F72AF"/>
    <w:rsid w:val="001F7AD4"/>
    <w:rsid w:val="0020040B"/>
    <w:rsid w:val="00200C0B"/>
    <w:rsid w:val="00200DA9"/>
    <w:rsid w:val="002010C7"/>
    <w:rsid w:val="002016AE"/>
    <w:rsid w:val="00202116"/>
    <w:rsid w:val="0020231E"/>
    <w:rsid w:val="0020295B"/>
    <w:rsid w:val="00203240"/>
    <w:rsid w:val="002036A8"/>
    <w:rsid w:val="0020373F"/>
    <w:rsid w:val="00203D00"/>
    <w:rsid w:val="00203DE7"/>
    <w:rsid w:val="00204A76"/>
    <w:rsid w:val="002057B8"/>
    <w:rsid w:val="00205EC2"/>
    <w:rsid w:val="00205ED4"/>
    <w:rsid w:val="002060E8"/>
    <w:rsid w:val="00206344"/>
    <w:rsid w:val="00206621"/>
    <w:rsid w:val="00207501"/>
    <w:rsid w:val="00207519"/>
    <w:rsid w:val="00207609"/>
    <w:rsid w:val="00210817"/>
    <w:rsid w:val="00210B48"/>
    <w:rsid w:val="00210DA7"/>
    <w:rsid w:val="00211095"/>
    <w:rsid w:val="0021173E"/>
    <w:rsid w:val="002118F6"/>
    <w:rsid w:val="00212712"/>
    <w:rsid w:val="00213A9B"/>
    <w:rsid w:val="00213E9A"/>
    <w:rsid w:val="00214AB7"/>
    <w:rsid w:val="00214D7F"/>
    <w:rsid w:val="00215668"/>
    <w:rsid w:val="002158F3"/>
    <w:rsid w:val="00215DD4"/>
    <w:rsid w:val="002170AB"/>
    <w:rsid w:val="0021717D"/>
    <w:rsid w:val="002203D9"/>
    <w:rsid w:val="002207E9"/>
    <w:rsid w:val="00220BDE"/>
    <w:rsid w:val="0022140B"/>
    <w:rsid w:val="0022193C"/>
    <w:rsid w:val="00221946"/>
    <w:rsid w:val="00221AB1"/>
    <w:rsid w:val="00222B06"/>
    <w:rsid w:val="00224AC5"/>
    <w:rsid w:val="0022569A"/>
    <w:rsid w:val="0022624B"/>
    <w:rsid w:val="0022629E"/>
    <w:rsid w:val="0022679B"/>
    <w:rsid w:val="00226B03"/>
    <w:rsid w:val="00226C4F"/>
    <w:rsid w:val="002276AF"/>
    <w:rsid w:val="002301E7"/>
    <w:rsid w:val="002326FA"/>
    <w:rsid w:val="002339E6"/>
    <w:rsid w:val="00233B3B"/>
    <w:rsid w:val="002342E8"/>
    <w:rsid w:val="002344B8"/>
    <w:rsid w:val="00234B7F"/>
    <w:rsid w:val="002351CA"/>
    <w:rsid w:val="002354D1"/>
    <w:rsid w:val="0023556D"/>
    <w:rsid w:val="002360A5"/>
    <w:rsid w:val="002360F6"/>
    <w:rsid w:val="00236EF3"/>
    <w:rsid w:val="00236F4D"/>
    <w:rsid w:val="00237217"/>
    <w:rsid w:val="00237388"/>
    <w:rsid w:val="0024039D"/>
    <w:rsid w:val="0024097A"/>
    <w:rsid w:val="002438B6"/>
    <w:rsid w:val="00243EF4"/>
    <w:rsid w:val="002446E8"/>
    <w:rsid w:val="00245030"/>
    <w:rsid w:val="0024539D"/>
    <w:rsid w:val="00245786"/>
    <w:rsid w:val="0024751B"/>
    <w:rsid w:val="00247B50"/>
    <w:rsid w:val="00250923"/>
    <w:rsid w:val="002511B3"/>
    <w:rsid w:val="0025167E"/>
    <w:rsid w:val="00251AC6"/>
    <w:rsid w:val="002527F6"/>
    <w:rsid w:val="002539E2"/>
    <w:rsid w:val="00254068"/>
    <w:rsid w:val="00255140"/>
    <w:rsid w:val="00256593"/>
    <w:rsid w:val="0025753F"/>
    <w:rsid w:val="002603DF"/>
    <w:rsid w:val="002605FC"/>
    <w:rsid w:val="002613A4"/>
    <w:rsid w:val="00261771"/>
    <w:rsid w:val="00262287"/>
    <w:rsid w:val="0026286F"/>
    <w:rsid w:val="00263F60"/>
    <w:rsid w:val="00264EB6"/>
    <w:rsid w:val="0026662A"/>
    <w:rsid w:val="00266A42"/>
    <w:rsid w:val="00266ACA"/>
    <w:rsid w:val="0026785A"/>
    <w:rsid w:val="002700B6"/>
    <w:rsid w:val="002709AB"/>
    <w:rsid w:val="00271181"/>
    <w:rsid w:val="002724A2"/>
    <w:rsid w:val="00272C48"/>
    <w:rsid w:val="0027343E"/>
    <w:rsid w:val="0027362B"/>
    <w:rsid w:val="00274791"/>
    <w:rsid w:val="00274809"/>
    <w:rsid w:val="00274AFB"/>
    <w:rsid w:val="00274C37"/>
    <w:rsid w:val="00276280"/>
    <w:rsid w:val="002767AC"/>
    <w:rsid w:val="00277DBD"/>
    <w:rsid w:val="002808C9"/>
    <w:rsid w:val="00280F4D"/>
    <w:rsid w:val="0028105E"/>
    <w:rsid w:val="00281121"/>
    <w:rsid w:val="00281E3C"/>
    <w:rsid w:val="002828B3"/>
    <w:rsid w:val="00282D18"/>
    <w:rsid w:val="00283259"/>
    <w:rsid w:val="002832F5"/>
    <w:rsid w:val="002841FF"/>
    <w:rsid w:val="00285139"/>
    <w:rsid w:val="002853BD"/>
    <w:rsid w:val="00285B55"/>
    <w:rsid w:val="00286C42"/>
    <w:rsid w:val="00290728"/>
    <w:rsid w:val="0029133F"/>
    <w:rsid w:val="002920EA"/>
    <w:rsid w:val="00292165"/>
    <w:rsid w:val="00292BBA"/>
    <w:rsid w:val="00292D76"/>
    <w:rsid w:val="00293FC3"/>
    <w:rsid w:val="00294A21"/>
    <w:rsid w:val="00294ADF"/>
    <w:rsid w:val="00295701"/>
    <w:rsid w:val="00295949"/>
    <w:rsid w:val="00295F20"/>
    <w:rsid w:val="00296A64"/>
    <w:rsid w:val="00296AFA"/>
    <w:rsid w:val="00296D6B"/>
    <w:rsid w:val="0029703B"/>
    <w:rsid w:val="0029703F"/>
    <w:rsid w:val="00297059"/>
    <w:rsid w:val="0029742F"/>
    <w:rsid w:val="00297E7C"/>
    <w:rsid w:val="002A0401"/>
    <w:rsid w:val="002A0B85"/>
    <w:rsid w:val="002A0CB0"/>
    <w:rsid w:val="002A121F"/>
    <w:rsid w:val="002A12E8"/>
    <w:rsid w:val="002A194D"/>
    <w:rsid w:val="002A1B1E"/>
    <w:rsid w:val="002A23FA"/>
    <w:rsid w:val="002A4B4F"/>
    <w:rsid w:val="002A4C52"/>
    <w:rsid w:val="002A520C"/>
    <w:rsid w:val="002A54AA"/>
    <w:rsid w:val="002A5648"/>
    <w:rsid w:val="002A5FC5"/>
    <w:rsid w:val="002A63B1"/>
    <w:rsid w:val="002A68C2"/>
    <w:rsid w:val="002A6EF9"/>
    <w:rsid w:val="002A73A2"/>
    <w:rsid w:val="002B065F"/>
    <w:rsid w:val="002B0C83"/>
    <w:rsid w:val="002B1268"/>
    <w:rsid w:val="002B13BE"/>
    <w:rsid w:val="002B1539"/>
    <w:rsid w:val="002B17F9"/>
    <w:rsid w:val="002B270D"/>
    <w:rsid w:val="002B2F27"/>
    <w:rsid w:val="002B4831"/>
    <w:rsid w:val="002B513A"/>
    <w:rsid w:val="002B53D5"/>
    <w:rsid w:val="002B780A"/>
    <w:rsid w:val="002B7868"/>
    <w:rsid w:val="002B78D9"/>
    <w:rsid w:val="002B7A05"/>
    <w:rsid w:val="002C0226"/>
    <w:rsid w:val="002C0DED"/>
    <w:rsid w:val="002C1210"/>
    <w:rsid w:val="002C13D3"/>
    <w:rsid w:val="002C15E0"/>
    <w:rsid w:val="002C16A8"/>
    <w:rsid w:val="002C225D"/>
    <w:rsid w:val="002C3238"/>
    <w:rsid w:val="002C3518"/>
    <w:rsid w:val="002C3CDC"/>
    <w:rsid w:val="002C46CF"/>
    <w:rsid w:val="002C4940"/>
    <w:rsid w:val="002C510B"/>
    <w:rsid w:val="002C554E"/>
    <w:rsid w:val="002C5F9B"/>
    <w:rsid w:val="002C624D"/>
    <w:rsid w:val="002C66B9"/>
    <w:rsid w:val="002C66F6"/>
    <w:rsid w:val="002C6C07"/>
    <w:rsid w:val="002C6E22"/>
    <w:rsid w:val="002D08DE"/>
    <w:rsid w:val="002D1653"/>
    <w:rsid w:val="002D1754"/>
    <w:rsid w:val="002D17E4"/>
    <w:rsid w:val="002D181B"/>
    <w:rsid w:val="002D23AD"/>
    <w:rsid w:val="002D24B6"/>
    <w:rsid w:val="002D2552"/>
    <w:rsid w:val="002D2B5B"/>
    <w:rsid w:val="002D2D46"/>
    <w:rsid w:val="002D394C"/>
    <w:rsid w:val="002D3C53"/>
    <w:rsid w:val="002D4EE4"/>
    <w:rsid w:val="002D66C2"/>
    <w:rsid w:val="002D7114"/>
    <w:rsid w:val="002D719F"/>
    <w:rsid w:val="002E15D3"/>
    <w:rsid w:val="002E1F77"/>
    <w:rsid w:val="002E23DE"/>
    <w:rsid w:val="002E374D"/>
    <w:rsid w:val="002E3799"/>
    <w:rsid w:val="002E3D09"/>
    <w:rsid w:val="002E4D4B"/>
    <w:rsid w:val="002E4F12"/>
    <w:rsid w:val="002E5601"/>
    <w:rsid w:val="002E60CF"/>
    <w:rsid w:val="002E63C7"/>
    <w:rsid w:val="002E68D4"/>
    <w:rsid w:val="002E720F"/>
    <w:rsid w:val="002E76B2"/>
    <w:rsid w:val="002E791A"/>
    <w:rsid w:val="002E79A2"/>
    <w:rsid w:val="002E7BA9"/>
    <w:rsid w:val="002F0A06"/>
    <w:rsid w:val="002F1284"/>
    <w:rsid w:val="002F128C"/>
    <w:rsid w:val="002F15A1"/>
    <w:rsid w:val="002F1C9E"/>
    <w:rsid w:val="002F3992"/>
    <w:rsid w:val="002F4D3A"/>
    <w:rsid w:val="002F4FD0"/>
    <w:rsid w:val="002F55D4"/>
    <w:rsid w:val="002F596A"/>
    <w:rsid w:val="002F669B"/>
    <w:rsid w:val="002F7121"/>
    <w:rsid w:val="002F76F2"/>
    <w:rsid w:val="00300563"/>
    <w:rsid w:val="003005C6"/>
    <w:rsid w:val="00300936"/>
    <w:rsid w:val="00300B3F"/>
    <w:rsid w:val="0030149D"/>
    <w:rsid w:val="003021F8"/>
    <w:rsid w:val="00302574"/>
    <w:rsid w:val="00302631"/>
    <w:rsid w:val="00302CDD"/>
    <w:rsid w:val="00304F7C"/>
    <w:rsid w:val="0030501D"/>
    <w:rsid w:val="00305945"/>
    <w:rsid w:val="00305B4E"/>
    <w:rsid w:val="00305C60"/>
    <w:rsid w:val="00305F02"/>
    <w:rsid w:val="00306768"/>
    <w:rsid w:val="00306BD4"/>
    <w:rsid w:val="00310219"/>
    <w:rsid w:val="00310A83"/>
    <w:rsid w:val="00311A26"/>
    <w:rsid w:val="00311A62"/>
    <w:rsid w:val="00312123"/>
    <w:rsid w:val="00312959"/>
    <w:rsid w:val="00312AD7"/>
    <w:rsid w:val="00312AE4"/>
    <w:rsid w:val="00313AD1"/>
    <w:rsid w:val="00314026"/>
    <w:rsid w:val="00314310"/>
    <w:rsid w:val="00314391"/>
    <w:rsid w:val="003145E9"/>
    <w:rsid w:val="0031533E"/>
    <w:rsid w:val="00315A1B"/>
    <w:rsid w:val="00315A76"/>
    <w:rsid w:val="00315AA7"/>
    <w:rsid w:val="003164AC"/>
    <w:rsid w:val="00316728"/>
    <w:rsid w:val="00317770"/>
    <w:rsid w:val="0031781A"/>
    <w:rsid w:val="00317A0C"/>
    <w:rsid w:val="00320017"/>
    <w:rsid w:val="0032037C"/>
    <w:rsid w:val="00320A5A"/>
    <w:rsid w:val="00320AE4"/>
    <w:rsid w:val="00320C8A"/>
    <w:rsid w:val="003211A7"/>
    <w:rsid w:val="0032150D"/>
    <w:rsid w:val="00322407"/>
    <w:rsid w:val="00322FF7"/>
    <w:rsid w:val="0032354B"/>
    <w:rsid w:val="003242B2"/>
    <w:rsid w:val="00324599"/>
    <w:rsid w:val="00324F41"/>
    <w:rsid w:val="00325EF3"/>
    <w:rsid w:val="00326261"/>
    <w:rsid w:val="003273CD"/>
    <w:rsid w:val="0032765D"/>
    <w:rsid w:val="0033010B"/>
    <w:rsid w:val="0033021B"/>
    <w:rsid w:val="00330277"/>
    <w:rsid w:val="00330A93"/>
    <w:rsid w:val="00330D1A"/>
    <w:rsid w:val="00331248"/>
    <w:rsid w:val="00331283"/>
    <w:rsid w:val="0033194C"/>
    <w:rsid w:val="00332808"/>
    <w:rsid w:val="0033298F"/>
    <w:rsid w:val="003336F8"/>
    <w:rsid w:val="00333E55"/>
    <w:rsid w:val="00335522"/>
    <w:rsid w:val="00336890"/>
    <w:rsid w:val="003368E5"/>
    <w:rsid w:val="00336DC6"/>
    <w:rsid w:val="0033710E"/>
    <w:rsid w:val="0033767D"/>
    <w:rsid w:val="003417A6"/>
    <w:rsid w:val="00341CBA"/>
    <w:rsid w:val="00342402"/>
    <w:rsid w:val="00342AC7"/>
    <w:rsid w:val="00342C69"/>
    <w:rsid w:val="00343756"/>
    <w:rsid w:val="003438AD"/>
    <w:rsid w:val="00344847"/>
    <w:rsid w:val="00344A4B"/>
    <w:rsid w:val="00344A56"/>
    <w:rsid w:val="00344E19"/>
    <w:rsid w:val="00344E5E"/>
    <w:rsid w:val="0034569D"/>
    <w:rsid w:val="00345816"/>
    <w:rsid w:val="00345ACE"/>
    <w:rsid w:val="00346112"/>
    <w:rsid w:val="00346568"/>
    <w:rsid w:val="003473CD"/>
    <w:rsid w:val="00350174"/>
    <w:rsid w:val="0035035C"/>
    <w:rsid w:val="003505F7"/>
    <w:rsid w:val="00350A60"/>
    <w:rsid w:val="003510C9"/>
    <w:rsid w:val="0035117F"/>
    <w:rsid w:val="00351215"/>
    <w:rsid w:val="003513DB"/>
    <w:rsid w:val="00352E85"/>
    <w:rsid w:val="0035307F"/>
    <w:rsid w:val="0035378F"/>
    <w:rsid w:val="0035428C"/>
    <w:rsid w:val="003545F8"/>
    <w:rsid w:val="003547A2"/>
    <w:rsid w:val="00355A39"/>
    <w:rsid w:val="00356083"/>
    <w:rsid w:val="00356DEB"/>
    <w:rsid w:val="0035714B"/>
    <w:rsid w:val="003571CA"/>
    <w:rsid w:val="00357400"/>
    <w:rsid w:val="00357520"/>
    <w:rsid w:val="00357B11"/>
    <w:rsid w:val="00357D44"/>
    <w:rsid w:val="003609BF"/>
    <w:rsid w:val="00360F2F"/>
    <w:rsid w:val="00361602"/>
    <w:rsid w:val="00361FC9"/>
    <w:rsid w:val="00362A12"/>
    <w:rsid w:val="00362CCC"/>
    <w:rsid w:val="003636DE"/>
    <w:rsid w:val="00363C5E"/>
    <w:rsid w:val="00363F48"/>
    <w:rsid w:val="003642C2"/>
    <w:rsid w:val="003642E2"/>
    <w:rsid w:val="0036433D"/>
    <w:rsid w:val="00364B07"/>
    <w:rsid w:val="00364B53"/>
    <w:rsid w:val="00365137"/>
    <w:rsid w:val="0036537C"/>
    <w:rsid w:val="00365FA9"/>
    <w:rsid w:val="00366B29"/>
    <w:rsid w:val="00367A70"/>
    <w:rsid w:val="00367FC3"/>
    <w:rsid w:val="00370DD4"/>
    <w:rsid w:val="00370F21"/>
    <w:rsid w:val="00371480"/>
    <w:rsid w:val="003717B0"/>
    <w:rsid w:val="00372036"/>
    <w:rsid w:val="003723DE"/>
    <w:rsid w:val="00372D13"/>
    <w:rsid w:val="00372F59"/>
    <w:rsid w:val="003739B2"/>
    <w:rsid w:val="00373F5E"/>
    <w:rsid w:val="0037439B"/>
    <w:rsid w:val="00374720"/>
    <w:rsid w:val="00375557"/>
    <w:rsid w:val="00375CAF"/>
    <w:rsid w:val="003760EE"/>
    <w:rsid w:val="003761E1"/>
    <w:rsid w:val="003766E6"/>
    <w:rsid w:val="00376BE2"/>
    <w:rsid w:val="00380C28"/>
    <w:rsid w:val="00381565"/>
    <w:rsid w:val="00381947"/>
    <w:rsid w:val="0038253B"/>
    <w:rsid w:val="003826AE"/>
    <w:rsid w:val="00382889"/>
    <w:rsid w:val="00382A3D"/>
    <w:rsid w:val="00382F8D"/>
    <w:rsid w:val="00384025"/>
    <w:rsid w:val="003849B2"/>
    <w:rsid w:val="00384D78"/>
    <w:rsid w:val="00387508"/>
    <w:rsid w:val="00390647"/>
    <w:rsid w:val="0039111A"/>
    <w:rsid w:val="003925BF"/>
    <w:rsid w:val="00392B88"/>
    <w:rsid w:val="00392ED7"/>
    <w:rsid w:val="00392FB0"/>
    <w:rsid w:val="00393C30"/>
    <w:rsid w:val="0039401E"/>
    <w:rsid w:val="003941D9"/>
    <w:rsid w:val="003942CC"/>
    <w:rsid w:val="003944F2"/>
    <w:rsid w:val="00394E55"/>
    <w:rsid w:val="00395430"/>
    <w:rsid w:val="00396429"/>
    <w:rsid w:val="003967FC"/>
    <w:rsid w:val="00396AD4"/>
    <w:rsid w:val="00396E01"/>
    <w:rsid w:val="003975FB"/>
    <w:rsid w:val="003A077B"/>
    <w:rsid w:val="003A13F3"/>
    <w:rsid w:val="003A17C2"/>
    <w:rsid w:val="003A1B03"/>
    <w:rsid w:val="003A3519"/>
    <w:rsid w:val="003A4238"/>
    <w:rsid w:val="003A44A7"/>
    <w:rsid w:val="003A4A7E"/>
    <w:rsid w:val="003A4C2B"/>
    <w:rsid w:val="003A568E"/>
    <w:rsid w:val="003A5ED1"/>
    <w:rsid w:val="003A68F0"/>
    <w:rsid w:val="003A6B18"/>
    <w:rsid w:val="003A6E7C"/>
    <w:rsid w:val="003A7D7D"/>
    <w:rsid w:val="003B0814"/>
    <w:rsid w:val="003B1940"/>
    <w:rsid w:val="003B2584"/>
    <w:rsid w:val="003B2FEB"/>
    <w:rsid w:val="003B30C0"/>
    <w:rsid w:val="003B3793"/>
    <w:rsid w:val="003B3EDE"/>
    <w:rsid w:val="003B4377"/>
    <w:rsid w:val="003B4384"/>
    <w:rsid w:val="003B56D9"/>
    <w:rsid w:val="003B5B3B"/>
    <w:rsid w:val="003B5CE4"/>
    <w:rsid w:val="003B5DD1"/>
    <w:rsid w:val="003B6102"/>
    <w:rsid w:val="003B65C8"/>
    <w:rsid w:val="003B6BBF"/>
    <w:rsid w:val="003B7276"/>
    <w:rsid w:val="003B746C"/>
    <w:rsid w:val="003B795D"/>
    <w:rsid w:val="003B7A85"/>
    <w:rsid w:val="003C00EE"/>
    <w:rsid w:val="003C20BD"/>
    <w:rsid w:val="003C22C5"/>
    <w:rsid w:val="003C23E2"/>
    <w:rsid w:val="003C44E9"/>
    <w:rsid w:val="003C481B"/>
    <w:rsid w:val="003C4B27"/>
    <w:rsid w:val="003C55F6"/>
    <w:rsid w:val="003C5AAB"/>
    <w:rsid w:val="003C5F87"/>
    <w:rsid w:val="003C68B5"/>
    <w:rsid w:val="003C703C"/>
    <w:rsid w:val="003C7895"/>
    <w:rsid w:val="003D001F"/>
    <w:rsid w:val="003D1C59"/>
    <w:rsid w:val="003D217D"/>
    <w:rsid w:val="003D4A79"/>
    <w:rsid w:val="003D5169"/>
    <w:rsid w:val="003D658E"/>
    <w:rsid w:val="003D6717"/>
    <w:rsid w:val="003D6848"/>
    <w:rsid w:val="003D6AB3"/>
    <w:rsid w:val="003D70C8"/>
    <w:rsid w:val="003D70DF"/>
    <w:rsid w:val="003E0228"/>
    <w:rsid w:val="003E0C28"/>
    <w:rsid w:val="003E1830"/>
    <w:rsid w:val="003E1951"/>
    <w:rsid w:val="003E2613"/>
    <w:rsid w:val="003E2C8B"/>
    <w:rsid w:val="003E3535"/>
    <w:rsid w:val="003E4547"/>
    <w:rsid w:val="003E489A"/>
    <w:rsid w:val="003E5169"/>
    <w:rsid w:val="003E5927"/>
    <w:rsid w:val="003E5FFE"/>
    <w:rsid w:val="003E6417"/>
    <w:rsid w:val="003E7A0E"/>
    <w:rsid w:val="003E7B69"/>
    <w:rsid w:val="003F0DFA"/>
    <w:rsid w:val="003F0E18"/>
    <w:rsid w:val="003F1503"/>
    <w:rsid w:val="003F167F"/>
    <w:rsid w:val="003F2951"/>
    <w:rsid w:val="003F2C65"/>
    <w:rsid w:val="003F3523"/>
    <w:rsid w:val="003F3BA1"/>
    <w:rsid w:val="003F3EE5"/>
    <w:rsid w:val="003F4A39"/>
    <w:rsid w:val="003F52C0"/>
    <w:rsid w:val="003F6397"/>
    <w:rsid w:val="003F65DC"/>
    <w:rsid w:val="003F6A89"/>
    <w:rsid w:val="003F6C44"/>
    <w:rsid w:val="003F73B3"/>
    <w:rsid w:val="003F7A2C"/>
    <w:rsid w:val="003F7D1B"/>
    <w:rsid w:val="003F7F2B"/>
    <w:rsid w:val="0040036B"/>
    <w:rsid w:val="00400434"/>
    <w:rsid w:val="00400A16"/>
    <w:rsid w:val="0040207F"/>
    <w:rsid w:val="004028D8"/>
    <w:rsid w:val="00403758"/>
    <w:rsid w:val="0040389A"/>
    <w:rsid w:val="00403D1C"/>
    <w:rsid w:val="00404A4C"/>
    <w:rsid w:val="00404AFD"/>
    <w:rsid w:val="00404D01"/>
    <w:rsid w:val="00404D70"/>
    <w:rsid w:val="00405BD6"/>
    <w:rsid w:val="00405E7E"/>
    <w:rsid w:val="00406B9B"/>
    <w:rsid w:val="00407563"/>
    <w:rsid w:val="004076A6"/>
    <w:rsid w:val="00410461"/>
    <w:rsid w:val="0041221D"/>
    <w:rsid w:val="00412279"/>
    <w:rsid w:val="00413A4A"/>
    <w:rsid w:val="00414D88"/>
    <w:rsid w:val="00415276"/>
    <w:rsid w:val="004159B2"/>
    <w:rsid w:val="00415D46"/>
    <w:rsid w:val="00416D98"/>
    <w:rsid w:val="00417259"/>
    <w:rsid w:val="00421714"/>
    <w:rsid w:val="00421C32"/>
    <w:rsid w:val="00421F59"/>
    <w:rsid w:val="00422459"/>
    <w:rsid w:val="004228CF"/>
    <w:rsid w:val="00423EA9"/>
    <w:rsid w:val="00424452"/>
    <w:rsid w:val="004244B8"/>
    <w:rsid w:val="00425D4C"/>
    <w:rsid w:val="00427472"/>
    <w:rsid w:val="00430370"/>
    <w:rsid w:val="0043040B"/>
    <w:rsid w:val="004306DB"/>
    <w:rsid w:val="00430ABE"/>
    <w:rsid w:val="004321FF"/>
    <w:rsid w:val="0043223A"/>
    <w:rsid w:val="00432BFD"/>
    <w:rsid w:val="00434173"/>
    <w:rsid w:val="00434834"/>
    <w:rsid w:val="00435E20"/>
    <w:rsid w:val="00435E65"/>
    <w:rsid w:val="00436B97"/>
    <w:rsid w:val="00437367"/>
    <w:rsid w:val="00437FEB"/>
    <w:rsid w:val="00440331"/>
    <w:rsid w:val="00440446"/>
    <w:rsid w:val="00440629"/>
    <w:rsid w:val="004407BD"/>
    <w:rsid w:val="004407FB"/>
    <w:rsid w:val="00440850"/>
    <w:rsid w:val="00441EAD"/>
    <w:rsid w:val="00443224"/>
    <w:rsid w:val="00443AF9"/>
    <w:rsid w:val="00443B62"/>
    <w:rsid w:val="00444853"/>
    <w:rsid w:val="004473ED"/>
    <w:rsid w:val="00451D7C"/>
    <w:rsid w:val="0045213D"/>
    <w:rsid w:val="0045218E"/>
    <w:rsid w:val="0045248E"/>
    <w:rsid w:val="004525E0"/>
    <w:rsid w:val="00452748"/>
    <w:rsid w:val="004530DF"/>
    <w:rsid w:val="00453731"/>
    <w:rsid w:val="00453BE6"/>
    <w:rsid w:val="00453DBC"/>
    <w:rsid w:val="00454556"/>
    <w:rsid w:val="00454697"/>
    <w:rsid w:val="004558FB"/>
    <w:rsid w:val="00455AC9"/>
    <w:rsid w:val="00455EF5"/>
    <w:rsid w:val="00456C1A"/>
    <w:rsid w:val="00457B07"/>
    <w:rsid w:val="00457C26"/>
    <w:rsid w:val="00457F07"/>
    <w:rsid w:val="00457F59"/>
    <w:rsid w:val="004601EF"/>
    <w:rsid w:val="00460436"/>
    <w:rsid w:val="004607BD"/>
    <w:rsid w:val="00461F89"/>
    <w:rsid w:val="00462335"/>
    <w:rsid w:val="004625CE"/>
    <w:rsid w:val="004627EA"/>
    <w:rsid w:val="00462EF5"/>
    <w:rsid w:val="004637FA"/>
    <w:rsid w:val="00463E84"/>
    <w:rsid w:val="004646A0"/>
    <w:rsid w:val="00465186"/>
    <w:rsid w:val="004659EA"/>
    <w:rsid w:val="00465A12"/>
    <w:rsid w:val="00465C21"/>
    <w:rsid w:val="00465E54"/>
    <w:rsid w:val="0046691F"/>
    <w:rsid w:val="00466CB1"/>
    <w:rsid w:val="00466E51"/>
    <w:rsid w:val="004712F3"/>
    <w:rsid w:val="00473384"/>
    <w:rsid w:val="00473888"/>
    <w:rsid w:val="00474C7D"/>
    <w:rsid w:val="004752C1"/>
    <w:rsid w:val="004756E9"/>
    <w:rsid w:val="004766A4"/>
    <w:rsid w:val="00476DF6"/>
    <w:rsid w:val="00477C78"/>
    <w:rsid w:val="00477C96"/>
    <w:rsid w:val="00477E60"/>
    <w:rsid w:val="00477F3A"/>
    <w:rsid w:val="004804FE"/>
    <w:rsid w:val="0048115F"/>
    <w:rsid w:val="00481BB0"/>
    <w:rsid w:val="00483C7D"/>
    <w:rsid w:val="00483E2B"/>
    <w:rsid w:val="004841CF"/>
    <w:rsid w:val="004845D5"/>
    <w:rsid w:val="00484B81"/>
    <w:rsid w:val="00484BF5"/>
    <w:rsid w:val="0048505F"/>
    <w:rsid w:val="0048539F"/>
    <w:rsid w:val="004854EA"/>
    <w:rsid w:val="00485722"/>
    <w:rsid w:val="00485BC6"/>
    <w:rsid w:val="00486364"/>
    <w:rsid w:val="00486D96"/>
    <w:rsid w:val="004902D1"/>
    <w:rsid w:val="0049078E"/>
    <w:rsid w:val="00490E7A"/>
    <w:rsid w:val="0049103C"/>
    <w:rsid w:val="0049215C"/>
    <w:rsid w:val="00492CEA"/>
    <w:rsid w:val="00492D38"/>
    <w:rsid w:val="00493393"/>
    <w:rsid w:val="004944D6"/>
    <w:rsid w:val="00494CD1"/>
    <w:rsid w:val="004955A3"/>
    <w:rsid w:val="00495612"/>
    <w:rsid w:val="00495F67"/>
    <w:rsid w:val="00496149"/>
    <w:rsid w:val="00496845"/>
    <w:rsid w:val="00497167"/>
    <w:rsid w:val="00497A26"/>
    <w:rsid w:val="00497A6B"/>
    <w:rsid w:val="004A0FEE"/>
    <w:rsid w:val="004A12A4"/>
    <w:rsid w:val="004A13DA"/>
    <w:rsid w:val="004A20E4"/>
    <w:rsid w:val="004A2246"/>
    <w:rsid w:val="004A2BDF"/>
    <w:rsid w:val="004A2C3F"/>
    <w:rsid w:val="004A2CE7"/>
    <w:rsid w:val="004A354E"/>
    <w:rsid w:val="004A37D0"/>
    <w:rsid w:val="004A39CA"/>
    <w:rsid w:val="004A447A"/>
    <w:rsid w:val="004A4865"/>
    <w:rsid w:val="004A4CF6"/>
    <w:rsid w:val="004A59C4"/>
    <w:rsid w:val="004A5D7C"/>
    <w:rsid w:val="004A71D8"/>
    <w:rsid w:val="004A7318"/>
    <w:rsid w:val="004A7420"/>
    <w:rsid w:val="004B069E"/>
    <w:rsid w:val="004B09B0"/>
    <w:rsid w:val="004B0C0D"/>
    <w:rsid w:val="004B0E24"/>
    <w:rsid w:val="004B0F11"/>
    <w:rsid w:val="004B149E"/>
    <w:rsid w:val="004B17BC"/>
    <w:rsid w:val="004B1A1E"/>
    <w:rsid w:val="004B1AD3"/>
    <w:rsid w:val="004B1BB2"/>
    <w:rsid w:val="004B2277"/>
    <w:rsid w:val="004B375B"/>
    <w:rsid w:val="004B39C6"/>
    <w:rsid w:val="004B3D07"/>
    <w:rsid w:val="004B4082"/>
    <w:rsid w:val="004B4D2F"/>
    <w:rsid w:val="004B56BE"/>
    <w:rsid w:val="004B6D8A"/>
    <w:rsid w:val="004B6DDE"/>
    <w:rsid w:val="004B739E"/>
    <w:rsid w:val="004B7CCA"/>
    <w:rsid w:val="004C118C"/>
    <w:rsid w:val="004C159F"/>
    <w:rsid w:val="004C1801"/>
    <w:rsid w:val="004C2C9B"/>
    <w:rsid w:val="004C2D22"/>
    <w:rsid w:val="004C2FDB"/>
    <w:rsid w:val="004C42A9"/>
    <w:rsid w:val="004C4C79"/>
    <w:rsid w:val="004C640A"/>
    <w:rsid w:val="004C6FA0"/>
    <w:rsid w:val="004C70BE"/>
    <w:rsid w:val="004C7543"/>
    <w:rsid w:val="004D07C5"/>
    <w:rsid w:val="004D0C9D"/>
    <w:rsid w:val="004D0D10"/>
    <w:rsid w:val="004D1553"/>
    <w:rsid w:val="004D19FC"/>
    <w:rsid w:val="004D1C2A"/>
    <w:rsid w:val="004D3833"/>
    <w:rsid w:val="004D3FCA"/>
    <w:rsid w:val="004D48FA"/>
    <w:rsid w:val="004D5041"/>
    <w:rsid w:val="004D5557"/>
    <w:rsid w:val="004D61AD"/>
    <w:rsid w:val="004D64CB"/>
    <w:rsid w:val="004D65BD"/>
    <w:rsid w:val="004D6C47"/>
    <w:rsid w:val="004D7096"/>
    <w:rsid w:val="004E0099"/>
    <w:rsid w:val="004E04DC"/>
    <w:rsid w:val="004E0628"/>
    <w:rsid w:val="004E091B"/>
    <w:rsid w:val="004E0B10"/>
    <w:rsid w:val="004E0E80"/>
    <w:rsid w:val="004E14A3"/>
    <w:rsid w:val="004E1DCE"/>
    <w:rsid w:val="004E1E82"/>
    <w:rsid w:val="004E209F"/>
    <w:rsid w:val="004E280C"/>
    <w:rsid w:val="004E2A23"/>
    <w:rsid w:val="004E2ECC"/>
    <w:rsid w:val="004E310E"/>
    <w:rsid w:val="004E3AB8"/>
    <w:rsid w:val="004E4CBC"/>
    <w:rsid w:val="004E6597"/>
    <w:rsid w:val="004E7276"/>
    <w:rsid w:val="004E7542"/>
    <w:rsid w:val="004E7BA1"/>
    <w:rsid w:val="004F1320"/>
    <w:rsid w:val="004F2218"/>
    <w:rsid w:val="004F2232"/>
    <w:rsid w:val="004F287B"/>
    <w:rsid w:val="004F35E7"/>
    <w:rsid w:val="004F4846"/>
    <w:rsid w:val="004F4C50"/>
    <w:rsid w:val="004F57BD"/>
    <w:rsid w:val="004F5858"/>
    <w:rsid w:val="004F63A8"/>
    <w:rsid w:val="004F66E1"/>
    <w:rsid w:val="004F6E9A"/>
    <w:rsid w:val="0050013F"/>
    <w:rsid w:val="00500753"/>
    <w:rsid w:val="005007EC"/>
    <w:rsid w:val="00500B26"/>
    <w:rsid w:val="00500D50"/>
    <w:rsid w:val="005012E0"/>
    <w:rsid w:val="00502777"/>
    <w:rsid w:val="0050305D"/>
    <w:rsid w:val="005040F4"/>
    <w:rsid w:val="005044F8"/>
    <w:rsid w:val="005045CB"/>
    <w:rsid w:val="00506FDE"/>
    <w:rsid w:val="005100FD"/>
    <w:rsid w:val="005106D0"/>
    <w:rsid w:val="00510995"/>
    <w:rsid w:val="00510DA7"/>
    <w:rsid w:val="00510FF6"/>
    <w:rsid w:val="00511AE4"/>
    <w:rsid w:val="00512B1C"/>
    <w:rsid w:val="005130CF"/>
    <w:rsid w:val="00513217"/>
    <w:rsid w:val="005135BA"/>
    <w:rsid w:val="005137D8"/>
    <w:rsid w:val="00514AB1"/>
    <w:rsid w:val="0051663A"/>
    <w:rsid w:val="0051697A"/>
    <w:rsid w:val="00517321"/>
    <w:rsid w:val="00517C2F"/>
    <w:rsid w:val="00517D18"/>
    <w:rsid w:val="00517DEF"/>
    <w:rsid w:val="00517FAC"/>
    <w:rsid w:val="00520539"/>
    <w:rsid w:val="005216C2"/>
    <w:rsid w:val="00521C73"/>
    <w:rsid w:val="005237B6"/>
    <w:rsid w:val="00523872"/>
    <w:rsid w:val="00523A3D"/>
    <w:rsid w:val="00524577"/>
    <w:rsid w:val="00524B01"/>
    <w:rsid w:val="00526D30"/>
    <w:rsid w:val="005274F3"/>
    <w:rsid w:val="00527A5B"/>
    <w:rsid w:val="005302BD"/>
    <w:rsid w:val="00530A2B"/>
    <w:rsid w:val="00530BB4"/>
    <w:rsid w:val="00530FA3"/>
    <w:rsid w:val="005318C9"/>
    <w:rsid w:val="00531A0B"/>
    <w:rsid w:val="00532063"/>
    <w:rsid w:val="00532181"/>
    <w:rsid w:val="0053240A"/>
    <w:rsid w:val="005328B3"/>
    <w:rsid w:val="00533397"/>
    <w:rsid w:val="0053378F"/>
    <w:rsid w:val="00533B40"/>
    <w:rsid w:val="00533E4D"/>
    <w:rsid w:val="005343C6"/>
    <w:rsid w:val="00535378"/>
    <w:rsid w:val="005365A9"/>
    <w:rsid w:val="00536CF6"/>
    <w:rsid w:val="00536E3E"/>
    <w:rsid w:val="00536F35"/>
    <w:rsid w:val="00537887"/>
    <w:rsid w:val="005409EC"/>
    <w:rsid w:val="00541B33"/>
    <w:rsid w:val="005425DB"/>
    <w:rsid w:val="005433A9"/>
    <w:rsid w:val="00543847"/>
    <w:rsid w:val="00543D8E"/>
    <w:rsid w:val="00544C93"/>
    <w:rsid w:val="00545B77"/>
    <w:rsid w:val="00545CC2"/>
    <w:rsid w:val="0054758B"/>
    <w:rsid w:val="00550098"/>
    <w:rsid w:val="00551B8D"/>
    <w:rsid w:val="00553480"/>
    <w:rsid w:val="00553DEE"/>
    <w:rsid w:val="00554849"/>
    <w:rsid w:val="00555122"/>
    <w:rsid w:val="005551AE"/>
    <w:rsid w:val="005576E0"/>
    <w:rsid w:val="005577AD"/>
    <w:rsid w:val="00557B72"/>
    <w:rsid w:val="00561A5D"/>
    <w:rsid w:val="00561C2C"/>
    <w:rsid w:val="00561FA2"/>
    <w:rsid w:val="00562A8B"/>
    <w:rsid w:val="005630ED"/>
    <w:rsid w:val="00563A1C"/>
    <w:rsid w:val="00563FE5"/>
    <w:rsid w:val="00564154"/>
    <w:rsid w:val="0056426B"/>
    <w:rsid w:val="00564D8C"/>
    <w:rsid w:val="005661B6"/>
    <w:rsid w:val="00566D45"/>
    <w:rsid w:val="005670AE"/>
    <w:rsid w:val="005715A0"/>
    <w:rsid w:val="005720DD"/>
    <w:rsid w:val="005725CA"/>
    <w:rsid w:val="00573702"/>
    <w:rsid w:val="00574721"/>
    <w:rsid w:val="005748BA"/>
    <w:rsid w:val="00574F16"/>
    <w:rsid w:val="005753F3"/>
    <w:rsid w:val="00576D6B"/>
    <w:rsid w:val="005772C8"/>
    <w:rsid w:val="005773ED"/>
    <w:rsid w:val="00577A04"/>
    <w:rsid w:val="005801F5"/>
    <w:rsid w:val="00580537"/>
    <w:rsid w:val="005811B1"/>
    <w:rsid w:val="00582203"/>
    <w:rsid w:val="0058259D"/>
    <w:rsid w:val="00582FBA"/>
    <w:rsid w:val="005837CB"/>
    <w:rsid w:val="00583A7C"/>
    <w:rsid w:val="00583E2E"/>
    <w:rsid w:val="005840D0"/>
    <w:rsid w:val="00584A26"/>
    <w:rsid w:val="00584B66"/>
    <w:rsid w:val="00585FEB"/>
    <w:rsid w:val="0058672E"/>
    <w:rsid w:val="00587532"/>
    <w:rsid w:val="0058760A"/>
    <w:rsid w:val="00587FB7"/>
    <w:rsid w:val="0059023B"/>
    <w:rsid w:val="00590485"/>
    <w:rsid w:val="00590489"/>
    <w:rsid w:val="005918F1"/>
    <w:rsid w:val="0059200F"/>
    <w:rsid w:val="005924C9"/>
    <w:rsid w:val="0059250E"/>
    <w:rsid w:val="005925B7"/>
    <w:rsid w:val="005929D5"/>
    <w:rsid w:val="00593548"/>
    <w:rsid w:val="00593C06"/>
    <w:rsid w:val="005941C9"/>
    <w:rsid w:val="0059428B"/>
    <w:rsid w:val="00594968"/>
    <w:rsid w:val="005954C4"/>
    <w:rsid w:val="005957FB"/>
    <w:rsid w:val="00596A5F"/>
    <w:rsid w:val="00596E13"/>
    <w:rsid w:val="00596EB2"/>
    <w:rsid w:val="005A0084"/>
    <w:rsid w:val="005A0595"/>
    <w:rsid w:val="005A0DB4"/>
    <w:rsid w:val="005A0DD5"/>
    <w:rsid w:val="005A278D"/>
    <w:rsid w:val="005A2812"/>
    <w:rsid w:val="005A2F78"/>
    <w:rsid w:val="005A3ACD"/>
    <w:rsid w:val="005A3DA7"/>
    <w:rsid w:val="005A41E0"/>
    <w:rsid w:val="005A43CE"/>
    <w:rsid w:val="005A46F3"/>
    <w:rsid w:val="005A4EFB"/>
    <w:rsid w:val="005A51B4"/>
    <w:rsid w:val="005A5CFC"/>
    <w:rsid w:val="005A6180"/>
    <w:rsid w:val="005A66C7"/>
    <w:rsid w:val="005A7C45"/>
    <w:rsid w:val="005B0586"/>
    <w:rsid w:val="005B1BAD"/>
    <w:rsid w:val="005B2133"/>
    <w:rsid w:val="005B238E"/>
    <w:rsid w:val="005B25A4"/>
    <w:rsid w:val="005B3D97"/>
    <w:rsid w:val="005B3FCA"/>
    <w:rsid w:val="005B40A4"/>
    <w:rsid w:val="005B455C"/>
    <w:rsid w:val="005B4FC1"/>
    <w:rsid w:val="005B5247"/>
    <w:rsid w:val="005B533D"/>
    <w:rsid w:val="005B62FB"/>
    <w:rsid w:val="005B7FE2"/>
    <w:rsid w:val="005C031E"/>
    <w:rsid w:val="005C086E"/>
    <w:rsid w:val="005C1830"/>
    <w:rsid w:val="005C194D"/>
    <w:rsid w:val="005C1D41"/>
    <w:rsid w:val="005C2324"/>
    <w:rsid w:val="005C28C4"/>
    <w:rsid w:val="005C3448"/>
    <w:rsid w:val="005C378E"/>
    <w:rsid w:val="005C4081"/>
    <w:rsid w:val="005C448F"/>
    <w:rsid w:val="005C4C34"/>
    <w:rsid w:val="005C5985"/>
    <w:rsid w:val="005C59B3"/>
    <w:rsid w:val="005C5AD3"/>
    <w:rsid w:val="005C62CF"/>
    <w:rsid w:val="005C7EA1"/>
    <w:rsid w:val="005D02B4"/>
    <w:rsid w:val="005D107D"/>
    <w:rsid w:val="005D1860"/>
    <w:rsid w:val="005D20F3"/>
    <w:rsid w:val="005D2CB6"/>
    <w:rsid w:val="005D3032"/>
    <w:rsid w:val="005D327F"/>
    <w:rsid w:val="005D389A"/>
    <w:rsid w:val="005D47AC"/>
    <w:rsid w:val="005D4ADB"/>
    <w:rsid w:val="005D541B"/>
    <w:rsid w:val="005D61CA"/>
    <w:rsid w:val="005D7FF6"/>
    <w:rsid w:val="005E0191"/>
    <w:rsid w:val="005E0EB4"/>
    <w:rsid w:val="005E15C6"/>
    <w:rsid w:val="005E17E2"/>
    <w:rsid w:val="005E2485"/>
    <w:rsid w:val="005E257C"/>
    <w:rsid w:val="005E2848"/>
    <w:rsid w:val="005E33A3"/>
    <w:rsid w:val="005E4CF6"/>
    <w:rsid w:val="005E53E9"/>
    <w:rsid w:val="005E5886"/>
    <w:rsid w:val="005E58D5"/>
    <w:rsid w:val="005E7669"/>
    <w:rsid w:val="005E7B2F"/>
    <w:rsid w:val="005F01B5"/>
    <w:rsid w:val="005F05D6"/>
    <w:rsid w:val="005F138F"/>
    <w:rsid w:val="005F1B36"/>
    <w:rsid w:val="005F23C7"/>
    <w:rsid w:val="005F24C7"/>
    <w:rsid w:val="005F33D6"/>
    <w:rsid w:val="005F38E2"/>
    <w:rsid w:val="005F47CA"/>
    <w:rsid w:val="005F5299"/>
    <w:rsid w:val="005F5460"/>
    <w:rsid w:val="005F59A3"/>
    <w:rsid w:val="005F5D74"/>
    <w:rsid w:val="005F6553"/>
    <w:rsid w:val="005F688B"/>
    <w:rsid w:val="005F6D51"/>
    <w:rsid w:val="005F7401"/>
    <w:rsid w:val="005F7A64"/>
    <w:rsid w:val="00600DE8"/>
    <w:rsid w:val="0060168F"/>
    <w:rsid w:val="00602D29"/>
    <w:rsid w:val="00602DC2"/>
    <w:rsid w:val="00603505"/>
    <w:rsid w:val="00603A48"/>
    <w:rsid w:val="00604431"/>
    <w:rsid w:val="006046DF"/>
    <w:rsid w:val="0060487B"/>
    <w:rsid w:val="0060493B"/>
    <w:rsid w:val="00605DDC"/>
    <w:rsid w:val="0060648B"/>
    <w:rsid w:val="006065DB"/>
    <w:rsid w:val="00606CE8"/>
    <w:rsid w:val="00606DB0"/>
    <w:rsid w:val="006076C9"/>
    <w:rsid w:val="00607D3B"/>
    <w:rsid w:val="00610D22"/>
    <w:rsid w:val="00610DB0"/>
    <w:rsid w:val="00611966"/>
    <w:rsid w:val="0061196D"/>
    <w:rsid w:val="00612079"/>
    <w:rsid w:val="006124CC"/>
    <w:rsid w:val="00612E79"/>
    <w:rsid w:val="006130DC"/>
    <w:rsid w:val="00613475"/>
    <w:rsid w:val="00613A0D"/>
    <w:rsid w:val="00613AAB"/>
    <w:rsid w:val="00613E26"/>
    <w:rsid w:val="00614F77"/>
    <w:rsid w:val="006155DF"/>
    <w:rsid w:val="0061561C"/>
    <w:rsid w:val="006161E3"/>
    <w:rsid w:val="00616E64"/>
    <w:rsid w:val="00620107"/>
    <w:rsid w:val="00620EFE"/>
    <w:rsid w:val="0062190D"/>
    <w:rsid w:val="00621A4E"/>
    <w:rsid w:val="0062251A"/>
    <w:rsid w:val="00622ADF"/>
    <w:rsid w:val="0062380A"/>
    <w:rsid w:val="00623C77"/>
    <w:rsid w:val="00623FA0"/>
    <w:rsid w:val="0062532D"/>
    <w:rsid w:val="00625635"/>
    <w:rsid w:val="00625C54"/>
    <w:rsid w:val="00626A31"/>
    <w:rsid w:val="0062706E"/>
    <w:rsid w:val="00630210"/>
    <w:rsid w:val="00630C68"/>
    <w:rsid w:val="00630FB4"/>
    <w:rsid w:val="0063158E"/>
    <w:rsid w:val="00631757"/>
    <w:rsid w:val="006317D6"/>
    <w:rsid w:val="00631848"/>
    <w:rsid w:val="006330C5"/>
    <w:rsid w:val="0063349A"/>
    <w:rsid w:val="00633983"/>
    <w:rsid w:val="00634004"/>
    <w:rsid w:val="00634328"/>
    <w:rsid w:val="00636968"/>
    <w:rsid w:val="00636A4A"/>
    <w:rsid w:val="00637A95"/>
    <w:rsid w:val="00640A1B"/>
    <w:rsid w:val="00640A6C"/>
    <w:rsid w:val="0064164B"/>
    <w:rsid w:val="00642265"/>
    <w:rsid w:val="0064228D"/>
    <w:rsid w:val="006427B2"/>
    <w:rsid w:val="00642A5F"/>
    <w:rsid w:val="00642CE8"/>
    <w:rsid w:val="006434B5"/>
    <w:rsid w:val="00643FC5"/>
    <w:rsid w:val="00645969"/>
    <w:rsid w:val="00645BED"/>
    <w:rsid w:val="006466CB"/>
    <w:rsid w:val="00647269"/>
    <w:rsid w:val="00647610"/>
    <w:rsid w:val="0064777B"/>
    <w:rsid w:val="006477B4"/>
    <w:rsid w:val="006506A6"/>
    <w:rsid w:val="00650CF6"/>
    <w:rsid w:val="006519CE"/>
    <w:rsid w:val="00652517"/>
    <w:rsid w:val="006529A3"/>
    <w:rsid w:val="00652A53"/>
    <w:rsid w:val="006538B0"/>
    <w:rsid w:val="00653A0D"/>
    <w:rsid w:val="00653EAE"/>
    <w:rsid w:val="0065405B"/>
    <w:rsid w:val="0065492E"/>
    <w:rsid w:val="00655276"/>
    <w:rsid w:val="0065538A"/>
    <w:rsid w:val="00655605"/>
    <w:rsid w:val="00656DB4"/>
    <w:rsid w:val="006574DD"/>
    <w:rsid w:val="00657736"/>
    <w:rsid w:val="0065788A"/>
    <w:rsid w:val="00660FF2"/>
    <w:rsid w:val="0066123F"/>
    <w:rsid w:val="00662959"/>
    <w:rsid w:val="00663170"/>
    <w:rsid w:val="0066405D"/>
    <w:rsid w:val="006647CC"/>
    <w:rsid w:val="0066542C"/>
    <w:rsid w:val="00665461"/>
    <w:rsid w:val="00665FE5"/>
    <w:rsid w:val="00666007"/>
    <w:rsid w:val="00666B00"/>
    <w:rsid w:val="00667AFE"/>
    <w:rsid w:val="0067080E"/>
    <w:rsid w:val="006710EA"/>
    <w:rsid w:val="00671E30"/>
    <w:rsid w:val="006722D0"/>
    <w:rsid w:val="00672689"/>
    <w:rsid w:val="00673156"/>
    <w:rsid w:val="00673ED3"/>
    <w:rsid w:val="00674090"/>
    <w:rsid w:val="0067443D"/>
    <w:rsid w:val="006748FA"/>
    <w:rsid w:val="006755CC"/>
    <w:rsid w:val="00675641"/>
    <w:rsid w:val="00675A5C"/>
    <w:rsid w:val="006763C9"/>
    <w:rsid w:val="00676753"/>
    <w:rsid w:val="00676E90"/>
    <w:rsid w:val="00680A89"/>
    <w:rsid w:val="00680D04"/>
    <w:rsid w:val="00680EB6"/>
    <w:rsid w:val="00680EBC"/>
    <w:rsid w:val="00681A69"/>
    <w:rsid w:val="00681EF1"/>
    <w:rsid w:val="00681F65"/>
    <w:rsid w:val="006822FF"/>
    <w:rsid w:val="0068268C"/>
    <w:rsid w:val="00682F66"/>
    <w:rsid w:val="00683655"/>
    <w:rsid w:val="0068377B"/>
    <w:rsid w:val="00683F24"/>
    <w:rsid w:val="006844CD"/>
    <w:rsid w:val="006849E8"/>
    <w:rsid w:val="00684A3B"/>
    <w:rsid w:val="00684FB0"/>
    <w:rsid w:val="0068587A"/>
    <w:rsid w:val="00686032"/>
    <w:rsid w:val="0068674B"/>
    <w:rsid w:val="0068688E"/>
    <w:rsid w:val="00687DD2"/>
    <w:rsid w:val="006901B9"/>
    <w:rsid w:val="0069034C"/>
    <w:rsid w:val="00690CB5"/>
    <w:rsid w:val="0069100E"/>
    <w:rsid w:val="0069193A"/>
    <w:rsid w:val="00692FE9"/>
    <w:rsid w:val="00693021"/>
    <w:rsid w:val="006933E7"/>
    <w:rsid w:val="006939D3"/>
    <w:rsid w:val="00693AB3"/>
    <w:rsid w:val="0069416D"/>
    <w:rsid w:val="006964BF"/>
    <w:rsid w:val="00697310"/>
    <w:rsid w:val="00697B36"/>
    <w:rsid w:val="006A0059"/>
    <w:rsid w:val="006A04DD"/>
    <w:rsid w:val="006A2779"/>
    <w:rsid w:val="006A30D5"/>
    <w:rsid w:val="006A336F"/>
    <w:rsid w:val="006A3526"/>
    <w:rsid w:val="006A383A"/>
    <w:rsid w:val="006A44F0"/>
    <w:rsid w:val="006A5178"/>
    <w:rsid w:val="006A567E"/>
    <w:rsid w:val="006A56F9"/>
    <w:rsid w:val="006A587E"/>
    <w:rsid w:val="006A5BE8"/>
    <w:rsid w:val="006A6977"/>
    <w:rsid w:val="006A709B"/>
    <w:rsid w:val="006A791E"/>
    <w:rsid w:val="006A7DD9"/>
    <w:rsid w:val="006B040A"/>
    <w:rsid w:val="006B0AA3"/>
    <w:rsid w:val="006B2105"/>
    <w:rsid w:val="006B24EB"/>
    <w:rsid w:val="006B2C8B"/>
    <w:rsid w:val="006B2D10"/>
    <w:rsid w:val="006B345F"/>
    <w:rsid w:val="006B4860"/>
    <w:rsid w:val="006B5822"/>
    <w:rsid w:val="006B6EEC"/>
    <w:rsid w:val="006B74EF"/>
    <w:rsid w:val="006B7844"/>
    <w:rsid w:val="006B7F5D"/>
    <w:rsid w:val="006C08B4"/>
    <w:rsid w:val="006C17D2"/>
    <w:rsid w:val="006C1933"/>
    <w:rsid w:val="006C1D42"/>
    <w:rsid w:val="006C3813"/>
    <w:rsid w:val="006C492B"/>
    <w:rsid w:val="006C4B29"/>
    <w:rsid w:val="006C5101"/>
    <w:rsid w:val="006C5172"/>
    <w:rsid w:val="006C5755"/>
    <w:rsid w:val="006C57FA"/>
    <w:rsid w:val="006C5C5D"/>
    <w:rsid w:val="006C63D7"/>
    <w:rsid w:val="006C63E8"/>
    <w:rsid w:val="006C64D1"/>
    <w:rsid w:val="006C6B15"/>
    <w:rsid w:val="006D0636"/>
    <w:rsid w:val="006D06C8"/>
    <w:rsid w:val="006D073E"/>
    <w:rsid w:val="006D0868"/>
    <w:rsid w:val="006D12ED"/>
    <w:rsid w:val="006D1921"/>
    <w:rsid w:val="006D1F3D"/>
    <w:rsid w:val="006D2A8A"/>
    <w:rsid w:val="006D442E"/>
    <w:rsid w:val="006D4D95"/>
    <w:rsid w:val="006D4EC9"/>
    <w:rsid w:val="006D58BE"/>
    <w:rsid w:val="006D617A"/>
    <w:rsid w:val="006D6E02"/>
    <w:rsid w:val="006D6E13"/>
    <w:rsid w:val="006E05D4"/>
    <w:rsid w:val="006E0FFF"/>
    <w:rsid w:val="006E188E"/>
    <w:rsid w:val="006E1B16"/>
    <w:rsid w:val="006E21D7"/>
    <w:rsid w:val="006E2D10"/>
    <w:rsid w:val="006E2D66"/>
    <w:rsid w:val="006E3312"/>
    <w:rsid w:val="006E33F5"/>
    <w:rsid w:val="006E3C32"/>
    <w:rsid w:val="006E3CCA"/>
    <w:rsid w:val="006E484D"/>
    <w:rsid w:val="006E4953"/>
    <w:rsid w:val="006E5A1E"/>
    <w:rsid w:val="006E5EA1"/>
    <w:rsid w:val="006E6098"/>
    <w:rsid w:val="006E60FE"/>
    <w:rsid w:val="006E6256"/>
    <w:rsid w:val="006E62E4"/>
    <w:rsid w:val="006E6D18"/>
    <w:rsid w:val="006E6D56"/>
    <w:rsid w:val="006E6DAC"/>
    <w:rsid w:val="006E7701"/>
    <w:rsid w:val="006E7BB5"/>
    <w:rsid w:val="006E7F6E"/>
    <w:rsid w:val="006F033B"/>
    <w:rsid w:val="006F0C4E"/>
    <w:rsid w:val="006F0F4B"/>
    <w:rsid w:val="006F18C9"/>
    <w:rsid w:val="006F1BF1"/>
    <w:rsid w:val="006F2A2E"/>
    <w:rsid w:val="006F2CFD"/>
    <w:rsid w:val="006F3CC6"/>
    <w:rsid w:val="006F3FE8"/>
    <w:rsid w:val="006F4330"/>
    <w:rsid w:val="006F4460"/>
    <w:rsid w:val="006F597C"/>
    <w:rsid w:val="006F5D6D"/>
    <w:rsid w:val="006F6596"/>
    <w:rsid w:val="006F660C"/>
    <w:rsid w:val="006F7AFC"/>
    <w:rsid w:val="00700FEE"/>
    <w:rsid w:val="0070232F"/>
    <w:rsid w:val="007031FA"/>
    <w:rsid w:val="0070409D"/>
    <w:rsid w:val="007044CA"/>
    <w:rsid w:val="0070470F"/>
    <w:rsid w:val="00705068"/>
    <w:rsid w:val="0070515A"/>
    <w:rsid w:val="007056C1"/>
    <w:rsid w:val="00705E47"/>
    <w:rsid w:val="00706497"/>
    <w:rsid w:val="0070694D"/>
    <w:rsid w:val="00706D42"/>
    <w:rsid w:val="00706F63"/>
    <w:rsid w:val="00707018"/>
    <w:rsid w:val="00707863"/>
    <w:rsid w:val="00707CE6"/>
    <w:rsid w:val="00707D7E"/>
    <w:rsid w:val="0071013C"/>
    <w:rsid w:val="0071025A"/>
    <w:rsid w:val="007114B9"/>
    <w:rsid w:val="007123B3"/>
    <w:rsid w:val="00712474"/>
    <w:rsid w:val="00712A2E"/>
    <w:rsid w:val="0071309E"/>
    <w:rsid w:val="00713599"/>
    <w:rsid w:val="00713FCD"/>
    <w:rsid w:val="007146FC"/>
    <w:rsid w:val="00714A07"/>
    <w:rsid w:val="00715E2E"/>
    <w:rsid w:val="007169F4"/>
    <w:rsid w:val="00716E49"/>
    <w:rsid w:val="00717522"/>
    <w:rsid w:val="00717702"/>
    <w:rsid w:val="00720185"/>
    <w:rsid w:val="00721361"/>
    <w:rsid w:val="00721668"/>
    <w:rsid w:val="00721AC4"/>
    <w:rsid w:val="00721D2F"/>
    <w:rsid w:val="00722676"/>
    <w:rsid w:val="00722911"/>
    <w:rsid w:val="00722C39"/>
    <w:rsid w:val="007234C9"/>
    <w:rsid w:val="00723543"/>
    <w:rsid w:val="007240A4"/>
    <w:rsid w:val="007240E4"/>
    <w:rsid w:val="00724250"/>
    <w:rsid w:val="007247E5"/>
    <w:rsid w:val="00724B3C"/>
    <w:rsid w:val="007251CE"/>
    <w:rsid w:val="00725215"/>
    <w:rsid w:val="00725A57"/>
    <w:rsid w:val="0072669F"/>
    <w:rsid w:val="00727E93"/>
    <w:rsid w:val="00727F09"/>
    <w:rsid w:val="007309BD"/>
    <w:rsid w:val="0073134E"/>
    <w:rsid w:val="00731613"/>
    <w:rsid w:val="00731BF0"/>
    <w:rsid w:val="00732240"/>
    <w:rsid w:val="00732371"/>
    <w:rsid w:val="007327D5"/>
    <w:rsid w:val="00732A9E"/>
    <w:rsid w:val="00732B35"/>
    <w:rsid w:val="00733013"/>
    <w:rsid w:val="0073388F"/>
    <w:rsid w:val="00733DF1"/>
    <w:rsid w:val="0073429E"/>
    <w:rsid w:val="007346E2"/>
    <w:rsid w:val="007348B8"/>
    <w:rsid w:val="00734C67"/>
    <w:rsid w:val="00734E7D"/>
    <w:rsid w:val="00736001"/>
    <w:rsid w:val="0073705A"/>
    <w:rsid w:val="00737903"/>
    <w:rsid w:val="00737BCF"/>
    <w:rsid w:val="007400AD"/>
    <w:rsid w:val="007402B5"/>
    <w:rsid w:val="00741535"/>
    <w:rsid w:val="00741DCC"/>
    <w:rsid w:val="00741E3C"/>
    <w:rsid w:val="00741E74"/>
    <w:rsid w:val="00741FCA"/>
    <w:rsid w:val="00742220"/>
    <w:rsid w:val="007438BA"/>
    <w:rsid w:val="00743946"/>
    <w:rsid w:val="0074482B"/>
    <w:rsid w:val="0074594B"/>
    <w:rsid w:val="00745B1C"/>
    <w:rsid w:val="0074621C"/>
    <w:rsid w:val="007466AC"/>
    <w:rsid w:val="00750095"/>
    <w:rsid w:val="007501C2"/>
    <w:rsid w:val="007504E1"/>
    <w:rsid w:val="007507FF"/>
    <w:rsid w:val="00750ABE"/>
    <w:rsid w:val="00750B1D"/>
    <w:rsid w:val="00750D49"/>
    <w:rsid w:val="00751A4F"/>
    <w:rsid w:val="007526FD"/>
    <w:rsid w:val="00752E33"/>
    <w:rsid w:val="00753142"/>
    <w:rsid w:val="0075315A"/>
    <w:rsid w:val="00753F54"/>
    <w:rsid w:val="007543AB"/>
    <w:rsid w:val="007543EA"/>
    <w:rsid w:val="00754F12"/>
    <w:rsid w:val="0075592B"/>
    <w:rsid w:val="007561C9"/>
    <w:rsid w:val="00757A9E"/>
    <w:rsid w:val="00760521"/>
    <w:rsid w:val="00760EDB"/>
    <w:rsid w:val="0076120F"/>
    <w:rsid w:val="007612CA"/>
    <w:rsid w:val="00761DBA"/>
    <w:rsid w:val="00762197"/>
    <w:rsid w:val="007627F6"/>
    <w:rsid w:val="00762A3E"/>
    <w:rsid w:val="00762FE4"/>
    <w:rsid w:val="0076301C"/>
    <w:rsid w:val="00763110"/>
    <w:rsid w:val="007636C3"/>
    <w:rsid w:val="00763896"/>
    <w:rsid w:val="00765A07"/>
    <w:rsid w:val="00765B7E"/>
    <w:rsid w:val="007661EA"/>
    <w:rsid w:val="007664EB"/>
    <w:rsid w:val="00766501"/>
    <w:rsid w:val="0076656D"/>
    <w:rsid w:val="00766709"/>
    <w:rsid w:val="00766DEB"/>
    <w:rsid w:val="00767792"/>
    <w:rsid w:val="00767C7D"/>
    <w:rsid w:val="00767E65"/>
    <w:rsid w:val="00767EE6"/>
    <w:rsid w:val="00771C35"/>
    <w:rsid w:val="00771D4E"/>
    <w:rsid w:val="00771FDA"/>
    <w:rsid w:val="00772C4D"/>
    <w:rsid w:val="00772D66"/>
    <w:rsid w:val="0077353D"/>
    <w:rsid w:val="007736EB"/>
    <w:rsid w:val="00773778"/>
    <w:rsid w:val="007740B4"/>
    <w:rsid w:val="0077507A"/>
    <w:rsid w:val="00775445"/>
    <w:rsid w:val="00775D55"/>
    <w:rsid w:val="00775E50"/>
    <w:rsid w:val="00776465"/>
    <w:rsid w:val="00776521"/>
    <w:rsid w:val="0077692D"/>
    <w:rsid w:val="00776982"/>
    <w:rsid w:val="00777017"/>
    <w:rsid w:val="007770CF"/>
    <w:rsid w:val="00777154"/>
    <w:rsid w:val="00780293"/>
    <w:rsid w:val="00780B61"/>
    <w:rsid w:val="00780D8B"/>
    <w:rsid w:val="0078124E"/>
    <w:rsid w:val="00782B48"/>
    <w:rsid w:val="00782F96"/>
    <w:rsid w:val="00783D00"/>
    <w:rsid w:val="00784493"/>
    <w:rsid w:val="007865B6"/>
    <w:rsid w:val="0078675F"/>
    <w:rsid w:val="00786B95"/>
    <w:rsid w:val="00786C54"/>
    <w:rsid w:val="00787505"/>
    <w:rsid w:val="0078755B"/>
    <w:rsid w:val="007876F0"/>
    <w:rsid w:val="00790A54"/>
    <w:rsid w:val="00793597"/>
    <w:rsid w:val="00793A40"/>
    <w:rsid w:val="00794594"/>
    <w:rsid w:val="00794864"/>
    <w:rsid w:val="00794B21"/>
    <w:rsid w:val="00794EE5"/>
    <w:rsid w:val="00794FAC"/>
    <w:rsid w:val="007953F5"/>
    <w:rsid w:val="00795422"/>
    <w:rsid w:val="007958F8"/>
    <w:rsid w:val="00795B20"/>
    <w:rsid w:val="00795F11"/>
    <w:rsid w:val="00796366"/>
    <w:rsid w:val="0079697F"/>
    <w:rsid w:val="00796F2F"/>
    <w:rsid w:val="0079707F"/>
    <w:rsid w:val="007979F8"/>
    <w:rsid w:val="00797A92"/>
    <w:rsid w:val="00797FB7"/>
    <w:rsid w:val="007A0B1B"/>
    <w:rsid w:val="007A1997"/>
    <w:rsid w:val="007A21E7"/>
    <w:rsid w:val="007A2BF8"/>
    <w:rsid w:val="007A336A"/>
    <w:rsid w:val="007A396D"/>
    <w:rsid w:val="007A3CB9"/>
    <w:rsid w:val="007A3E93"/>
    <w:rsid w:val="007A42E8"/>
    <w:rsid w:val="007A4D3D"/>
    <w:rsid w:val="007A5163"/>
    <w:rsid w:val="007A51D1"/>
    <w:rsid w:val="007A5356"/>
    <w:rsid w:val="007A6A93"/>
    <w:rsid w:val="007A6FC3"/>
    <w:rsid w:val="007A6FFA"/>
    <w:rsid w:val="007A6FFF"/>
    <w:rsid w:val="007A7523"/>
    <w:rsid w:val="007A7EF0"/>
    <w:rsid w:val="007B0561"/>
    <w:rsid w:val="007B09AB"/>
    <w:rsid w:val="007B09BC"/>
    <w:rsid w:val="007B0CC9"/>
    <w:rsid w:val="007B1DBD"/>
    <w:rsid w:val="007B3482"/>
    <w:rsid w:val="007B4644"/>
    <w:rsid w:val="007B51BA"/>
    <w:rsid w:val="007B56C5"/>
    <w:rsid w:val="007B588D"/>
    <w:rsid w:val="007B5C8F"/>
    <w:rsid w:val="007B73B2"/>
    <w:rsid w:val="007B7452"/>
    <w:rsid w:val="007B784F"/>
    <w:rsid w:val="007B78DB"/>
    <w:rsid w:val="007B791B"/>
    <w:rsid w:val="007C15FA"/>
    <w:rsid w:val="007C1B29"/>
    <w:rsid w:val="007C1C11"/>
    <w:rsid w:val="007C1E53"/>
    <w:rsid w:val="007C1FE3"/>
    <w:rsid w:val="007C275C"/>
    <w:rsid w:val="007C2973"/>
    <w:rsid w:val="007C4439"/>
    <w:rsid w:val="007C4E12"/>
    <w:rsid w:val="007C52EB"/>
    <w:rsid w:val="007C5F87"/>
    <w:rsid w:val="007C60D8"/>
    <w:rsid w:val="007C61A2"/>
    <w:rsid w:val="007C7517"/>
    <w:rsid w:val="007C79FD"/>
    <w:rsid w:val="007D0144"/>
    <w:rsid w:val="007D0BA7"/>
    <w:rsid w:val="007D0BC2"/>
    <w:rsid w:val="007D1FD5"/>
    <w:rsid w:val="007D2146"/>
    <w:rsid w:val="007D3202"/>
    <w:rsid w:val="007D3986"/>
    <w:rsid w:val="007D461F"/>
    <w:rsid w:val="007D4D26"/>
    <w:rsid w:val="007D55EE"/>
    <w:rsid w:val="007D5927"/>
    <w:rsid w:val="007D59E0"/>
    <w:rsid w:val="007D5E7F"/>
    <w:rsid w:val="007D600C"/>
    <w:rsid w:val="007D684E"/>
    <w:rsid w:val="007D68F5"/>
    <w:rsid w:val="007D721D"/>
    <w:rsid w:val="007D73AE"/>
    <w:rsid w:val="007D73B6"/>
    <w:rsid w:val="007E04A8"/>
    <w:rsid w:val="007E053A"/>
    <w:rsid w:val="007E16BC"/>
    <w:rsid w:val="007E190A"/>
    <w:rsid w:val="007E1E9B"/>
    <w:rsid w:val="007E1ED5"/>
    <w:rsid w:val="007E218A"/>
    <w:rsid w:val="007E24E3"/>
    <w:rsid w:val="007E4043"/>
    <w:rsid w:val="007E513E"/>
    <w:rsid w:val="007E5EB6"/>
    <w:rsid w:val="007E613A"/>
    <w:rsid w:val="007E6740"/>
    <w:rsid w:val="007E7855"/>
    <w:rsid w:val="007E7D38"/>
    <w:rsid w:val="007E7F9C"/>
    <w:rsid w:val="007F0ACE"/>
    <w:rsid w:val="007F11D5"/>
    <w:rsid w:val="007F125A"/>
    <w:rsid w:val="007F145A"/>
    <w:rsid w:val="007F1B01"/>
    <w:rsid w:val="007F20DC"/>
    <w:rsid w:val="007F2DC3"/>
    <w:rsid w:val="007F2DD8"/>
    <w:rsid w:val="007F398F"/>
    <w:rsid w:val="007F41D5"/>
    <w:rsid w:val="007F48FE"/>
    <w:rsid w:val="007F51AB"/>
    <w:rsid w:val="007F5671"/>
    <w:rsid w:val="007F5987"/>
    <w:rsid w:val="007F5B3A"/>
    <w:rsid w:val="007F6490"/>
    <w:rsid w:val="007F6539"/>
    <w:rsid w:val="007F6E5D"/>
    <w:rsid w:val="007F7377"/>
    <w:rsid w:val="007F74AD"/>
    <w:rsid w:val="007F75B4"/>
    <w:rsid w:val="007F76F5"/>
    <w:rsid w:val="007F7BAC"/>
    <w:rsid w:val="00800680"/>
    <w:rsid w:val="00801104"/>
    <w:rsid w:val="008018E5"/>
    <w:rsid w:val="00801ADD"/>
    <w:rsid w:val="008031B5"/>
    <w:rsid w:val="008036B1"/>
    <w:rsid w:val="00803B42"/>
    <w:rsid w:val="00804823"/>
    <w:rsid w:val="00804A02"/>
    <w:rsid w:val="00805C11"/>
    <w:rsid w:val="00805F63"/>
    <w:rsid w:val="008060E0"/>
    <w:rsid w:val="008075A4"/>
    <w:rsid w:val="00807875"/>
    <w:rsid w:val="00807AD0"/>
    <w:rsid w:val="00807B29"/>
    <w:rsid w:val="008106B3"/>
    <w:rsid w:val="008107CE"/>
    <w:rsid w:val="008115CB"/>
    <w:rsid w:val="008116E9"/>
    <w:rsid w:val="00811949"/>
    <w:rsid w:val="00811985"/>
    <w:rsid w:val="00811A75"/>
    <w:rsid w:val="00811BB2"/>
    <w:rsid w:val="00812771"/>
    <w:rsid w:val="00812B97"/>
    <w:rsid w:val="00812BDC"/>
    <w:rsid w:val="00813066"/>
    <w:rsid w:val="0081347F"/>
    <w:rsid w:val="00813503"/>
    <w:rsid w:val="008135C9"/>
    <w:rsid w:val="00814442"/>
    <w:rsid w:val="00814767"/>
    <w:rsid w:val="00814D3B"/>
    <w:rsid w:val="00815BC9"/>
    <w:rsid w:val="00815F12"/>
    <w:rsid w:val="00815F71"/>
    <w:rsid w:val="00816402"/>
    <w:rsid w:val="00816D24"/>
    <w:rsid w:val="008171B2"/>
    <w:rsid w:val="008171F0"/>
    <w:rsid w:val="0081776C"/>
    <w:rsid w:val="008178FE"/>
    <w:rsid w:val="0082017D"/>
    <w:rsid w:val="00821A64"/>
    <w:rsid w:val="00821D91"/>
    <w:rsid w:val="00822CAC"/>
    <w:rsid w:val="00822E71"/>
    <w:rsid w:val="00823D4C"/>
    <w:rsid w:val="0082499C"/>
    <w:rsid w:val="00824E16"/>
    <w:rsid w:val="00825FD0"/>
    <w:rsid w:val="00827784"/>
    <w:rsid w:val="00827A17"/>
    <w:rsid w:val="00827B4D"/>
    <w:rsid w:val="00830B81"/>
    <w:rsid w:val="00830BF6"/>
    <w:rsid w:val="0083233C"/>
    <w:rsid w:val="0083272B"/>
    <w:rsid w:val="00832AEA"/>
    <w:rsid w:val="00832E51"/>
    <w:rsid w:val="008330B7"/>
    <w:rsid w:val="00833DB2"/>
    <w:rsid w:val="008342AB"/>
    <w:rsid w:val="00834621"/>
    <w:rsid w:val="00835248"/>
    <w:rsid w:val="008357A3"/>
    <w:rsid w:val="00835BBB"/>
    <w:rsid w:val="00841D10"/>
    <w:rsid w:val="00842003"/>
    <w:rsid w:val="00842403"/>
    <w:rsid w:val="00843509"/>
    <w:rsid w:val="00843C77"/>
    <w:rsid w:val="00843D03"/>
    <w:rsid w:val="00844260"/>
    <w:rsid w:val="008443ED"/>
    <w:rsid w:val="00844748"/>
    <w:rsid w:val="00844D08"/>
    <w:rsid w:val="00845410"/>
    <w:rsid w:val="008457A6"/>
    <w:rsid w:val="008464B4"/>
    <w:rsid w:val="00846701"/>
    <w:rsid w:val="00847D91"/>
    <w:rsid w:val="00847E1F"/>
    <w:rsid w:val="00850430"/>
    <w:rsid w:val="00850C8E"/>
    <w:rsid w:val="00851572"/>
    <w:rsid w:val="00851D19"/>
    <w:rsid w:val="00852129"/>
    <w:rsid w:val="008530A2"/>
    <w:rsid w:val="00853109"/>
    <w:rsid w:val="0085376E"/>
    <w:rsid w:val="00853905"/>
    <w:rsid w:val="00854026"/>
    <w:rsid w:val="00854466"/>
    <w:rsid w:val="008544DE"/>
    <w:rsid w:val="0085477C"/>
    <w:rsid w:val="0085509C"/>
    <w:rsid w:val="0085517B"/>
    <w:rsid w:val="00855A5C"/>
    <w:rsid w:val="00855A64"/>
    <w:rsid w:val="00856C80"/>
    <w:rsid w:val="00856E1C"/>
    <w:rsid w:val="008574D8"/>
    <w:rsid w:val="008579AE"/>
    <w:rsid w:val="00857FFC"/>
    <w:rsid w:val="0086065F"/>
    <w:rsid w:val="008606B6"/>
    <w:rsid w:val="00860983"/>
    <w:rsid w:val="00860BE4"/>
    <w:rsid w:val="00861085"/>
    <w:rsid w:val="008611FA"/>
    <w:rsid w:val="00861845"/>
    <w:rsid w:val="008619F8"/>
    <w:rsid w:val="00861A25"/>
    <w:rsid w:val="008630DC"/>
    <w:rsid w:val="008636F7"/>
    <w:rsid w:val="008641FB"/>
    <w:rsid w:val="00864AC2"/>
    <w:rsid w:val="00864FFA"/>
    <w:rsid w:val="00865363"/>
    <w:rsid w:val="00865389"/>
    <w:rsid w:val="008654EA"/>
    <w:rsid w:val="00865F16"/>
    <w:rsid w:val="00866BA9"/>
    <w:rsid w:val="008677A8"/>
    <w:rsid w:val="0086786D"/>
    <w:rsid w:val="008679E4"/>
    <w:rsid w:val="00867EF2"/>
    <w:rsid w:val="00867F45"/>
    <w:rsid w:val="008702F4"/>
    <w:rsid w:val="0087089F"/>
    <w:rsid w:val="00871C05"/>
    <w:rsid w:val="0087229A"/>
    <w:rsid w:val="00875714"/>
    <w:rsid w:val="00875962"/>
    <w:rsid w:val="0087651A"/>
    <w:rsid w:val="00877A8C"/>
    <w:rsid w:val="00877DA9"/>
    <w:rsid w:val="00880360"/>
    <w:rsid w:val="00880B15"/>
    <w:rsid w:val="008815ED"/>
    <w:rsid w:val="008817B9"/>
    <w:rsid w:val="00881B82"/>
    <w:rsid w:val="008821DB"/>
    <w:rsid w:val="0088290F"/>
    <w:rsid w:val="00883BAE"/>
    <w:rsid w:val="00883E34"/>
    <w:rsid w:val="008844B5"/>
    <w:rsid w:val="008846DC"/>
    <w:rsid w:val="00884D4C"/>
    <w:rsid w:val="00886A6F"/>
    <w:rsid w:val="00886ACD"/>
    <w:rsid w:val="00890665"/>
    <w:rsid w:val="00890888"/>
    <w:rsid w:val="00890D72"/>
    <w:rsid w:val="00890DE7"/>
    <w:rsid w:val="00891222"/>
    <w:rsid w:val="0089174B"/>
    <w:rsid w:val="00891DB4"/>
    <w:rsid w:val="00891DC1"/>
    <w:rsid w:val="0089236A"/>
    <w:rsid w:val="00894012"/>
    <w:rsid w:val="008945DD"/>
    <w:rsid w:val="00895E59"/>
    <w:rsid w:val="00896791"/>
    <w:rsid w:val="00896A30"/>
    <w:rsid w:val="008974A8"/>
    <w:rsid w:val="008979D1"/>
    <w:rsid w:val="00897A8A"/>
    <w:rsid w:val="008A048D"/>
    <w:rsid w:val="008A0733"/>
    <w:rsid w:val="008A08AB"/>
    <w:rsid w:val="008A0FA5"/>
    <w:rsid w:val="008A1BA3"/>
    <w:rsid w:val="008A2391"/>
    <w:rsid w:val="008A2A7B"/>
    <w:rsid w:val="008A3D18"/>
    <w:rsid w:val="008A42A0"/>
    <w:rsid w:val="008A4625"/>
    <w:rsid w:val="008A4D05"/>
    <w:rsid w:val="008A5624"/>
    <w:rsid w:val="008A569E"/>
    <w:rsid w:val="008A5A3A"/>
    <w:rsid w:val="008A5F8C"/>
    <w:rsid w:val="008A7AFA"/>
    <w:rsid w:val="008B0829"/>
    <w:rsid w:val="008B0BFA"/>
    <w:rsid w:val="008B1BDE"/>
    <w:rsid w:val="008B2C87"/>
    <w:rsid w:val="008B3019"/>
    <w:rsid w:val="008B3559"/>
    <w:rsid w:val="008B3E0E"/>
    <w:rsid w:val="008B458F"/>
    <w:rsid w:val="008B4C46"/>
    <w:rsid w:val="008B4E99"/>
    <w:rsid w:val="008B4EB6"/>
    <w:rsid w:val="008B55D9"/>
    <w:rsid w:val="008B569D"/>
    <w:rsid w:val="008B6408"/>
    <w:rsid w:val="008B7268"/>
    <w:rsid w:val="008B73E5"/>
    <w:rsid w:val="008C06E0"/>
    <w:rsid w:val="008C0D22"/>
    <w:rsid w:val="008C0E31"/>
    <w:rsid w:val="008C17B2"/>
    <w:rsid w:val="008C1FFE"/>
    <w:rsid w:val="008C36AE"/>
    <w:rsid w:val="008C409B"/>
    <w:rsid w:val="008C42C6"/>
    <w:rsid w:val="008C50B2"/>
    <w:rsid w:val="008C54BE"/>
    <w:rsid w:val="008C55E6"/>
    <w:rsid w:val="008C6561"/>
    <w:rsid w:val="008C6991"/>
    <w:rsid w:val="008C6E75"/>
    <w:rsid w:val="008C7316"/>
    <w:rsid w:val="008C7C80"/>
    <w:rsid w:val="008C7E2B"/>
    <w:rsid w:val="008D0058"/>
    <w:rsid w:val="008D0603"/>
    <w:rsid w:val="008D0B9A"/>
    <w:rsid w:val="008D11A0"/>
    <w:rsid w:val="008D1678"/>
    <w:rsid w:val="008D2099"/>
    <w:rsid w:val="008D2733"/>
    <w:rsid w:val="008D30F5"/>
    <w:rsid w:val="008D356B"/>
    <w:rsid w:val="008D3B92"/>
    <w:rsid w:val="008D3B9E"/>
    <w:rsid w:val="008D51F2"/>
    <w:rsid w:val="008D5ADE"/>
    <w:rsid w:val="008D5B37"/>
    <w:rsid w:val="008D73CF"/>
    <w:rsid w:val="008D73EC"/>
    <w:rsid w:val="008D7A57"/>
    <w:rsid w:val="008D7C47"/>
    <w:rsid w:val="008E0320"/>
    <w:rsid w:val="008E0602"/>
    <w:rsid w:val="008E083E"/>
    <w:rsid w:val="008E0A54"/>
    <w:rsid w:val="008E0AB8"/>
    <w:rsid w:val="008E1885"/>
    <w:rsid w:val="008E225A"/>
    <w:rsid w:val="008E32CF"/>
    <w:rsid w:val="008E3C3A"/>
    <w:rsid w:val="008E464D"/>
    <w:rsid w:val="008E493A"/>
    <w:rsid w:val="008E54BD"/>
    <w:rsid w:val="008E5C41"/>
    <w:rsid w:val="008E60D3"/>
    <w:rsid w:val="008E6ABE"/>
    <w:rsid w:val="008E72AA"/>
    <w:rsid w:val="008F0FC0"/>
    <w:rsid w:val="008F1128"/>
    <w:rsid w:val="008F22BB"/>
    <w:rsid w:val="008F2479"/>
    <w:rsid w:val="008F2E98"/>
    <w:rsid w:val="008F3B9E"/>
    <w:rsid w:val="008F405A"/>
    <w:rsid w:val="008F47E9"/>
    <w:rsid w:val="008F5495"/>
    <w:rsid w:val="008F58D1"/>
    <w:rsid w:val="008F6064"/>
    <w:rsid w:val="008F65CB"/>
    <w:rsid w:val="008F6EC5"/>
    <w:rsid w:val="008F720E"/>
    <w:rsid w:val="008F77F6"/>
    <w:rsid w:val="008F7867"/>
    <w:rsid w:val="008F7F10"/>
    <w:rsid w:val="008F7FF0"/>
    <w:rsid w:val="00901CC8"/>
    <w:rsid w:val="00901D04"/>
    <w:rsid w:val="00901E6A"/>
    <w:rsid w:val="0090305A"/>
    <w:rsid w:val="00903A4E"/>
    <w:rsid w:val="009045EB"/>
    <w:rsid w:val="00905838"/>
    <w:rsid w:val="00905D40"/>
    <w:rsid w:val="00905E12"/>
    <w:rsid w:val="00907D1D"/>
    <w:rsid w:val="0091002B"/>
    <w:rsid w:val="0091023D"/>
    <w:rsid w:val="00910B6A"/>
    <w:rsid w:val="00910E76"/>
    <w:rsid w:val="0091117E"/>
    <w:rsid w:val="00911413"/>
    <w:rsid w:val="00911540"/>
    <w:rsid w:val="0091169F"/>
    <w:rsid w:val="00911B37"/>
    <w:rsid w:val="00911C21"/>
    <w:rsid w:val="00911F24"/>
    <w:rsid w:val="00911FD8"/>
    <w:rsid w:val="00912237"/>
    <w:rsid w:val="00913072"/>
    <w:rsid w:val="009137F8"/>
    <w:rsid w:val="00913CA3"/>
    <w:rsid w:val="009144C2"/>
    <w:rsid w:val="00915060"/>
    <w:rsid w:val="00915BFA"/>
    <w:rsid w:val="00915F37"/>
    <w:rsid w:val="00916BB2"/>
    <w:rsid w:val="0091722A"/>
    <w:rsid w:val="009179D0"/>
    <w:rsid w:val="00917A52"/>
    <w:rsid w:val="00917B9A"/>
    <w:rsid w:val="009201BC"/>
    <w:rsid w:val="009201FC"/>
    <w:rsid w:val="00920C89"/>
    <w:rsid w:val="009212F2"/>
    <w:rsid w:val="0092185D"/>
    <w:rsid w:val="00922C25"/>
    <w:rsid w:val="00924152"/>
    <w:rsid w:val="009243DF"/>
    <w:rsid w:val="00925ED4"/>
    <w:rsid w:val="00930608"/>
    <w:rsid w:val="0093082E"/>
    <w:rsid w:val="0093277D"/>
    <w:rsid w:val="00932C70"/>
    <w:rsid w:val="00933AED"/>
    <w:rsid w:val="00933B83"/>
    <w:rsid w:val="0093438A"/>
    <w:rsid w:val="0093486F"/>
    <w:rsid w:val="009349C7"/>
    <w:rsid w:val="00935317"/>
    <w:rsid w:val="0093596C"/>
    <w:rsid w:val="009365D1"/>
    <w:rsid w:val="00937D25"/>
    <w:rsid w:val="00940047"/>
    <w:rsid w:val="00940536"/>
    <w:rsid w:val="00940862"/>
    <w:rsid w:val="00940DA1"/>
    <w:rsid w:val="009410A7"/>
    <w:rsid w:val="009423AD"/>
    <w:rsid w:val="009425FA"/>
    <w:rsid w:val="00942FFB"/>
    <w:rsid w:val="00943EED"/>
    <w:rsid w:val="009460F0"/>
    <w:rsid w:val="00946832"/>
    <w:rsid w:val="00946DB7"/>
    <w:rsid w:val="00947991"/>
    <w:rsid w:val="0095019C"/>
    <w:rsid w:val="00950C16"/>
    <w:rsid w:val="0095189F"/>
    <w:rsid w:val="00952435"/>
    <w:rsid w:val="00953035"/>
    <w:rsid w:val="00953E5C"/>
    <w:rsid w:val="009542EE"/>
    <w:rsid w:val="009544AC"/>
    <w:rsid w:val="00954E7C"/>
    <w:rsid w:val="00955934"/>
    <w:rsid w:val="00955BE6"/>
    <w:rsid w:val="00955C89"/>
    <w:rsid w:val="0095631E"/>
    <w:rsid w:val="00956754"/>
    <w:rsid w:val="00957CCD"/>
    <w:rsid w:val="009609C4"/>
    <w:rsid w:val="00960C1F"/>
    <w:rsid w:val="009615FF"/>
    <w:rsid w:val="00961BFA"/>
    <w:rsid w:val="0096255F"/>
    <w:rsid w:val="00962CFC"/>
    <w:rsid w:val="0096312D"/>
    <w:rsid w:val="009634D9"/>
    <w:rsid w:val="00964A9B"/>
    <w:rsid w:val="00964C18"/>
    <w:rsid w:val="00964C89"/>
    <w:rsid w:val="00964E59"/>
    <w:rsid w:val="00965080"/>
    <w:rsid w:val="00965FDA"/>
    <w:rsid w:val="00966290"/>
    <w:rsid w:val="00966946"/>
    <w:rsid w:val="00966AC0"/>
    <w:rsid w:val="0096748E"/>
    <w:rsid w:val="00967BB0"/>
    <w:rsid w:val="00970F89"/>
    <w:rsid w:val="00971B92"/>
    <w:rsid w:val="009722E7"/>
    <w:rsid w:val="00972626"/>
    <w:rsid w:val="0097264D"/>
    <w:rsid w:val="00972998"/>
    <w:rsid w:val="00972BC5"/>
    <w:rsid w:val="009737DB"/>
    <w:rsid w:val="00973976"/>
    <w:rsid w:val="00973F21"/>
    <w:rsid w:val="009740C6"/>
    <w:rsid w:val="009740CB"/>
    <w:rsid w:val="00974AD3"/>
    <w:rsid w:val="0097500F"/>
    <w:rsid w:val="009753E8"/>
    <w:rsid w:val="009757A9"/>
    <w:rsid w:val="00975AE0"/>
    <w:rsid w:val="00976CEA"/>
    <w:rsid w:val="0097710E"/>
    <w:rsid w:val="00977D36"/>
    <w:rsid w:val="009803ED"/>
    <w:rsid w:val="00980595"/>
    <w:rsid w:val="009807B3"/>
    <w:rsid w:val="00980DBD"/>
    <w:rsid w:val="009810CB"/>
    <w:rsid w:val="00981C5C"/>
    <w:rsid w:val="00982016"/>
    <w:rsid w:val="0098225A"/>
    <w:rsid w:val="00983907"/>
    <w:rsid w:val="00983B76"/>
    <w:rsid w:val="00984B54"/>
    <w:rsid w:val="00984BA2"/>
    <w:rsid w:val="00984DC7"/>
    <w:rsid w:val="009851E0"/>
    <w:rsid w:val="00986AFA"/>
    <w:rsid w:val="00990497"/>
    <w:rsid w:val="009904AC"/>
    <w:rsid w:val="00990A6D"/>
    <w:rsid w:val="0099105B"/>
    <w:rsid w:val="00992336"/>
    <w:rsid w:val="009929CC"/>
    <w:rsid w:val="00992DFF"/>
    <w:rsid w:val="009930CF"/>
    <w:rsid w:val="0099311C"/>
    <w:rsid w:val="009933D2"/>
    <w:rsid w:val="00994BFC"/>
    <w:rsid w:val="00995407"/>
    <w:rsid w:val="009956ED"/>
    <w:rsid w:val="00995C1B"/>
    <w:rsid w:val="00995EA2"/>
    <w:rsid w:val="0099634A"/>
    <w:rsid w:val="0099673E"/>
    <w:rsid w:val="00996D42"/>
    <w:rsid w:val="009974DE"/>
    <w:rsid w:val="00997B76"/>
    <w:rsid w:val="009A0CA9"/>
    <w:rsid w:val="009A0CD3"/>
    <w:rsid w:val="009A0D85"/>
    <w:rsid w:val="009A1C74"/>
    <w:rsid w:val="009A3322"/>
    <w:rsid w:val="009A48DF"/>
    <w:rsid w:val="009A5556"/>
    <w:rsid w:val="009A610B"/>
    <w:rsid w:val="009B0311"/>
    <w:rsid w:val="009B122C"/>
    <w:rsid w:val="009B14F2"/>
    <w:rsid w:val="009B1BDC"/>
    <w:rsid w:val="009B1C31"/>
    <w:rsid w:val="009B2462"/>
    <w:rsid w:val="009B30F4"/>
    <w:rsid w:val="009B3AF7"/>
    <w:rsid w:val="009B3D7A"/>
    <w:rsid w:val="009B41B9"/>
    <w:rsid w:val="009B44BB"/>
    <w:rsid w:val="009B523A"/>
    <w:rsid w:val="009B69BA"/>
    <w:rsid w:val="009B6B28"/>
    <w:rsid w:val="009B77BB"/>
    <w:rsid w:val="009B79E6"/>
    <w:rsid w:val="009B7E0D"/>
    <w:rsid w:val="009C0F2D"/>
    <w:rsid w:val="009C1E4D"/>
    <w:rsid w:val="009C3398"/>
    <w:rsid w:val="009C34FD"/>
    <w:rsid w:val="009C3F22"/>
    <w:rsid w:val="009C4155"/>
    <w:rsid w:val="009C4DEA"/>
    <w:rsid w:val="009C532C"/>
    <w:rsid w:val="009C5DA7"/>
    <w:rsid w:val="009C5E03"/>
    <w:rsid w:val="009C6EAE"/>
    <w:rsid w:val="009D0401"/>
    <w:rsid w:val="009D067E"/>
    <w:rsid w:val="009D06AE"/>
    <w:rsid w:val="009D0E4F"/>
    <w:rsid w:val="009D14E1"/>
    <w:rsid w:val="009D1A77"/>
    <w:rsid w:val="009D23BB"/>
    <w:rsid w:val="009D2D45"/>
    <w:rsid w:val="009D302D"/>
    <w:rsid w:val="009D4825"/>
    <w:rsid w:val="009D4B38"/>
    <w:rsid w:val="009D4C92"/>
    <w:rsid w:val="009D4D3A"/>
    <w:rsid w:val="009D53FF"/>
    <w:rsid w:val="009D72FE"/>
    <w:rsid w:val="009D7937"/>
    <w:rsid w:val="009D7A0A"/>
    <w:rsid w:val="009E003D"/>
    <w:rsid w:val="009E0997"/>
    <w:rsid w:val="009E0EA2"/>
    <w:rsid w:val="009E124F"/>
    <w:rsid w:val="009E1304"/>
    <w:rsid w:val="009E17C7"/>
    <w:rsid w:val="009E1D7C"/>
    <w:rsid w:val="009E2A4D"/>
    <w:rsid w:val="009E34E9"/>
    <w:rsid w:val="009E3B70"/>
    <w:rsid w:val="009E3C5D"/>
    <w:rsid w:val="009E3EA2"/>
    <w:rsid w:val="009E4A82"/>
    <w:rsid w:val="009E4AE1"/>
    <w:rsid w:val="009E4DB5"/>
    <w:rsid w:val="009E57AC"/>
    <w:rsid w:val="009E5B9A"/>
    <w:rsid w:val="009E64C6"/>
    <w:rsid w:val="009E6754"/>
    <w:rsid w:val="009E6B9F"/>
    <w:rsid w:val="009E710D"/>
    <w:rsid w:val="009E71E3"/>
    <w:rsid w:val="009F01B2"/>
    <w:rsid w:val="009F041F"/>
    <w:rsid w:val="009F185C"/>
    <w:rsid w:val="009F1AD3"/>
    <w:rsid w:val="009F2205"/>
    <w:rsid w:val="009F23A0"/>
    <w:rsid w:val="009F3480"/>
    <w:rsid w:val="009F3C65"/>
    <w:rsid w:val="009F47A3"/>
    <w:rsid w:val="009F4948"/>
    <w:rsid w:val="009F617A"/>
    <w:rsid w:val="009F642C"/>
    <w:rsid w:val="009F7644"/>
    <w:rsid w:val="009F7C61"/>
    <w:rsid w:val="00A0017E"/>
    <w:rsid w:val="00A00224"/>
    <w:rsid w:val="00A00549"/>
    <w:rsid w:val="00A00C07"/>
    <w:rsid w:val="00A02B1E"/>
    <w:rsid w:val="00A0324E"/>
    <w:rsid w:val="00A03399"/>
    <w:rsid w:val="00A034B9"/>
    <w:rsid w:val="00A039BE"/>
    <w:rsid w:val="00A03B1B"/>
    <w:rsid w:val="00A05017"/>
    <w:rsid w:val="00A05476"/>
    <w:rsid w:val="00A060A4"/>
    <w:rsid w:val="00A06669"/>
    <w:rsid w:val="00A06D3D"/>
    <w:rsid w:val="00A1006A"/>
    <w:rsid w:val="00A11506"/>
    <w:rsid w:val="00A1159A"/>
    <w:rsid w:val="00A118DA"/>
    <w:rsid w:val="00A120D4"/>
    <w:rsid w:val="00A12174"/>
    <w:rsid w:val="00A1222E"/>
    <w:rsid w:val="00A123F8"/>
    <w:rsid w:val="00A12487"/>
    <w:rsid w:val="00A1294A"/>
    <w:rsid w:val="00A13A2B"/>
    <w:rsid w:val="00A13BAB"/>
    <w:rsid w:val="00A141F8"/>
    <w:rsid w:val="00A152CD"/>
    <w:rsid w:val="00A152FC"/>
    <w:rsid w:val="00A157B9"/>
    <w:rsid w:val="00A15CC8"/>
    <w:rsid w:val="00A1617A"/>
    <w:rsid w:val="00A1653A"/>
    <w:rsid w:val="00A168A8"/>
    <w:rsid w:val="00A17CB5"/>
    <w:rsid w:val="00A20A88"/>
    <w:rsid w:val="00A20C2A"/>
    <w:rsid w:val="00A20EFB"/>
    <w:rsid w:val="00A20FC9"/>
    <w:rsid w:val="00A2157B"/>
    <w:rsid w:val="00A23947"/>
    <w:rsid w:val="00A23DD1"/>
    <w:rsid w:val="00A24C72"/>
    <w:rsid w:val="00A2544F"/>
    <w:rsid w:val="00A25D73"/>
    <w:rsid w:val="00A25FF1"/>
    <w:rsid w:val="00A271D4"/>
    <w:rsid w:val="00A30689"/>
    <w:rsid w:val="00A30C25"/>
    <w:rsid w:val="00A30E46"/>
    <w:rsid w:val="00A31AB8"/>
    <w:rsid w:val="00A32FEF"/>
    <w:rsid w:val="00A332A1"/>
    <w:rsid w:val="00A337B2"/>
    <w:rsid w:val="00A350CF"/>
    <w:rsid w:val="00A3573E"/>
    <w:rsid w:val="00A35B9B"/>
    <w:rsid w:val="00A35DE5"/>
    <w:rsid w:val="00A36072"/>
    <w:rsid w:val="00A366B2"/>
    <w:rsid w:val="00A36995"/>
    <w:rsid w:val="00A36B5D"/>
    <w:rsid w:val="00A37A16"/>
    <w:rsid w:val="00A37D18"/>
    <w:rsid w:val="00A40263"/>
    <w:rsid w:val="00A4091B"/>
    <w:rsid w:val="00A41C13"/>
    <w:rsid w:val="00A420A3"/>
    <w:rsid w:val="00A42A72"/>
    <w:rsid w:val="00A44562"/>
    <w:rsid w:val="00A44949"/>
    <w:rsid w:val="00A450B8"/>
    <w:rsid w:val="00A451DD"/>
    <w:rsid w:val="00A456FD"/>
    <w:rsid w:val="00A45839"/>
    <w:rsid w:val="00A45CCD"/>
    <w:rsid w:val="00A45D41"/>
    <w:rsid w:val="00A469FA"/>
    <w:rsid w:val="00A46B5D"/>
    <w:rsid w:val="00A470F0"/>
    <w:rsid w:val="00A4733D"/>
    <w:rsid w:val="00A4786B"/>
    <w:rsid w:val="00A47D12"/>
    <w:rsid w:val="00A5048E"/>
    <w:rsid w:val="00A50ADC"/>
    <w:rsid w:val="00A51588"/>
    <w:rsid w:val="00A521A9"/>
    <w:rsid w:val="00A525C7"/>
    <w:rsid w:val="00A5317F"/>
    <w:rsid w:val="00A531AC"/>
    <w:rsid w:val="00A5438F"/>
    <w:rsid w:val="00A55C02"/>
    <w:rsid w:val="00A56A59"/>
    <w:rsid w:val="00A56E37"/>
    <w:rsid w:val="00A576F9"/>
    <w:rsid w:val="00A57ACC"/>
    <w:rsid w:val="00A57AF3"/>
    <w:rsid w:val="00A60526"/>
    <w:rsid w:val="00A60E1C"/>
    <w:rsid w:val="00A60F7E"/>
    <w:rsid w:val="00A6116D"/>
    <w:rsid w:val="00A62A43"/>
    <w:rsid w:val="00A63A96"/>
    <w:rsid w:val="00A6432D"/>
    <w:rsid w:val="00A6437B"/>
    <w:rsid w:val="00A64941"/>
    <w:rsid w:val="00A651C4"/>
    <w:rsid w:val="00A654AE"/>
    <w:rsid w:val="00A669A5"/>
    <w:rsid w:val="00A669F6"/>
    <w:rsid w:val="00A677DC"/>
    <w:rsid w:val="00A67E91"/>
    <w:rsid w:val="00A67F36"/>
    <w:rsid w:val="00A705F8"/>
    <w:rsid w:val="00A708C0"/>
    <w:rsid w:val="00A71450"/>
    <w:rsid w:val="00A71ADD"/>
    <w:rsid w:val="00A71CCC"/>
    <w:rsid w:val="00A71E39"/>
    <w:rsid w:val="00A7218E"/>
    <w:rsid w:val="00A7288E"/>
    <w:rsid w:val="00A72AF1"/>
    <w:rsid w:val="00A72F44"/>
    <w:rsid w:val="00A732F2"/>
    <w:rsid w:val="00A73B83"/>
    <w:rsid w:val="00A73FC1"/>
    <w:rsid w:val="00A74321"/>
    <w:rsid w:val="00A7470F"/>
    <w:rsid w:val="00A753B9"/>
    <w:rsid w:val="00A754D7"/>
    <w:rsid w:val="00A75DDF"/>
    <w:rsid w:val="00A75E6A"/>
    <w:rsid w:val="00A75EE9"/>
    <w:rsid w:val="00A769DE"/>
    <w:rsid w:val="00A7708B"/>
    <w:rsid w:val="00A77137"/>
    <w:rsid w:val="00A805C2"/>
    <w:rsid w:val="00A807B2"/>
    <w:rsid w:val="00A808E4"/>
    <w:rsid w:val="00A80AE1"/>
    <w:rsid w:val="00A8133A"/>
    <w:rsid w:val="00A8138E"/>
    <w:rsid w:val="00A81A40"/>
    <w:rsid w:val="00A81CA3"/>
    <w:rsid w:val="00A81F3D"/>
    <w:rsid w:val="00A837FD"/>
    <w:rsid w:val="00A83E4F"/>
    <w:rsid w:val="00A84FFE"/>
    <w:rsid w:val="00A850C7"/>
    <w:rsid w:val="00A85222"/>
    <w:rsid w:val="00A85926"/>
    <w:rsid w:val="00A878DA"/>
    <w:rsid w:val="00A879D7"/>
    <w:rsid w:val="00A901BB"/>
    <w:rsid w:val="00A901ED"/>
    <w:rsid w:val="00A9083D"/>
    <w:rsid w:val="00A9155C"/>
    <w:rsid w:val="00A91C11"/>
    <w:rsid w:val="00A924F8"/>
    <w:rsid w:val="00A92F3D"/>
    <w:rsid w:val="00A93164"/>
    <w:rsid w:val="00A93620"/>
    <w:rsid w:val="00A94129"/>
    <w:rsid w:val="00A94A3B"/>
    <w:rsid w:val="00A95136"/>
    <w:rsid w:val="00A9521F"/>
    <w:rsid w:val="00A95616"/>
    <w:rsid w:val="00A95754"/>
    <w:rsid w:val="00A95AE9"/>
    <w:rsid w:val="00A95CA9"/>
    <w:rsid w:val="00A95CB9"/>
    <w:rsid w:val="00A95D0B"/>
    <w:rsid w:val="00A9603B"/>
    <w:rsid w:val="00A964E0"/>
    <w:rsid w:val="00A969A6"/>
    <w:rsid w:val="00A96AAA"/>
    <w:rsid w:val="00A96B8C"/>
    <w:rsid w:val="00A97B94"/>
    <w:rsid w:val="00A97F37"/>
    <w:rsid w:val="00AA0A23"/>
    <w:rsid w:val="00AA0D66"/>
    <w:rsid w:val="00AA0D78"/>
    <w:rsid w:val="00AA0E49"/>
    <w:rsid w:val="00AA1ADC"/>
    <w:rsid w:val="00AA25AD"/>
    <w:rsid w:val="00AA2D8B"/>
    <w:rsid w:val="00AA4021"/>
    <w:rsid w:val="00AA4524"/>
    <w:rsid w:val="00AA483F"/>
    <w:rsid w:val="00AA4B9B"/>
    <w:rsid w:val="00AA5832"/>
    <w:rsid w:val="00AA5C1E"/>
    <w:rsid w:val="00AA6A9C"/>
    <w:rsid w:val="00AA7150"/>
    <w:rsid w:val="00AA787F"/>
    <w:rsid w:val="00AB0404"/>
    <w:rsid w:val="00AB0B89"/>
    <w:rsid w:val="00AB0CC1"/>
    <w:rsid w:val="00AB2F6C"/>
    <w:rsid w:val="00AB3590"/>
    <w:rsid w:val="00AB3D74"/>
    <w:rsid w:val="00AB4227"/>
    <w:rsid w:val="00AB4790"/>
    <w:rsid w:val="00AB5805"/>
    <w:rsid w:val="00AB5CB7"/>
    <w:rsid w:val="00AB7077"/>
    <w:rsid w:val="00AB73A3"/>
    <w:rsid w:val="00AB77B7"/>
    <w:rsid w:val="00AB7B6D"/>
    <w:rsid w:val="00AC03C9"/>
    <w:rsid w:val="00AC05FA"/>
    <w:rsid w:val="00AC06A6"/>
    <w:rsid w:val="00AC09C5"/>
    <w:rsid w:val="00AC1084"/>
    <w:rsid w:val="00AC1116"/>
    <w:rsid w:val="00AC152E"/>
    <w:rsid w:val="00AC1983"/>
    <w:rsid w:val="00AC1A3B"/>
    <w:rsid w:val="00AC2602"/>
    <w:rsid w:val="00AC2910"/>
    <w:rsid w:val="00AC2D38"/>
    <w:rsid w:val="00AC3FBF"/>
    <w:rsid w:val="00AC553F"/>
    <w:rsid w:val="00AC67F9"/>
    <w:rsid w:val="00AC67FB"/>
    <w:rsid w:val="00AC6910"/>
    <w:rsid w:val="00AC6A67"/>
    <w:rsid w:val="00AC7381"/>
    <w:rsid w:val="00AC7D15"/>
    <w:rsid w:val="00AD02AB"/>
    <w:rsid w:val="00AD066E"/>
    <w:rsid w:val="00AD07D2"/>
    <w:rsid w:val="00AD0952"/>
    <w:rsid w:val="00AD09B4"/>
    <w:rsid w:val="00AD0B6D"/>
    <w:rsid w:val="00AD0B9C"/>
    <w:rsid w:val="00AD0BF9"/>
    <w:rsid w:val="00AD0E3D"/>
    <w:rsid w:val="00AD1E9F"/>
    <w:rsid w:val="00AD2D23"/>
    <w:rsid w:val="00AD39D4"/>
    <w:rsid w:val="00AD4A44"/>
    <w:rsid w:val="00AD5104"/>
    <w:rsid w:val="00AD51D9"/>
    <w:rsid w:val="00AD7577"/>
    <w:rsid w:val="00AD7D4F"/>
    <w:rsid w:val="00AD7DD4"/>
    <w:rsid w:val="00AE01D9"/>
    <w:rsid w:val="00AE0628"/>
    <w:rsid w:val="00AE1087"/>
    <w:rsid w:val="00AE1F4B"/>
    <w:rsid w:val="00AE26DE"/>
    <w:rsid w:val="00AE2EB1"/>
    <w:rsid w:val="00AE3276"/>
    <w:rsid w:val="00AE339F"/>
    <w:rsid w:val="00AE3BE9"/>
    <w:rsid w:val="00AE3D21"/>
    <w:rsid w:val="00AE522A"/>
    <w:rsid w:val="00AE57C9"/>
    <w:rsid w:val="00AE5B13"/>
    <w:rsid w:val="00AE5E3F"/>
    <w:rsid w:val="00AE5FFC"/>
    <w:rsid w:val="00AE667E"/>
    <w:rsid w:val="00AE6BB2"/>
    <w:rsid w:val="00AE7E42"/>
    <w:rsid w:val="00AE7EDC"/>
    <w:rsid w:val="00AF0031"/>
    <w:rsid w:val="00AF0399"/>
    <w:rsid w:val="00AF043D"/>
    <w:rsid w:val="00AF136B"/>
    <w:rsid w:val="00AF1E77"/>
    <w:rsid w:val="00AF25C6"/>
    <w:rsid w:val="00AF303B"/>
    <w:rsid w:val="00AF397F"/>
    <w:rsid w:val="00AF3B52"/>
    <w:rsid w:val="00AF4415"/>
    <w:rsid w:val="00AF4EDF"/>
    <w:rsid w:val="00AF581C"/>
    <w:rsid w:val="00AF5BE5"/>
    <w:rsid w:val="00AF6568"/>
    <w:rsid w:val="00AF66E8"/>
    <w:rsid w:val="00AF6772"/>
    <w:rsid w:val="00AF6ADB"/>
    <w:rsid w:val="00AF6BB6"/>
    <w:rsid w:val="00AF6D60"/>
    <w:rsid w:val="00AF6EF2"/>
    <w:rsid w:val="00AF77DC"/>
    <w:rsid w:val="00B0033D"/>
    <w:rsid w:val="00B00C93"/>
    <w:rsid w:val="00B00D3E"/>
    <w:rsid w:val="00B0121D"/>
    <w:rsid w:val="00B01D40"/>
    <w:rsid w:val="00B01F1A"/>
    <w:rsid w:val="00B03017"/>
    <w:rsid w:val="00B03469"/>
    <w:rsid w:val="00B04787"/>
    <w:rsid w:val="00B05183"/>
    <w:rsid w:val="00B05524"/>
    <w:rsid w:val="00B05C11"/>
    <w:rsid w:val="00B05E88"/>
    <w:rsid w:val="00B0695C"/>
    <w:rsid w:val="00B06CA7"/>
    <w:rsid w:val="00B071CC"/>
    <w:rsid w:val="00B07404"/>
    <w:rsid w:val="00B07CF2"/>
    <w:rsid w:val="00B10D4F"/>
    <w:rsid w:val="00B1311F"/>
    <w:rsid w:val="00B13356"/>
    <w:rsid w:val="00B13ED8"/>
    <w:rsid w:val="00B15769"/>
    <w:rsid w:val="00B15DC2"/>
    <w:rsid w:val="00B16F42"/>
    <w:rsid w:val="00B20A59"/>
    <w:rsid w:val="00B21076"/>
    <w:rsid w:val="00B223BA"/>
    <w:rsid w:val="00B2384A"/>
    <w:rsid w:val="00B23EFF"/>
    <w:rsid w:val="00B23F3E"/>
    <w:rsid w:val="00B2472D"/>
    <w:rsid w:val="00B251B9"/>
    <w:rsid w:val="00B25DC9"/>
    <w:rsid w:val="00B270F6"/>
    <w:rsid w:val="00B27181"/>
    <w:rsid w:val="00B2718A"/>
    <w:rsid w:val="00B27288"/>
    <w:rsid w:val="00B273D6"/>
    <w:rsid w:val="00B27D16"/>
    <w:rsid w:val="00B30082"/>
    <w:rsid w:val="00B3031A"/>
    <w:rsid w:val="00B30EC7"/>
    <w:rsid w:val="00B31500"/>
    <w:rsid w:val="00B31939"/>
    <w:rsid w:val="00B31A32"/>
    <w:rsid w:val="00B32ECD"/>
    <w:rsid w:val="00B33000"/>
    <w:rsid w:val="00B3309B"/>
    <w:rsid w:val="00B34404"/>
    <w:rsid w:val="00B3456C"/>
    <w:rsid w:val="00B3499A"/>
    <w:rsid w:val="00B34AF3"/>
    <w:rsid w:val="00B34B3A"/>
    <w:rsid w:val="00B34F10"/>
    <w:rsid w:val="00B36BE1"/>
    <w:rsid w:val="00B36F4C"/>
    <w:rsid w:val="00B40C5B"/>
    <w:rsid w:val="00B4130C"/>
    <w:rsid w:val="00B4133E"/>
    <w:rsid w:val="00B41357"/>
    <w:rsid w:val="00B41ED1"/>
    <w:rsid w:val="00B43F21"/>
    <w:rsid w:val="00B44CAE"/>
    <w:rsid w:val="00B454BB"/>
    <w:rsid w:val="00B4567D"/>
    <w:rsid w:val="00B457F2"/>
    <w:rsid w:val="00B45D89"/>
    <w:rsid w:val="00B46CF9"/>
    <w:rsid w:val="00B47238"/>
    <w:rsid w:val="00B509E8"/>
    <w:rsid w:val="00B50F45"/>
    <w:rsid w:val="00B514C1"/>
    <w:rsid w:val="00B5275B"/>
    <w:rsid w:val="00B527A1"/>
    <w:rsid w:val="00B52958"/>
    <w:rsid w:val="00B52ED7"/>
    <w:rsid w:val="00B530D8"/>
    <w:rsid w:val="00B53208"/>
    <w:rsid w:val="00B5359C"/>
    <w:rsid w:val="00B56206"/>
    <w:rsid w:val="00B56BA6"/>
    <w:rsid w:val="00B56E80"/>
    <w:rsid w:val="00B57009"/>
    <w:rsid w:val="00B572A0"/>
    <w:rsid w:val="00B57B57"/>
    <w:rsid w:val="00B600E5"/>
    <w:rsid w:val="00B622AB"/>
    <w:rsid w:val="00B62651"/>
    <w:rsid w:val="00B639ED"/>
    <w:rsid w:val="00B642F9"/>
    <w:rsid w:val="00B64E8B"/>
    <w:rsid w:val="00B65DA7"/>
    <w:rsid w:val="00B66A3F"/>
    <w:rsid w:val="00B67566"/>
    <w:rsid w:val="00B705F2"/>
    <w:rsid w:val="00B709C4"/>
    <w:rsid w:val="00B70E22"/>
    <w:rsid w:val="00B720CE"/>
    <w:rsid w:val="00B73CF4"/>
    <w:rsid w:val="00B75CA7"/>
    <w:rsid w:val="00B77229"/>
    <w:rsid w:val="00B77944"/>
    <w:rsid w:val="00B77BF3"/>
    <w:rsid w:val="00B80313"/>
    <w:rsid w:val="00B80626"/>
    <w:rsid w:val="00B8110D"/>
    <w:rsid w:val="00B813E0"/>
    <w:rsid w:val="00B81414"/>
    <w:rsid w:val="00B8155F"/>
    <w:rsid w:val="00B815C3"/>
    <w:rsid w:val="00B823A7"/>
    <w:rsid w:val="00B83B64"/>
    <w:rsid w:val="00B845D1"/>
    <w:rsid w:val="00B84B86"/>
    <w:rsid w:val="00B85071"/>
    <w:rsid w:val="00B856C9"/>
    <w:rsid w:val="00B85D37"/>
    <w:rsid w:val="00B87169"/>
    <w:rsid w:val="00B875A8"/>
    <w:rsid w:val="00B87788"/>
    <w:rsid w:val="00B878C0"/>
    <w:rsid w:val="00B87DB7"/>
    <w:rsid w:val="00B904FC"/>
    <w:rsid w:val="00B906F8"/>
    <w:rsid w:val="00B9078B"/>
    <w:rsid w:val="00B90B17"/>
    <w:rsid w:val="00B915E7"/>
    <w:rsid w:val="00B91B44"/>
    <w:rsid w:val="00B926D5"/>
    <w:rsid w:val="00B93A7A"/>
    <w:rsid w:val="00B93A8A"/>
    <w:rsid w:val="00B941E1"/>
    <w:rsid w:val="00B9462C"/>
    <w:rsid w:val="00B94F93"/>
    <w:rsid w:val="00B94FC7"/>
    <w:rsid w:val="00B95524"/>
    <w:rsid w:val="00B957E4"/>
    <w:rsid w:val="00B95C38"/>
    <w:rsid w:val="00B95DC5"/>
    <w:rsid w:val="00B95F4D"/>
    <w:rsid w:val="00B974B7"/>
    <w:rsid w:val="00BA0004"/>
    <w:rsid w:val="00BA164F"/>
    <w:rsid w:val="00BA2824"/>
    <w:rsid w:val="00BA2B74"/>
    <w:rsid w:val="00BA2D23"/>
    <w:rsid w:val="00BA2D91"/>
    <w:rsid w:val="00BA2DDA"/>
    <w:rsid w:val="00BA424E"/>
    <w:rsid w:val="00BA436B"/>
    <w:rsid w:val="00BA4B0A"/>
    <w:rsid w:val="00BA548A"/>
    <w:rsid w:val="00BA5A76"/>
    <w:rsid w:val="00BA5C90"/>
    <w:rsid w:val="00BA6BC0"/>
    <w:rsid w:val="00BA6C17"/>
    <w:rsid w:val="00BA6F63"/>
    <w:rsid w:val="00BA747E"/>
    <w:rsid w:val="00BA7A79"/>
    <w:rsid w:val="00BB0634"/>
    <w:rsid w:val="00BB1650"/>
    <w:rsid w:val="00BB17A7"/>
    <w:rsid w:val="00BB1ACD"/>
    <w:rsid w:val="00BB1F85"/>
    <w:rsid w:val="00BB34E5"/>
    <w:rsid w:val="00BB392E"/>
    <w:rsid w:val="00BB3E77"/>
    <w:rsid w:val="00BB3FED"/>
    <w:rsid w:val="00BB4096"/>
    <w:rsid w:val="00BB433B"/>
    <w:rsid w:val="00BB4800"/>
    <w:rsid w:val="00BB6343"/>
    <w:rsid w:val="00BB6543"/>
    <w:rsid w:val="00BB6F0E"/>
    <w:rsid w:val="00BB7990"/>
    <w:rsid w:val="00BC02B0"/>
    <w:rsid w:val="00BC0F8F"/>
    <w:rsid w:val="00BC1679"/>
    <w:rsid w:val="00BC19CA"/>
    <w:rsid w:val="00BC20FD"/>
    <w:rsid w:val="00BC2192"/>
    <w:rsid w:val="00BC277B"/>
    <w:rsid w:val="00BC2DFF"/>
    <w:rsid w:val="00BC2F5B"/>
    <w:rsid w:val="00BC2FBB"/>
    <w:rsid w:val="00BC3727"/>
    <w:rsid w:val="00BC409F"/>
    <w:rsid w:val="00BC42F3"/>
    <w:rsid w:val="00BC60E9"/>
    <w:rsid w:val="00BC68EB"/>
    <w:rsid w:val="00BC6982"/>
    <w:rsid w:val="00BC6C2D"/>
    <w:rsid w:val="00BC7118"/>
    <w:rsid w:val="00BC7EA5"/>
    <w:rsid w:val="00BD013F"/>
    <w:rsid w:val="00BD0AEC"/>
    <w:rsid w:val="00BD153D"/>
    <w:rsid w:val="00BD1809"/>
    <w:rsid w:val="00BD1B8D"/>
    <w:rsid w:val="00BD1C52"/>
    <w:rsid w:val="00BD2F2B"/>
    <w:rsid w:val="00BD37E7"/>
    <w:rsid w:val="00BD3A37"/>
    <w:rsid w:val="00BD40C0"/>
    <w:rsid w:val="00BD4A1B"/>
    <w:rsid w:val="00BE0AC8"/>
    <w:rsid w:val="00BE13CA"/>
    <w:rsid w:val="00BE287B"/>
    <w:rsid w:val="00BE2B5F"/>
    <w:rsid w:val="00BE3C15"/>
    <w:rsid w:val="00BE3D33"/>
    <w:rsid w:val="00BE47E2"/>
    <w:rsid w:val="00BE6DD8"/>
    <w:rsid w:val="00BE7B3C"/>
    <w:rsid w:val="00BF06E3"/>
    <w:rsid w:val="00BF09DA"/>
    <w:rsid w:val="00BF0E32"/>
    <w:rsid w:val="00BF22FA"/>
    <w:rsid w:val="00BF2411"/>
    <w:rsid w:val="00BF244A"/>
    <w:rsid w:val="00BF24CE"/>
    <w:rsid w:val="00BF2834"/>
    <w:rsid w:val="00BF2CA6"/>
    <w:rsid w:val="00BF3169"/>
    <w:rsid w:val="00BF3521"/>
    <w:rsid w:val="00BF4154"/>
    <w:rsid w:val="00BF4B19"/>
    <w:rsid w:val="00BF53F3"/>
    <w:rsid w:val="00BF5B0E"/>
    <w:rsid w:val="00BF6218"/>
    <w:rsid w:val="00BF661F"/>
    <w:rsid w:val="00BF6766"/>
    <w:rsid w:val="00BF6822"/>
    <w:rsid w:val="00BF692B"/>
    <w:rsid w:val="00BF72B4"/>
    <w:rsid w:val="00C01F1C"/>
    <w:rsid w:val="00C0259B"/>
    <w:rsid w:val="00C030C9"/>
    <w:rsid w:val="00C0389B"/>
    <w:rsid w:val="00C03FC6"/>
    <w:rsid w:val="00C044EF"/>
    <w:rsid w:val="00C0474E"/>
    <w:rsid w:val="00C049DD"/>
    <w:rsid w:val="00C052FA"/>
    <w:rsid w:val="00C058CE"/>
    <w:rsid w:val="00C06680"/>
    <w:rsid w:val="00C0699D"/>
    <w:rsid w:val="00C101D6"/>
    <w:rsid w:val="00C10F59"/>
    <w:rsid w:val="00C11075"/>
    <w:rsid w:val="00C122BA"/>
    <w:rsid w:val="00C1261B"/>
    <w:rsid w:val="00C12681"/>
    <w:rsid w:val="00C1331F"/>
    <w:rsid w:val="00C1332A"/>
    <w:rsid w:val="00C13417"/>
    <w:rsid w:val="00C138CB"/>
    <w:rsid w:val="00C141A9"/>
    <w:rsid w:val="00C15003"/>
    <w:rsid w:val="00C15ADD"/>
    <w:rsid w:val="00C1656C"/>
    <w:rsid w:val="00C16B79"/>
    <w:rsid w:val="00C16FA2"/>
    <w:rsid w:val="00C1738A"/>
    <w:rsid w:val="00C1768F"/>
    <w:rsid w:val="00C179BD"/>
    <w:rsid w:val="00C200B3"/>
    <w:rsid w:val="00C20947"/>
    <w:rsid w:val="00C20A66"/>
    <w:rsid w:val="00C22164"/>
    <w:rsid w:val="00C22A1F"/>
    <w:rsid w:val="00C22C60"/>
    <w:rsid w:val="00C23A5D"/>
    <w:rsid w:val="00C23EF1"/>
    <w:rsid w:val="00C240CE"/>
    <w:rsid w:val="00C24B5A"/>
    <w:rsid w:val="00C2559B"/>
    <w:rsid w:val="00C25DFB"/>
    <w:rsid w:val="00C265BE"/>
    <w:rsid w:val="00C26AA0"/>
    <w:rsid w:val="00C26B26"/>
    <w:rsid w:val="00C277E0"/>
    <w:rsid w:val="00C27873"/>
    <w:rsid w:val="00C27A79"/>
    <w:rsid w:val="00C30127"/>
    <w:rsid w:val="00C3071D"/>
    <w:rsid w:val="00C30C5B"/>
    <w:rsid w:val="00C3199F"/>
    <w:rsid w:val="00C31A12"/>
    <w:rsid w:val="00C31C75"/>
    <w:rsid w:val="00C32041"/>
    <w:rsid w:val="00C3206A"/>
    <w:rsid w:val="00C3255C"/>
    <w:rsid w:val="00C32F5B"/>
    <w:rsid w:val="00C330A1"/>
    <w:rsid w:val="00C339D4"/>
    <w:rsid w:val="00C3402D"/>
    <w:rsid w:val="00C3454C"/>
    <w:rsid w:val="00C345E2"/>
    <w:rsid w:val="00C35202"/>
    <w:rsid w:val="00C35C2B"/>
    <w:rsid w:val="00C35D84"/>
    <w:rsid w:val="00C35DA0"/>
    <w:rsid w:val="00C3662D"/>
    <w:rsid w:val="00C4096B"/>
    <w:rsid w:val="00C40E62"/>
    <w:rsid w:val="00C42125"/>
    <w:rsid w:val="00C42B7D"/>
    <w:rsid w:val="00C42C02"/>
    <w:rsid w:val="00C436E0"/>
    <w:rsid w:val="00C43C3E"/>
    <w:rsid w:val="00C43CE9"/>
    <w:rsid w:val="00C43F62"/>
    <w:rsid w:val="00C44E49"/>
    <w:rsid w:val="00C45098"/>
    <w:rsid w:val="00C45180"/>
    <w:rsid w:val="00C45E91"/>
    <w:rsid w:val="00C46B46"/>
    <w:rsid w:val="00C478FF"/>
    <w:rsid w:val="00C50BFE"/>
    <w:rsid w:val="00C510DC"/>
    <w:rsid w:val="00C515CD"/>
    <w:rsid w:val="00C51921"/>
    <w:rsid w:val="00C51A54"/>
    <w:rsid w:val="00C51E8F"/>
    <w:rsid w:val="00C52162"/>
    <w:rsid w:val="00C53894"/>
    <w:rsid w:val="00C53A78"/>
    <w:rsid w:val="00C53F2E"/>
    <w:rsid w:val="00C5444A"/>
    <w:rsid w:val="00C55364"/>
    <w:rsid w:val="00C55E91"/>
    <w:rsid w:val="00C561DE"/>
    <w:rsid w:val="00C56952"/>
    <w:rsid w:val="00C56DDF"/>
    <w:rsid w:val="00C57CD0"/>
    <w:rsid w:val="00C60B6F"/>
    <w:rsid w:val="00C60C17"/>
    <w:rsid w:val="00C624B3"/>
    <w:rsid w:val="00C63C50"/>
    <w:rsid w:val="00C659A2"/>
    <w:rsid w:val="00C660A7"/>
    <w:rsid w:val="00C66A12"/>
    <w:rsid w:val="00C66E31"/>
    <w:rsid w:val="00C67C67"/>
    <w:rsid w:val="00C7041D"/>
    <w:rsid w:val="00C70C66"/>
    <w:rsid w:val="00C715A8"/>
    <w:rsid w:val="00C73292"/>
    <w:rsid w:val="00C7372F"/>
    <w:rsid w:val="00C741D4"/>
    <w:rsid w:val="00C74831"/>
    <w:rsid w:val="00C74D48"/>
    <w:rsid w:val="00C74DEB"/>
    <w:rsid w:val="00C7578E"/>
    <w:rsid w:val="00C77314"/>
    <w:rsid w:val="00C77B16"/>
    <w:rsid w:val="00C800C1"/>
    <w:rsid w:val="00C80898"/>
    <w:rsid w:val="00C80EF2"/>
    <w:rsid w:val="00C8139C"/>
    <w:rsid w:val="00C81538"/>
    <w:rsid w:val="00C823E3"/>
    <w:rsid w:val="00C835AB"/>
    <w:rsid w:val="00C83675"/>
    <w:rsid w:val="00C83E36"/>
    <w:rsid w:val="00C84459"/>
    <w:rsid w:val="00C85835"/>
    <w:rsid w:val="00C85C9D"/>
    <w:rsid w:val="00C8613D"/>
    <w:rsid w:val="00C86EBC"/>
    <w:rsid w:val="00C87D6A"/>
    <w:rsid w:val="00C90571"/>
    <w:rsid w:val="00C90916"/>
    <w:rsid w:val="00C91683"/>
    <w:rsid w:val="00C91FA1"/>
    <w:rsid w:val="00C92823"/>
    <w:rsid w:val="00C93ACB"/>
    <w:rsid w:val="00C93CCA"/>
    <w:rsid w:val="00C9467D"/>
    <w:rsid w:val="00C94798"/>
    <w:rsid w:val="00C94892"/>
    <w:rsid w:val="00C94D53"/>
    <w:rsid w:val="00C94D71"/>
    <w:rsid w:val="00C9625C"/>
    <w:rsid w:val="00C9639B"/>
    <w:rsid w:val="00C967C1"/>
    <w:rsid w:val="00C97392"/>
    <w:rsid w:val="00C975A6"/>
    <w:rsid w:val="00C9769F"/>
    <w:rsid w:val="00C9789F"/>
    <w:rsid w:val="00CA08EF"/>
    <w:rsid w:val="00CA0973"/>
    <w:rsid w:val="00CA0B7E"/>
    <w:rsid w:val="00CA0D42"/>
    <w:rsid w:val="00CA11C3"/>
    <w:rsid w:val="00CA1DD7"/>
    <w:rsid w:val="00CA1FC4"/>
    <w:rsid w:val="00CA2021"/>
    <w:rsid w:val="00CA215C"/>
    <w:rsid w:val="00CA25C3"/>
    <w:rsid w:val="00CA2A63"/>
    <w:rsid w:val="00CA2A8D"/>
    <w:rsid w:val="00CA2DC9"/>
    <w:rsid w:val="00CA337E"/>
    <w:rsid w:val="00CA7337"/>
    <w:rsid w:val="00CB0AA5"/>
    <w:rsid w:val="00CB0D9C"/>
    <w:rsid w:val="00CB115F"/>
    <w:rsid w:val="00CB1646"/>
    <w:rsid w:val="00CB1CA1"/>
    <w:rsid w:val="00CB1CDE"/>
    <w:rsid w:val="00CB24EC"/>
    <w:rsid w:val="00CB3200"/>
    <w:rsid w:val="00CB34D4"/>
    <w:rsid w:val="00CB5E41"/>
    <w:rsid w:val="00CB6169"/>
    <w:rsid w:val="00CB6BB8"/>
    <w:rsid w:val="00CB766B"/>
    <w:rsid w:val="00CB7B5E"/>
    <w:rsid w:val="00CC0E15"/>
    <w:rsid w:val="00CC13BF"/>
    <w:rsid w:val="00CC13D0"/>
    <w:rsid w:val="00CC1B16"/>
    <w:rsid w:val="00CC2771"/>
    <w:rsid w:val="00CC2C90"/>
    <w:rsid w:val="00CC31A8"/>
    <w:rsid w:val="00CC396B"/>
    <w:rsid w:val="00CC3DB8"/>
    <w:rsid w:val="00CC479C"/>
    <w:rsid w:val="00CC47B0"/>
    <w:rsid w:val="00CC47B9"/>
    <w:rsid w:val="00CC4D9F"/>
    <w:rsid w:val="00CC5429"/>
    <w:rsid w:val="00CC5493"/>
    <w:rsid w:val="00CC572F"/>
    <w:rsid w:val="00CC59FE"/>
    <w:rsid w:val="00CC5B5E"/>
    <w:rsid w:val="00CC5EEF"/>
    <w:rsid w:val="00CC687A"/>
    <w:rsid w:val="00CC6D4F"/>
    <w:rsid w:val="00CC6DAC"/>
    <w:rsid w:val="00CC70C0"/>
    <w:rsid w:val="00CC771F"/>
    <w:rsid w:val="00CC7805"/>
    <w:rsid w:val="00CD045A"/>
    <w:rsid w:val="00CD166D"/>
    <w:rsid w:val="00CD177A"/>
    <w:rsid w:val="00CD2032"/>
    <w:rsid w:val="00CD2E1E"/>
    <w:rsid w:val="00CD3A05"/>
    <w:rsid w:val="00CD4727"/>
    <w:rsid w:val="00CD50A6"/>
    <w:rsid w:val="00CD5715"/>
    <w:rsid w:val="00CD5911"/>
    <w:rsid w:val="00CD5F72"/>
    <w:rsid w:val="00CD712A"/>
    <w:rsid w:val="00CD72F9"/>
    <w:rsid w:val="00CD75ED"/>
    <w:rsid w:val="00CD775F"/>
    <w:rsid w:val="00CE035B"/>
    <w:rsid w:val="00CE07E5"/>
    <w:rsid w:val="00CE07EC"/>
    <w:rsid w:val="00CE0F61"/>
    <w:rsid w:val="00CE1A8B"/>
    <w:rsid w:val="00CE22DB"/>
    <w:rsid w:val="00CE2BAB"/>
    <w:rsid w:val="00CE2CF0"/>
    <w:rsid w:val="00CE2CF9"/>
    <w:rsid w:val="00CE36D2"/>
    <w:rsid w:val="00CE3790"/>
    <w:rsid w:val="00CE37BD"/>
    <w:rsid w:val="00CE3B94"/>
    <w:rsid w:val="00CE65D5"/>
    <w:rsid w:val="00CE768A"/>
    <w:rsid w:val="00CE77EA"/>
    <w:rsid w:val="00CE79BC"/>
    <w:rsid w:val="00CF0FD7"/>
    <w:rsid w:val="00CF28A7"/>
    <w:rsid w:val="00CF2E8B"/>
    <w:rsid w:val="00CF32EA"/>
    <w:rsid w:val="00CF3383"/>
    <w:rsid w:val="00CF3DCF"/>
    <w:rsid w:val="00CF472C"/>
    <w:rsid w:val="00CF4888"/>
    <w:rsid w:val="00CF5AC2"/>
    <w:rsid w:val="00CF5DA4"/>
    <w:rsid w:val="00CF6185"/>
    <w:rsid w:val="00CF6F98"/>
    <w:rsid w:val="00CF7815"/>
    <w:rsid w:val="00CF7AA6"/>
    <w:rsid w:val="00D00B0B"/>
    <w:rsid w:val="00D013E2"/>
    <w:rsid w:val="00D0216A"/>
    <w:rsid w:val="00D02892"/>
    <w:rsid w:val="00D03065"/>
    <w:rsid w:val="00D043A1"/>
    <w:rsid w:val="00D049F7"/>
    <w:rsid w:val="00D04BB0"/>
    <w:rsid w:val="00D05B2C"/>
    <w:rsid w:val="00D05BFE"/>
    <w:rsid w:val="00D0607F"/>
    <w:rsid w:val="00D0624E"/>
    <w:rsid w:val="00D06258"/>
    <w:rsid w:val="00D068E3"/>
    <w:rsid w:val="00D06BA6"/>
    <w:rsid w:val="00D06F2B"/>
    <w:rsid w:val="00D078B4"/>
    <w:rsid w:val="00D07CDD"/>
    <w:rsid w:val="00D07F65"/>
    <w:rsid w:val="00D100DC"/>
    <w:rsid w:val="00D1026B"/>
    <w:rsid w:val="00D104F3"/>
    <w:rsid w:val="00D10725"/>
    <w:rsid w:val="00D10B44"/>
    <w:rsid w:val="00D11017"/>
    <w:rsid w:val="00D11023"/>
    <w:rsid w:val="00D116C9"/>
    <w:rsid w:val="00D12A55"/>
    <w:rsid w:val="00D137BC"/>
    <w:rsid w:val="00D14221"/>
    <w:rsid w:val="00D146A5"/>
    <w:rsid w:val="00D14748"/>
    <w:rsid w:val="00D156F3"/>
    <w:rsid w:val="00D17088"/>
    <w:rsid w:val="00D174B4"/>
    <w:rsid w:val="00D20A87"/>
    <w:rsid w:val="00D20E5A"/>
    <w:rsid w:val="00D213AD"/>
    <w:rsid w:val="00D21CE3"/>
    <w:rsid w:val="00D22034"/>
    <w:rsid w:val="00D22AD4"/>
    <w:rsid w:val="00D23B25"/>
    <w:rsid w:val="00D23FFE"/>
    <w:rsid w:val="00D24E6C"/>
    <w:rsid w:val="00D2566C"/>
    <w:rsid w:val="00D256B9"/>
    <w:rsid w:val="00D26958"/>
    <w:rsid w:val="00D26D72"/>
    <w:rsid w:val="00D26DB9"/>
    <w:rsid w:val="00D26E04"/>
    <w:rsid w:val="00D276B6"/>
    <w:rsid w:val="00D27707"/>
    <w:rsid w:val="00D30198"/>
    <w:rsid w:val="00D30319"/>
    <w:rsid w:val="00D30883"/>
    <w:rsid w:val="00D314B5"/>
    <w:rsid w:val="00D314C4"/>
    <w:rsid w:val="00D31DB2"/>
    <w:rsid w:val="00D31DBE"/>
    <w:rsid w:val="00D31EF5"/>
    <w:rsid w:val="00D32333"/>
    <w:rsid w:val="00D3247D"/>
    <w:rsid w:val="00D341C6"/>
    <w:rsid w:val="00D34EB9"/>
    <w:rsid w:val="00D367AE"/>
    <w:rsid w:val="00D37422"/>
    <w:rsid w:val="00D3768E"/>
    <w:rsid w:val="00D37793"/>
    <w:rsid w:val="00D37DC6"/>
    <w:rsid w:val="00D40915"/>
    <w:rsid w:val="00D40BDA"/>
    <w:rsid w:val="00D410D6"/>
    <w:rsid w:val="00D41166"/>
    <w:rsid w:val="00D42790"/>
    <w:rsid w:val="00D42C8F"/>
    <w:rsid w:val="00D45872"/>
    <w:rsid w:val="00D45A91"/>
    <w:rsid w:val="00D45F05"/>
    <w:rsid w:val="00D47599"/>
    <w:rsid w:val="00D478C5"/>
    <w:rsid w:val="00D502AA"/>
    <w:rsid w:val="00D50E03"/>
    <w:rsid w:val="00D51584"/>
    <w:rsid w:val="00D516A5"/>
    <w:rsid w:val="00D5181F"/>
    <w:rsid w:val="00D519CC"/>
    <w:rsid w:val="00D51A3A"/>
    <w:rsid w:val="00D51DC4"/>
    <w:rsid w:val="00D5264D"/>
    <w:rsid w:val="00D52FE8"/>
    <w:rsid w:val="00D548E8"/>
    <w:rsid w:val="00D5588D"/>
    <w:rsid w:val="00D5595D"/>
    <w:rsid w:val="00D55BB2"/>
    <w:rsid w:val="00D5669E"/>
    <w:rsid w:val="00D574E7"/>
    <w:rsid w:val="00D60263"/>
    <w:rsid w:val="00D60352"/>
    <w:rsid w:val="00D60B61"/>
    <w:rsid w:val="00D60E7A"/>
    <w:rsid w:val="00D61403"/>
    <w:rsid w:val="00D615D3"/>
    <w:rsid w:val="00D62D73"/>
    <w:rsid w:val="00D62E77"/>
    <w:rsid w:val="00D62EEA"/>
    <w:rsid w:val="00D634DD"/>
    <w:rsid w:val="00D63B0A"/>
    <w:rsid w:val="00D63C9E"/>
    <w:rsid w:val="00D63DD7"/>
    <w:rsid w:val="00D642EF"/>
    <w:rsid w:val="00D645F2"/>
    <w:rsid w:val="00D651FA"/>
    <w:rsid w:val="00D65282"/>
    <w:rsid w:val="00D655DE"/>
    <w:rsid w:val="00D6589A"/>
    <w:rsid w:val="00D65A10"/>
    <w:rsid w:val="00D663C8"/>
    <w:rsid w:val="00D66799"/>
    <w:rsid w:val="00D66DB5"/>
    <w:rsid w:val="00D7005D"/>
    <w:rsid w:val="00D705DE"/>
    <w:rsid w:val="00D71BE3"/>
    <w:rsid w:val="00D71C3D"/>
    <w:rsid w:val="00D7288B"/>
    <w:rsid w:val="00D72EB9"/>
    <w:rsid w:val="00D73FAA"/>
    <w:rsid w:val="00D743FC"/>
    <w:rsid w:val="00D74A91"/>
    <w:rsid w:val="00D74FE3"/>
    <w:rsid w:val="00D75405"/>
    <w:rsid w:val="00D75782"/>
    <w:rsid w:val="00D75832"/>
    <w:rsid w:val="00D758D7"/>
    <w:rsid w:val="00D76E23"/>
    <w:rsid w:val="00D7779A"/>
    <w:rsid w:val="00D77C25"/>
    <w:rsid w:val="00D77DD2"/>
    <w:rsid w:val="00D801C9"/>
    <w:rsid w:val="00D82B10"/>
    <w:rsid w:val="00D82F8F"/>
    <w:rsid w:val="00D83793"/>
    <w:rsid w:val="00D843F9"/>
    <w:rsid w:val="00D8463F"/>
    <w:rsid w:val="00D8596C"/>
    <w:rsid w:val="00D859C1"/>
    <w:rsid w:val="00D85A48"/>
    <w:rsid w:val="00D85E7E"/>
    <w:rsid w:val="00D86334"/>
    <w:rsid w:val="00D8646D"/>
    <w:rsid w:val="00D867EC"/>
    <w:rsid w:val="00D87C7E"/>
    <w:rsid w:val="00D87CF5"/>
    <w:rsid w:val="00D90F35"/>
    <w:rsid w:val="00D90FFD"/>
    <w:rsid w:val="00D91679"/>
    <w:rsid w:val="00D930D2"/>
    <w:rsid w:val="00D938F6"/>
    <w:rsid w:val="00D93DCE"/>
    <w:rsid w:val="00D942F1"/>
    <w:rsid w:val="00D94568"/>
    <w:rsid w:val="00D9499B"/>
    <w:rsid w:val="00D966D4"/>
    <w:rsid w:val="00D96DFC"/>
    <w:rsid w:val="00DA002C"/>
    <w:rsid w:val="00DA062E"/>
    <w:rsid w:val="00DA1315"/>
    <w:rsid w:val="00DA14F1"/>
    <w:rsid w:val="00DA1538"/>
    <w:rsid w:val="00DA1624"/>
    <w:rsid w:val="00DA1ACD"/>
    <w:rsid w:val="00DA20D8"/>
    <w:rsid w:val="00DA306C"/>
    <w:rsid w:val="00DA38D9"/>
    <w:rsid w:val="00DA4142"/>
    <w:rsid w:val="00DA4475"/>
    <w:rsid w:val="00DA4590"/>
    <w:rsid w:val="00DA481C"/>
    <w:rsid w:val="00DA5ABF"/>
    <w:rsid w:val="00DA5DB8"/>
    <w:rsid w:val="00DA6166"/>
    <w:rsid w:val="00DA672A"/>
    <w:rsid w:val="00DA680C"/>
    <w:rsid w:val="00DA7631"/>
    <w:rsid w:val="00DA7E1F"/>
    <w:rsid w:val="00DA7EC7"/>
    <w:rsid w:val="00DB0972"/>
    <w:rsid w:val="00DB0B18"/>
    <w:rsid w:val="00DB1FB3"/>
    <w:rsid w:val="00DB21E5"/>
    <w:rsid w:val="00DB3E5B"/>
    <w:rsid w:val="00DB3F41"/>
    <w:rsid w:val="00DB46F0"/>
    <w:rsid w:val="00DB4DE5"/>
    <w:rsid w:val="00DB5832"/>
    <w:rsid w:val="00DB5925"/>
    <w:rsid w:val="00DB59A3"/>
    <w:rsid w:val="00DB5F98"/>
    <w:rsid w:val="00DB6565"/>
    <w:rsid w:val="00DB6653"/>
    <w:rsid w:val="00DB70BB"/>
    <w:rsid w:val="00DB7CCF"/>
    <w:rsid w:val="00DB7FDB"/>
    <w:rsid w:val="00DC002A"/>
    <w:rsid w:val="00DC00EB"/>
    <w:rsid w:val="00DC055A"/>
    <w:rsid w:val="00DC05E7"/>
    <w:rsid w:val="00DC0BD3"/>
    <w:rsid w:val="00DC15CD"/>
    <w:rsid w:val="00DC187B"/>
    <w:rsid w:val="00DC1C82"/>
    <w:rsid w:val="00DC1FF4"/>
    <w:rsid w:val="00DC2006"/>
    <w:rsid w:val="00DC24DD"/>
    <w:rsid w:val="00DC2B74"/>
    <w:rsid w:val="00DC2C55"/>
    <w:rsid w:val="00DC348D"/>
    <w:rsid w:val="00DC34D7"/>
    <w:rsid w:val="00DC3E2C"/>
    <w:rsid w:val="00DC433D"/>
    <w:rsid w:val="00DC4C66"/>
    <w:rsid w:val="00DC4EF3"/>
    <w:rsid w:val="00DC4F5E"/>
    <w:rsid w:val="00DC502D"/>
    <w:rsid w:val="00DC5284"/>
    <w:rsid w:val="00DC6EB1"/>
    <w:rsid w:val="00DC73A9"/>
    <w:rsid w:val="00DD03D7"/>
    <w:rsid w:val="00DD07EA"/>
    <w:rsid w:val="00DD0945"/>
    <w:rsid w:val="00DD1039"/>
    <w:rsid w:val="00DD16E6"/>
    <w:rsid w:val="00DD214C"/>
    <w:rsid w:val="00DD2E78"/>
    <w:rsid w:val="00DD3CE5"/>
    <w:rsid w:val="00DD3D02"/>
    <w:rsid w:val="00DD4D21"/>
    <w:rsid w:val="00DD5A56"/>
    <w:rsid w:val="00DD64C0"/>
    <w:rsid w:val="00DD677C"/>
    <w:rsid w:val="00DD6AE9"/>
    <w:rsid w:val="00DD722D"/>
    <w:rsid w:val="00DD7972"/>
    <w:rsid w:val="00DD7FD5"/>
    <w:rsid w:val="00DE0A39"/>
    <w:rsid w:val="00DE0EE6"/>
    <w:rsid w:val="00DE1016"/>
    <w:rsid w:val="00DE137D"/>
    <w:rsid w:val="00DE1396"/>
    <w:rsid w:val="00DE160D"/>
    <w:rsid w:val="00DE1651"/>
    <w:rsid w:val="00DE1B66"/>
    <w:rsid w:val="00DE1F17"/>
    <w:rsid w:val="00DE3471"/>
    <w:rsid w:val="00DE35A9"/>
    <w:rsid w:val="00DE49B6"/>
    <w:rsid w:val="00DE4C84"/>
    <w:rsid w:val="00DE571D"/>
    <w:rsid w:val="00DE5B02"/>
    <w:rsid w:val="00DE5BE2"/>
    <w:rsid w:val="00DE5D6F"/>
    <w:rsid w:val="00DE71E9"/>
    <w:rsid w:val="00DE7517"/>
    <w:rsid w:val="00DE7E6F"/>
    <w:rsid w:val="00DF0843"/>
    <w:rsid w:val="00DF152C"/>
    <w:rsid w:val="00DF2BBD"/>
    <w:rsid w:val="00DF326D"/>
    <w:rsid w:val="00DF3BBF"/>
    <w:rsid w:val="00DF3F28"/>
    <w:rsid w:val="00DF54AA"/>
    <w:rsid w:val="00DF68A6"/>
    <w:rsid w:val="00DF6953"/>
    <w:rsid w:val="00DF6B4B"/>
    <w:rsid w:val="00DF71A5"/>
    <w:rsid w:val="00DF74EB"/>
    <w:rsid w:val="00DF7F02"/>
    <w:rsid w:val="00E00C7F"/>
    <w:rsid w:val="00E00F7F"/>
    <w:rsid w:val="00E021E5"/>
    <w:rsid w:val="00E03C5C"/>
    <w:rsid w:val="00E04245"/>
    <w:rsid w:val="00E04419"/>
    <w:rsid w:val="00E0467B"/>
    <w:rsid w:val="00E04761"/>
    <w:rsid w:val="00E04E5F"/>
    <w:rsid w:val="00E05B3F"/>
    <w:rsid w:val="00E05CCC"/>
    <w:rsid w:val="00E06471"/>
    <w:rsid w:val="00E065FB"/>
    <w:rsid w:val="00E06D34"/>
    <w:rsid w:val="00E070F3"/>
    <w:rsid w:val="00E07420"/>
    <w:rsid w:val="00E10029"/>
    <w:rsid w:val="00E101D5"/>
    <w:rsid w:val="00E11707"/>
    <w:rsid w:val="00E118E6"/>
    <w:rsid w:val="00E12AD1"/>
    <w:rsid w:val="00E1393C"/>
    <w:rsid w:val="00E144EE"/>
    <w:rsid w:val="00E15626"/>
    <w:rsid w:val="00E15F23"/>
    <w:rsid w:val="00E16149"/>
    <w:rsid w:val="00E16422"/>
    <w:rsid w:val="00E170DD"/>
    <w:rsid w:val="00E173AE"/>
    <w:rsid w:val="00E17440"/>
    <w:rsid w:val="00E17668"/>
    <w:rsid w:val="00E17B31"/>
    <w:rsid w:val="00E17D43"/>
    <w:rsid w:val="00E17DED"/>
    <w:rsid w:val="00E200B4"/>
    <w:rsid w:val="00E204C6"/>
    <w:rsid w:val="00E219F7"/>
    <w:rsid w:val="00E21B54"/>
    <w:rsid w:val="00E21C5F"/>
    <w:rsid w:val="00E2266D"/>
    <w:rsid w:val="00E2298C"/>
    <w:rsid w:val="00E22F56"/>
    <w:rsid w:val="00E238F5"/>
    <w:rsid w:val="00E238FE"/>
    <w:rsid w:val="00E23C3C"/>
    <w:rsid w:val="00E24137"/>
    <w:rsid w:val="00E244B3"/>
    <w:rsid w:val="00E25611"/>
    <w:rsid w:val="00E257FC"/>
    <w:rsid w:val="00E25B81"/>
    <w:rsid w:val="00E25CBD"/>
    <w:rsid w:val="00E25F21"/>
    <w:rsid w:val="00E26845"/>
    <w:rsid w:val="00E26CEF"/>
    <w:rsid w:val="00E26FB7"/>
    <w:rsid w:val="00E270F3"/>
    <w:rsid w:val="00E2745E"/>
    <w:rsid w:val="00E27EFA"/>
    <w:rsid w:val="00E30BFD"/>
    <w:rsid w:val="00E325E3"/>
    <w:rsid w:val="00E32C57"/>
    <w:rsid w:val="00E3316A"/>
    <w:rsid w:val="00E33853"/>
    <w:rsid w:val="00E34252"/>
    <w:rsid w:val="00E345CB"/>
    <w:rsid w:val="00E34606"/>
    <w:rsid w:val="00E34B49"/>
    <w:rsid w:val="00E3517B"/>
    <w:rsid w:val="00E35680"/>
    <w:rsid w:val="00E367DB"/>
    <w:rsid w:val="00E3685D"/>
    <w:rsid w:val="00E369D3"/>
    <w:rsid w:val="00E40ABD"/>
    <w:rsid w:val="00E4157E"/>
    <w:rsid w:val="00E42A93"/>
    <w:rsid w:val="00E4344A"/>
    <w:rsid w:val="00E4350D"/>
    <w:rsid w:val="00E44150"/>
    <w:rsid w:val="00E4455A"/>
    <w:rsid w:val="00E44817"/>
    <w:rsid w:val="00E46E90"/>
    <w:rsid w:val="00E5050C"/>
    <w:rsid w:val="00E50614"/>
    <w:rsid w:val="00E50711"/>
    <w:rsid w:val="00E51585"/>
    <w:rsid w:val="00E5277D"/>
    <w:rsid w:val="00E53E0B"/>
    <w:rsid w:val="00E54B24"/>
    <w:rsid w:val="00E54E30"/>
    <w:rsid w:val="00E54F2B"/>
    <w:rsid w:val="00E550BC"/>
    <w:rsid w:val="00E55348"/>
    <w:rsid w:val="00E56A6C"/>
    <w:rsid w:val="00E56F1F"/>
    <w:rsid w:val="00E5778D"/>
    <w:rsid w:val="00E57D3A"/>
    <w:rsid w:val="00E60A5B"/>
    <w:rsid w:val="00E60AA4"/>
    <w:rsid w:val="00E61768"/>
    <w:rsid w:val="00E61ACC"/>
    <w:rsid w:val="00E631D5"/>
    <w:rsid w:val="00E63440"/>
    <w:rsid w:val="00E63607"/>
    <w:rsid w:val="00E63ECD"/>
    <w:rsid w:val="00E64894"/>
    <w:rsid w:val="00E6564C"/>
    <w:rsid w:val="00E66138"/>
    <w:rsid w:val="00E667B6"/>
    <w:rsid w:val="00E66D81"/>
    <w:rsid w:val="00E672BE"/>
    <w:rsid w:val="00E675E9"/>
    <w:rsid w:val="00E6781D"/>
    <w:rsid w:val="00E67A05"/>
    <w:rsid w:val="00E67FF8"/>
    <w:rsid w:val="00E700EF"/>
    <w:rsid w:val="00E702A6"/>
    <w:rsid w:val="00E708FD"/>
    <w:rsid w:val="00E70E2B"/>
    <w:rsid w:val="00E7150D"/>
    <w:rsid w:val="00E716D2"/>
    <w:rsid w:val="00E71C95"/>
    <w:rsid w:val="00E71E34"/>
    <w:rsid w:val="00E730C9"/>
    <w:rsid w:val="00E732C2"/>
    <w:rsid w:val="00E73E86"/>
    <w:rsid w:val="00E743C6"/>
    <w:rsid w:val="00E74634"/>
    <w:rsid w:val="00E74BCF"/>
    <w:rsid w:val="00E7569D"/>
    <w:rsid w:val="00E75DAE"/>
    <w:rsid w:val="00E75E36"/>
    <w:rsid w:val="00E80B34"/>
    <w:rsid w:val="00E80D3B"/>
    <w:rsid w:val="00E818C8"/>
    <w:rsid w:val="00E8297E"/>
    <w:rsid w:val="00E82E4E"/>
    <w:rsid w:val="00E83EB9"/>
    <w:rsid w:val="00E846D8"/>
    <w:rsid w:val="00E84899"/>
    <w:rsid w:val="00E850BA"/>
    <w:rsid w:val="00E8513F"/>
    <w:rsid w:val="00E85425"/>
    <w:rsid w:val="00E85BB9"/>
    <w:rsid w:val="00E85F41"/>
    <w:rsid w:val="00E85FC6"/>
    <w:rsid w:val="00E86464"/>
    <w:rsid w:val="00E86C49"/>
    <w:rsid w:val="00E86FBB"/>
    <w:rsid w:val="00E87270"/>
    <w:rsid w:val="00E87F05"/>
    <w:rsid w:val="00E900A4"/>
    <w:rsid w:val="00E90586"/>
    <w:rsid w:val="00E905B1"/>
    <w:rsid w:val="00E90C99"/>
    <w:rsid w:val="00E914C2"/>
    <w:rsid w:val="00E93390"/>
    <w:rsid w:val="00E938D2"/>
    <w:rsid w:val="00E93B1F"/>
    <w:rsid w:val="00E94336"/>
    <w:rsid w:val="00E9531B"/>
    <w:rsid w:val="00E95857"/>
    <w:rsid w:val="00E9769A"/>
    <w:rsid w:val="00E97DC7"/>
    <w:rsid w:val="00EA009B"/>
    <w:rsid w:val="00EA0487"/>
    <w:rsid w:val="00EA1533"/>
    <w:rsid w:val="00EA1937"/>
    <w:rsid w:val="00EA19B2"/>
    <w:rsid w:val="00EA19E1"/>
    <w:rsid w:val="00EA2E82"/>
    <w:rsid w:val="00EA3727"/>
    <w:rsid w:val="00EA37C2"/>
    <w:rsid w:val="00EA47FA"/>
    <w:rsid w:val="00EA51D4"/>
    <w:rsid w:val="00EA546B"/>
    <w:rsid w:val="00EA5852"/>
    <w:rsid w:val="00EA5BB6"/>
    <w:rsid w:val="00EA5E8D"/>
    <w:rsid w:val="00EA5F75"/>
    <w:rsid w:val="00EA6102"/>
    <w:rsid w:val="00EA6BE5"/>
    <w:rsid w:val="00EA6CEB"/>
    <w:rsid w:val="00EA6D7C"/>
    <w:rsid w:val="00EA73CB"/>
    <w:rsid w:val="00EA76CA"/>
    <w:rsid w:val="00EA7F61"/>
    <w:rsid w:val="00EB0C2B"/>
    <w:rsid w:val="00EB1242"/>
    <w:rsid w:val="00EB1340"/>
    <w:rsid w:val="00EB16B9"/>
    <w:rsid w:val="00EB1A68"/>
    <w:rsid w:val="00EB2844"/>
    <w:rsid w:val="00EB2D0D"/>
    <w:rsid w:val="00EB37C6"/>
    <w:rsid w:val="00EB3D70"/>
    <w:rsid w:val="00EB4C42"/>
    <w:rsid w:val="00EB52A6"/>
    <w:rsid w:val="00EB589C"/>
    <w:rsid w:val="00EB6158"/>
    <w:rsid w:val="00EB6CAD"/>
    <w:rsid w:val="00EC01EC"/>
    <w:rsid w:val="00EC0880"/>
    <w:rsid w:val="00EC149C"/>
    <w:rsid w:val="00EC195A"/>
    <w:rsid w:val="00EC2093"/>
    <w:rsid w:val="00EC25EC"/>
    <w:rsid w:val="00EC2970"/>
    <w:rsid w:val="00EC3113"/>
    <w:rsid w:val="00EC3E04"/>
    <w:rsid w:val="00EC3E42"/>
    <w:rsid w:val="00EC5B98"/>
    <w:rsid w:val="00EC5DF9"/>
    <w:rsid w:val="00EC5F2E"/>
    <w:rsid w:val="00EC61C0"/>
    <w:rsid w:val="00EC73D8"/>
    <w:rsid w:val="00ED182C"/>
    <w:rsid w:val="00ED1F58"/>
    <w:rsid w:val="00ED215E"/>
    <w:rsid w:val="00ED227C"/>
    <w:rsid w:val="00ED2DCE"/>
    <w:rsid w:val="00ED2F1E"/>
    <w:rsid w:val="00ED332A"/>
    <w:rsid w:val="00ED47D6"/>
    <w:rsid w:val="00ED493C"/>
    <w:rsid w:val="00ED4CEB"/>
    <w:rsid w:val="00ED4EDF"/>
    <w:rsid w:val="00ED62B3"/>
    <w:rsid w:val="00ED6638"/>
    <w:rsid w:val="00ED7613"/>
    <w:rsid w:val="00EE0B1E"/>
    <w:rsid w:val="00EE0DF8"/>
    <w:rsid w:val="00EE18EE"/>
    <w:rsid w:val="00EE3BBE"/>
    <w:rsid w:val="00EE50EC"/>
    <w:rsid w:val="00EE5AFA"/>
    <w:rsid w:val="00EE654B"/>
    <w:rsid w:val="00EE6637"/>
    <w:rsid w:val="00EE6862"/>
    <w:rsid w:val="00EE7195"/>
    <w:rsid w:val="00EE72BD"/>
    <w:rsid w:val="00EF056B"/>
    <w:rsid w:val="00EF1674"/>
    <w:rsid w:val="00EF1702"/>
    <w:rsid w:val="00EF1B11"/>
    <w:rsid w:val="00EF2015"/>
    <w:rsid w:val="00EF3496"/>
    <w:rsid w:val="00EF3738"/>
    <w:rsid w:val="00EF3A9B"/>
    <w:rsid w:val="00EF3C98"/>
    <w:rsid w:val="00EF3DE9"/>
    <w:rsid w:val="00EF3FF5"/>
    <w:rsid w:val="00EF590C"/>
    <w:rsid w:val="00EF62BB"/>
    <w:rsid w:val="00EF7236"/>
    <w:rsid w:val="00EF7AA0"/>
    <w:rsid w:val="00F0076D"/>
    <w:rsid w:val="00F018E5"/>
    <w:rsid w:val="00F021CE"/>
    <w:rsid w:val="00F034DD"/>
    <w:rsid w:val="00F035B1"/>
    <w:rsid w:val="00F04260"/>
    <w:rsid w:val="00F04D98"/>
    <w:rsid w:val="00F05621"/>
    <w:rsid w:val="00F056A8"/>
    <w:rsid w:val="00F0602B"/>
    <w:rsid w:val="00F06573"/>
    <w:rsid w:val="00F06B97"/>
    <w:rsid w:val="00F0724D"/>
    <w:rsid w:val="00F10290"/>
    <w:rsid w:val="00F105D4"/>
    <w:rsid w:val="00F109F2"/>
    <w:rsid w:val="00F11572"/>
    <w:rsid w:val="00F116E7"/>
    <w:rsid w:val="00F11D6C"/>
    <w:rsid w:val="00F13300"/>
    <w:rsid w:val="00F133BC"/>
    <w:rsid w:val="00F138DA"/>
    <w:rsid w:val="00F13B23"/>
    <w:rsid w:val="00F13E54"/>
    <w:rsid w:val="00F14486"/>
    <w:rsid w:val="00F155FB"/>
    <w:rsid w:val="00F1571F"/>
    <w:rsid w:val="00F17675"/>
    <w:rsid w:val="00F17B7B"/>
    <w:rsid w:val="00F17C01"/>
    <w:rsid w:val="00F207FA"/>
    <w:rsid w:val="00F21C6A"/>
    <w:rsid w:val="00F22234"/>
    <w:rsid w:val="00F22A00"/>
    <w:rsid w:val="00F2323F"/>
    <w:rsid w:val="00F2377D"/>
    <w:rsid w:val="00F24179"/>
    <w:rsid w:val="00F244A7"/>
    <w:rsid w:val="00F245D3"/>
    <w:rsid w:val="00F25440"/>
    <w:rsid w:val="00F25AEC"/>
    <w:rsid w:val="00F2610E"/>
    <w:rsid w:val="00F262E1"/>
    <w:rsid w:val="00F26A77"/>
    <w:rsid w:val="00F26BE7"/>
    <w:rsid w:val="00F26CA0"/>
    <w:rsid w:val="00F26E98"/>
    <w:rsid w:val="00F27C12"/>
    <w:rsid w:val="00F27CF4"/>
    <w:rsid w:val="00F27DBC"/>
    <w:rsid w:val="00F30198"/>
    <w:rsid w:val="00F304AE"/>
    <w:rsid w:val="00F305BA"/>
    <w:rsid w:val="00F30815"/>
    <w:rsid w:val="00F30E2E"/>
    <w:rsid w:val="00F31089"/>
    <w:rsid w:val="00F312BD"/>
    <w:rsid w:val="00F31776"/>
    <w:rsid w:val="00F3216D"/>
    <w:rsid w:val="00F3251B"/>
    <w:rsid w:val="00F325AF"/>
    <w:rsid w:val="00F327EA"/>
    <w:rsid w:val="00F32A4B"/>
    <w:rsid w:val="00F32E6A"/>
    <w:rsid w:val="00F3358E"/>
    <w:rsid w:val="00F33678"/>
    <w:rsid w:val="00F36FB2"/>
    <w:rsid w:val="00F373B0"/>
    <w:rsid w:val="00F41A45"/>
    <w:rsid w:val="00F421FC"/>
    <w:rsid w:val="00F43592"/>
    <w:rsid w:val="00F43599"/>
    <w:rsid w:val="00F43BB9"/>
    <w:rsid w:val="00F43EF2"/>
    <w:rsid w:val="00F44C70"/>
    <w:rsid w:val="00F4505C"/>
    <w:rsid w:val="00F45489"/>
    <w:rsid w:val="00F45BD2"/>
    <w:rsid w:val="00F46C17"/>
    <w:rsid w:val="00F47A3A"/>
    <w:rsid w:val="00F47FB4"/>
    <w:rsid w:val="00F5094F"/>
    <w:rsid w:val="00F50CC9"/>
    <w:rsid w:val="00F51048"/>
    <w:rsid w:val="00F517CA"/>
    <w:rsid w:val="00F51B82"/>
    <w:rsid w:val="00F52718"/>
    <w:rsid w:val="00F528FC"/>
    <w:rsid w:val="00F53D10"/>
    <w:rsid w:val="00F5444C"/>
    <w:rsid w:val="00F54823"/>
    <w:rsid w:val="00F55831"/>
    <w:rsid w:val="00F55A84"/>
    <w:rsid w:val="00F5614E"/>
    <w:rsid w:val="00F570B6"/>
    <w:rsid w:val="00F61E7F"/>
    <w:rsid w:val="00F61FCF"/>
    <w:rsid w:val="00F6236D"/>
    <w:rsid w:val="00F626C3"/>
    <w:rsid w:val="00F62917"/>
    <w:rsid w:val="00F63396"/>
    <w:rsid w:val="00F644B5"/>
    <w:rsid w:val="00F65044"/>
    <w:rsid w:val="00F658E5"/>
    <w:rsid w:val="00F658F2"/>
    <w:rsid w:val="00F659AC"/>
    <w:rsid w:val="00F65A6F"/>
    <w:rsid w:val="00F65D25"/>
    <w:rsid w:val="00F664EC"/>
    <w:rsid w:val="00F66A52"/>
    <w:rsid w:val="00F66CD3"/>
    <w:rsid w:val="00F674C9"/>
    <w:rsid w:val="00F707AA"/>
    <w:rsid w:val="00F70B94"/>
    <w:rsid w:val="00F710EA"/>
    <w:rsid w:val="00F712EE"/>
    <w:rsid w:val="00F713DA"/>
    <w:rsid w:val="00F71F6A"/>
    <w:rsid w:val="00F72CB3"/>
    <w:rsid w:val="00F73023"/>
    <w:rsid w:val="00F73237"/>
    <w:rsid w:val="00F73ABE"/>
    <w:rsid w:val="00F74E47"/>
    <w:rsid w:val="00F74F8B"/>
    <w:rsid w:val="00F75410"/>
    <w:rsid w:val="00F7584A"/>
    <w:rsid w:val="00F766C6"/>
    <w:rsid w:val="00F76CE1"/>
    <w:rsid w:val="00F76E05"/>
    <w:rsid w:val="00F77725"/>
    <w:rsid w:val="00F80439"/>
    <w:rsid w:val="00F81119"/>
    <w:rsid w:val="00F811E9"/>
    <w:rsid w:val="00F813E5"/>
    <w:rsid w:val="00F81639"/>
    <w:rsid w:val="00F838AB"/>
    <w:rsid w:val="00F8507D"/>
    <w:rsid w:val="00F859ED"/>
    <w:rsid w:val="00F860E9"/>
    <w:rsid w:val="00F86B8F"/>
    <w:rsid w:val="00F86C28"/>
    <w:rsid w:val="00F86DF2"/>
    <w:rsid w:val="00F87453"/>
    <w:rsid w:val="00F90648"/>
    <w:rsid w:val="00F906B9"/>
    <w:rsid w:val="00F9104A"/>
    <w:rsid w:val="00F91C1E"/>
    <w:rsid w:val="00F92438"/>
    <w:rsid w:val="00F93175"/>
    <w:rsid w:val="00F943D6"/>
    <w:rsid w:val="00FA1676"/>
    <w:rsid w:val="00FA1C5C"/>
    <w:rsid w:val="00FA1F43"/>
    <w:rsid w:val="00FA2265"/>
    <w:rsid w:val="00FA2749"/>
    <w:rsid w:val="00FA281B"/>
    <w:rsid w:val="00FA2A28"/>
    <w:rsid w:val="00FA32F2"/>
    <w:rsid w:val="00FA33E0"/>
    <w:rsid w:val="00FA3CE9"/>
    <w:rsid w:val="00FA3DDA"/>
    <w:rsid w:val="00FA5CBD"/>
    <w:rsid w:val="00FA747F"/>
    <w:rsid w:val="00FB0954"/>
    <w:rsid w:val="00FB0F81"/>
    <w:rsid w:val="00FB1546"/>
    <w:rsid w:val="00FB1A0B"/>
    <w:rsid w:val="00FB1EDC"/>
    <w:rsid w:val="00FB2317"/>
    <w:rsid w:val="00FB25B0"/>
    <w:rsid w:val="00FB2916"/>
    <w:rsid w:val="00FB2F1A"/>
    <w:rsid w:val="00FB338B"/>
    <w:rsid w:val="00FB3B52"/>
    <w:rsid w:val="00FB43A5"/>
    <w:rsid w:val="00FB5D4A"/>
    <w:rsid w:val="00FB5D84"/>
    <w:rsid w:val="00FB69D1"/>
    <w:rsid w:val="00FB6C0B"/>
    <w:rsid w:val="00FB71BF"/>
    <w:rsid w:val="00FB75D1"/>
    <w:rsid w:val="00FB7C4D"/>
    <w:rsid w:val="00FC0466"/>
    <w:rsid w:val="00FC0A1A"/>
    <w:rsid w:val="00FC13C7"/>
    <w:rsid w:val="00FC148D"/>
    <w:rsid w:val="00FC177B"/>
    <w:rsid w:val="00FC1A38"/>
    <w:rsid w:val="00FC1A9A"/>
    <w:rsid w:val="00FC2420"/>
    <w:rsid w:val="00FC293F"/>
    <w:rsid w:val="00FC29A8"/>
    <w:rsid w:val="00FC33D3"/>
    <w:rsid w:val="00FC3731"/>
    <w:rsid w:val="00FC3969"/>
    <w:rsid w:val="00FC4826"/>
    <w:rsid w:val="00FC677E"/>
    <w:rsid w:val="00FC6846"/>
    <w:rsid w:val="00FC7097"/>
    <w:rsid w:val="00FC7345"/>
    <w:rsid w:val="00FD00DC"/>
    <w:rsid w:val="00FD016F"/>
    <w:rsid w:val="00FD0276"/>
    <w:rsid w:val="00FD069A"/>
    <w:rsid w:val="00FD08F5"/>
    <w:rsid w:val="00FD256A"/>
    <w:rsid w:val="00FD37EB"/>
    <w:rsid w:val="00FD3F84"/>
    <w:rsid w:val="00FD4F7C"/>
    <w:rsid w:val="00FD500E"/>
    <w:rsid w:val="00FD52BF"/>
    <w:rsid w:val="00FD540A"/>
    <w:rsid w:val="00FD56FE"/>
    <w:rsid w:val="00FD5E75"/>
    <w:rsid w:val="00FD6DE9"/>
    <w:rsid w:val="00FD7185"/>
    <w:rsid w:val="00FD7C09"/>
    <w:rsid w:val="00FE2ED6"/>
    <w:rsid w:val="00FE2F45"/>
    <w:rsid w:val="00FE3358"/>
    <w:rsid w:val="00FE3C0C"/>
    <w:rsid w:val="00FE4352"/>
    <w:rsid w:val="00FE43A3"/>
    <w:rsid w:val="00FE4854"/>
    <w:rsid w:val="00FE5264"/>
    <w:rsid w:val="00FE5D4E"/>
    <w:rsid w:val="00FE6013"/>
    <w:rsid w:val="00FE7298"/>
    <w:rsid w:val="00FE7F00"/>
    <w:rsid w:val="00FF00D6"/>
    <w:rsid w:val="00FF1662"/>
    <w:rsid w:val="00FF278D"/>
    <w:rsid w:val="00FF2898"/>
    <w:rsid w:val="00FF31DD"/>
    <w:rsid w:val="00FF35E5"/>
    <w:rsid w:val="00FF37DA"/>
    <w:rsid w:val="00FF3D44"/>
    <w:rsid w:val="00FF581F"/>
    <w:rsid w:val="00FF6B43"/>
    <w:rsid w:val="00FF7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D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05D6"/>
    <w:pPr>
      <w:keepNext/>
      <w:jc w:val="center"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qFormat/>
    <w:rsid w:val="005F05D6"/>
    <w:pPr>
      <w:keepNext/>
      <w:outlineLvl w:val="1"/>
    </w:pPr>
    <w:rPr>
      <w:b/>
      <w:bCs/>
      <w:lang w:val="sv-SE"/>
    </w:rPr>
  </w:style>
  <w:style w:type="paragraph" w:styleId="Heading3">
    <w:name w:val="heading 3"/>
    <w:basedOn w:val="Normal"/>
    <w:next w:val="Normal"/>
    <w:link w:val="Heading3Char"/>
    <w:qFormat/>
    <w:rsid w:val="005F05D6"/>
    <w:pPr>
      <w:keepNext/>
      <w:jc w:val="center"/>
      <w:outlineLvl w:val="2"/>
    </w:pPr>
    <w:rPr>
      <w:sz w:val="28"/>
      <w:szCs w:val="28"/>
      <w:lang w:val="pl-PL"/>
    </w:rPr>
  </w:style>
  <w:style w:type="paragraph" w:styleId="Heading4">
    <w:name w:val="heading 4"/>
    <w:basedOn w:val="Normal"/>
    <w:next w:val="Normal"/>
    <w:link w:val="Heading4Char"/>
    <w:qFormat/>
    <w:rsid w:val="005F05D6"/>
    <w:pPr>
      <w:keepNext/>
      <w:ind w:firstLine="708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5F05D6"/>
    <w:pPr>
      <w:keepNext/>
      <w:ind w:firstLine="708"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locked/>
    <w:rsid w:val="00C86EBC"/>
    <w:pPr>
      <w:keepNext/>
      <w:tabs>
        <w:tab w:val="num" w:pos="1152"/>
      </w:tabs>
      <w:suppressAutoHyphens/>
      <w:ind w:left="1152" w:hanging="1152"/>
      <w:jc w:val="both"/>
      <w:outlineLvl w:val="5"/>
    </w:pPr>
    <w:rPr>
      <w:b/>
      <w:szCs w:val="20"/>
      <w:lang w:val="sr-Cyrl-CS" w:eastAsia="ar-SA"/>
    </w:rPr>
  </w:style>
  <w:style w:type="paragraph" w:styleId="Heading7">
    <w:name w:val="heading 7"/>
    <w:basedOn w:val="Normal"/>
    <w:next w:val="Normal"/>
    <w:link w:val="Heading7Char"/>
    <w:qFormat/>
    <w:locked/>
    <w:rsid w:val="00C86EBC"/>
    <w:pPr>
      <w:keepNext/>
      <w:tabs>
        <w:tab w:val="num" w:pos="1296"/>
      </w:tabs>
      <w:suppressAutoHyphens/>
      <w:ind w:left="1296" w:hanging="1296"/>
      <w:jc w:val="both"/>
      <w:outlineLvl w:val="6"/>
    </w:pPr>
    <w:rPr>
      <w:b/>
      <w:sz w:val="22"/>
      <w:szCs w:val="20"/>
      <w:lang w:val="sr-Cyrl-CS" w:eastAsia="ar-SA"/>
    </w:rPr>
  </w:style>
  <w:style w:type="paragraph" w:styleId="Heading8">
    <w:name w:val="heading 8"/>
    <w:basedOn w:val="Normal"/>
    <w:next w:val="Normal"/>
    <w:link w:val="Heading8Char"/>
    <w:qFormat/>
    <w:locked/>
    <w:rsid w:val="00C86EBC"/>
    <w:pPr>
      <w:keepNext/>
      <w:tabs>
        <w:tab w:val="num" w:pos="1440"/>
      </w:tabs>
      <w:suppressAutoHyphens/>
      <w:ind w:left="1440" w:hanging="1440"/>
      <w:outlineLvl w:val="7"/>
    </w:pPr>
    <w:rPr>
      <w:b/>
      <w:sz w:val="22"/>
      <w:szCs w:val="20"/>
      <w:lang w:val="sr-Cyrl-CS" w:eastAsia="ar-SA"/>
    </w:rPr>
  </w:style>
  <w:style w:type="paragraph" w:styleId="Heading9">
    <w:name w:val="heading 9"/>
    <w:basedOn w:val="Normal"/>
    <w:next w:val="Normal"/>
    <w:link w:val="Heading9Char"/>
    <w:qFormat/>
    <w:rsid w:val="005F05D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F43EF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F43EF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locked/>
    <w:rsid w:val="00F43EF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locked/>
    <w:rsid w:val="00F43EF2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locked/>
    <w:rsid w:val="00F43EF2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86EBC"/>
    <w:rPr>
      <w:b/>
      <w:sz w:val="24"/>
      <w:lang w:val="sr-Cyrl-CS" w:eastAsia="ar-SA"/>
    </w:rPr>
  </w:style>
  <w:style w:type="character" w:customStyle="1" w:styleId="Heading7Char">
    <w:name w:val="Heading 7 Char"/>
    <w:basedOn w:val="DefaultParagraphFont"/>
    <w:link w:val="Heading7"/>
    <w:rsid w:val="00C86EBC"/>
    <w:rPr>
      <w:b/>
      <w:sz w:val="22"/>
      <w:lang w:val="sr-Cyrl-CS" w:eastAsia="ar-SA"/>
    </w:rPr>
  </w:style>
  <w:style w:type="character" w:customStyle="1" w:styleId="Heading8Char">
    <w:name w:val="Heading 8 Char"/>
    <w:basedOn w:val="DefaultParagraphFont"/>
    <w:link w:val="Heading8"/>
    <w:rsid w:val="00C86EBC"/>
    <w:rPr>
      <w:b/>
      <w:sz w:val="22"/>
      <w:lang w:val="sr-Cyrl-CS" w:eastAsia="ar-SA"/>
    </w:rPr>
  </w:style>
  <w:style w:type="character" w:customStyle="1" w:styleId="Heading9Char">
    <w:name w:val="Heading 9 Char"/>
    <w:basedOn w:val="DefaultParagraphFont"/>
    <w:link w:val="Heading9"/>
    <w:locked/>
    <w:rsid w:val="00F43EF2"/>
    <w:rPr>
      <w:rFonts w:ascii="Cambria" w:hAnsi="Cambria" w:cs="Cambria"/>
      <w:sz w:val="22"/>
      <w:szCs w:val="22"/>
    </w:rPr>
  </w:style>
  <w:style w:type="paragraph" w:styleId="BalloonText">
    <w:name w:val="Balloon Text"/>
    <w:basedOn w:val="Normal"/>
    <w:link w:val="BalloonTextChar"/>
    <w:rsid w:val="005F05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F43EF2"/>
    <w:rPr>
      <w:sz w:val="2"/>
      <w:szCs w:val="2"/>
    </w:rPr>
  </w:style>
  <w:style w:type="character" w:customStyle="1" w:styleId="CharChar">
    <w:name w:val="Char Char"/>
    <w:basedOn w:val="DefaultParagraphFont"/>
    <w:rsid w:val="005F05D6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5F05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F43EF2"/>
    <w:rPr>
      <w:sz w:val="24"/>
      <w:szCs w:val="24"/>
    </w:rPr>
  </w:style>
  <w:style w:type="character" w:styleId="PageNumber">
    <w:name w:val="page number"/>
    <w:basedOn w:val="DefaultParagraphFont"/>
    <w:rsid w:val="005F05D6"/>
  </w:style>
  <w:style w:type="paragraph" w:styleId="BodyText">
    <w:name w:val="Body Text"/>
    <w:basedOn w:val="Normal"/>
    <w:link w:val="BodyTextChar"/>
    <w:rsid w:val="005F05D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3EF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5F05D6"/>
    <w:pPr>
      <w:ind w:left="1440"/>
      <w:jc w:val="both"/>
    </w:pPr>
    <w:rPr>
      <w:b/>
      <w:bCs/>
      <w:lang w:val="hr-HR"/>
    </w:rPr>
  </w:style>
  <w:style w:type="character" w:customStyle="1" w:styleId="BodyTextIndentChar">
    <w:name w:val="Body Text Indent Char"/>
    <w:basedOn w:val="DefaultParagraphFont"/>
    <w:link w:val="BodyTextIndent"/>
    <w:locked/>
    <w:rsid w:val="00F43EF2"/>
    <w:rPr>
      <w:sz w:val="24"/>
      <w:szCs w:val="24"/>
    </w:rPr>
  </w:style>
  <w:style w:type="paragraph" w:styleId="BodyText3">
    <w:name w:val="Body Text 3"/>
    <w:basedOn w:val="Normal"/>
    <w:link w:val="BodyText3Char"/>
    <w:rsid w:val="005F05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locked/>
    <w:rsid w:val="00F43EF2"/>
    <w:rPr>
      <w:sz w:val="16"/>
      <w:szCs w:val="16"/>
    </w:rPr>
  </w:style>
  <w:style w:type="paragraph" w:styleId="BodyText2">
    <w:name w:val="Body Text 2"/>
    <w:basedOn w:val="Normal"/>
    <w:link w:val="BodyText2Char"/>
    <w:rsid w:val="005F05D6"/>
    <w:pPr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locked/>
    <w:rsid w:val="00F43EF2"/>
    <w:rPr>
      <w:sz w:val="24"/>
      <w:szCs w:val="24"/>
    </w:rPr>
  </w:style>
  <w:style w:type="paragraph" w:styleId="Header">
    <w:name w:val="header"/>
    <w:basedOn w:val="Normal"/>
    <w:link w:val="HeaderChar"/>
    <w:rsid w:val="005F05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F43EF2"/>
    <w:rPr>
      <w:sz w:val="24"/>
      <w:szCs w:val="24"/>
    </w:rPr>
  </w:style>
  <w:style w:type="character" w:styleId="Hyperlink">
    <w:name w:val="Hyperlink"/>
    <w:basedOn w:val="DefaultParagraphFont"/>
    <w:uiPriority w:val="99"/>
    <w:rsid w:val="005F05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F05D6"/>
    <w:rPr>
      <w:color w:val="800080"/>
      <w:u w:val="single"/>
    </w:rPr>
  </w:style>
  <w:style w:type="paragraph" w:customStyle="1" w:styleId="Style1">
    <w:name w:val="Style1"/>
    <w:basedOn w:val="Normal"/>
    <w:uiPriority w:val="99"/>
    <w:rsid w:val="005F05D6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"/>
    <w:uiPriority w:val="99"/>
    <w:rsid w:val="005F05D6"/>
    <w:pPr>
      <w:widowControl w:val="0"/>
      <w:autoSpaceDE w:val="0"/>
      <w:autoSpaceDN w:val="0"/>
      <w:adjustRightInd w:val="0"/>
      <w:spacing w:line="235" w:lineRule="exact"/>
      <w:ind w:firstLine="197"/>
    </w:pPr>
  </w:style>
  <w:style w:type="paragraph" w:customStyle="1" w:styleId="Style3">
    <w:name w:val="Style3"/>
    <w:basedOn w:val="Normal"/>
    <w:uiPriority w:val="99"/>
    <w:rsid w:val="005F05D6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4">
    <w:name w:val="Style4"/>
    <w:basedOn w:val="Normal"/>
    <w:uiPriority w:val="99"/>
    <w:rsid w:val="005F05D6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"/>
    <w:uiPriority w:val="99"/>
    <w:rsid w:val="005F05D6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11">
    <w:name w:val="Font Style11"/>
    <w:basedOn w:val="DefaultParagraphFont"/>
    <w:uiPriority w:val="99"/>
    <w:rsid w:val="005F05D6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5F05D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DefaultParagraphFont"/>
    <w:uiPriority w:val="99"/>
    <w:rsid w:val="005F05D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DefaultParagraphFont"/>
    <w:uiPriority w:val="99"/>
    <w:rsid w:val="005F05D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6">
    <w:name w:val="Font Style16"/>
    <w:basedOn w:val="DefaultParagraphFont"/>
    <w:uiPriority w:val="99"/>
    <w:rsid w:val="005F05D6"/>
    <w:rPr>
      <w:rFonts w:ascii="Times New Roman" w:hAnsi="Times New Roman" w:cs="Times New Roman"/>
      <w:b/>
      <w:bCs/>
      <w:spacing w:val="10"/>
      <w:sz w:val="12"/>
      <w:szCs w:val="12"/>
    </w:rPr>
  </w:style>
  <w:style w:type="character" w:customStyle="1" w:styleId="FontStyle15">
    <w:name w:val="Font Style15"/>
    <w:basedOn w:val="DefaultParagraphFont"/>
    <w:uiPriority w:val="99"/>
    <w:rsid w:val="005F05D6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36">
    <w:name w:val="Font Style36"/>
    <w:basedOn w:val="DefaultParagraphFont"/>
    <w:uiPriority w:val="99"/>
    <w:rsid w:val="005F05D6"/>
    <w:rPr>
      <w:rFonts w:ascii="Franklin Gothic Book" w:hAnsi="Franklin Gothic Book" w:cs="Franklin Gothic Book"/>
      <w:sz w:val="18"/>
      <w:szCs w:val="18"/>
    </w:rPr>
  </w:style>
  <w:style w:type="character" w:customStyle="1" w:styleId="FontStyle44">
    <w:name w:val="Font Style44"/>
    <w:basedOn w:val="DefaultParagraphFont"/>
    <w:uiPriority w:val="99"/>
    <w:rsid w:val="005F05D6"/>
    <w:rPr>
      <w:rFonts w:ascii="Franklin Gothic Book" w:hAnsi="Franklin Gothic Book" w:cs="Franklin Gothic Book"/>
      <w:b/>
      <w:bCs/>
      <w:sz w:val="14"/>
      <w:szCs w:val="14"/>
    </w:rPr>
  </w:style>
  <w:style w:type="character" w:customStyle="1" w:styleId="FontStyle48">
    <w:name w:val="Font Style48"/>
    <w:basedOn w:val="DefaultParagraphFont"/>
    <w:uiPriority w:val="99"/>
    <w:rsid w:val="005F05D6"/>
    <w:rPr>
      <w:rFonts w:ascii="Franklin Gothic Book" w:hAnsi="Franklin Gothic Book" w:cs="Franklin Gothic Book"/>
      <w:spacing w:val="10"/>
      <w:sz w:val="14"/>
      <w:szCs w:val="14"/>
    </w:rPr>
  </w:style>
  <w:style w:type="character" w:customStyle="1" w:styleId="Bodytext18Arial">
    <w:name w:val="Body text (18) + Arial"/>
    <w:aliases w:val="9.5 pt"/>
    <w:uiPriority w:val="99"/>
    <w:rsid w:val="00B75CA7"/>
    <w:rPr>
      <w:rFonts w:ascii="Arial" w:hAnsi="Arial" w:cs="Arial"/>
      <w:spacing w:val="0"/>
      <w:sz w:val="19"/>
      <w:szCs w:val="19"/>
    </w:rPr>
  </w:style>
  <w:style w:type="character" w:customStyle="1" w:styleId="Bodytext18">
    <w:name w:val="Body text (18)_"/>
    <w:link w:val="Bodytext180"/>
    <w:uiPriority w:val="99"/>
    <w:locked/>
    <w:rsid w:val="00B75CA7"/>
    <w:rPr>
      <w:rFonts w:ascii="Tahoma" w:hAnsi="Tahoma" w:cs="Tahoma"/>
      <w:sz w:val="18"/>
      <w:szCs w:val="18"/>
      <w:shd w:val="clear" w:color="auto" w:fill="FFFFFF"/>
    </w:rPr>
  </w:style>
  <w:style w:type="paragraph" w:customStyle="1" w:styleId="Bodytext180">
    <w:name w:val="Body text (18)"/>
    <w:basedOn w:val="Normal"/>
    <w:link w:val="Bodytext18"/>
    <w:uiPriority w:val="99"/>
    <w:rsid w:val="00B75CA7"/>
    <w:pPr>
      <w:shd w:val="clear" w:color="auto" w:fill="FFFFFF"/>
      <w:spacing w:before="300" w:after="120" w:line="230" w:lineRule="exact"/>
      <w:ind w:firstLine="520"/>
      <w:jc w:val="both"/>
    </w:pPr>
    <w:rPr>
      <w:rFonts w:ascii="Tahoma" w:hAnsi="Tahoma"/>
      <w:sz w:val="18"/>
      <w:szCs w:val="18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B75CA7"/>
    <w:rPr>
      <w:rFonts w:ascii="Tahoma" w:hAnsi="Tahoma" w:cs="Tahoma"/>
      <w:spacing w:val="20"/>
      <w:w w:val="40"/>
      <w:sz w:val="23"/>
      <w:szCs w:val="23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B75CA7"/>
    <w:pPr>
      <w:shd w:val="clear" w:color="auto" w:fill="FFFFFF"/>
      <w:spacing w:before="180" w:after="180" w:line="240" w:lineRule="atLeast"/>
      <w:ind w:firstLine="540"/>
      <w:jc w:val="both"/>
    </w:pPr>
    <w:rPr>
      <w:rFonts w:ascii="Tahoma" w:hAnsi="Tahoma"/>
      <w:spacing w:val="20"/>
      <w:w w:val="40"/>
      <w:sz w:val="23"/>
      <w:szCs w:val="23"/>
      <w:shd w:val="clear" w:color="auto" w:fill="FFFFFF"/>
    </w:rPr>
  </w:style>
  <w:style w:type="character" w:customStyle="1" w:styleId="Bodytext6FranklinGothicBook">
    <w:name w:val="Body text (6) + Franklin Gothic Book"/>
    <w:aliases w:val="9 pt,Bold,Not Italic,Spacing 0 pt,Scaling 100%,Body text (6) + Arial,8.5 pt"/>
    <w:uiPriority w:val="99"/>
    <w:rsid w:val="00B75CA7"/>
    <w:rPr>
      <w:rFonts w:ascii="Franklin Gothic Book" w:hAnsi="Franklin Gothic Book" w:cs="Franklin Gothic Book"/>
      <w:b/>
      <w:bCs/>
      <w:i/>
      <w:iCs/>
      <w:spacing w:val="0"/>
      <w:w w:val="100"/>
      <w:sz w:val="18"/>
      <w:szCs w:val="18"/>
      <w:shd w:val="clear" w:color="auto" w:fill="FFFFFF"/>
    </w:rPr>
  </w:style>
  <w:style w:type="table" w:styleId="TableGrid">
    <w:name w:val="Table Grid"/>
    <w:basedOn w:val="TableNormal"/>
    <w:uiPriority w:val="59"/>
    <w:rsid w:val="009E0E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C86EBC"/>
    <w:rPr>
      <w:rFonts w:ascii="Wingdings" w:hAnsi="Wingdings"/>
    </w:rPr>
  </w:style>
  <w:style w:type="character" w:customStyle="1" w:styleId="WW8Num1z1">
    <w:name w:val="WW8Num1z1"/>
    <w:rsid w:val="00C86EBC"/>
    <w:rPr>
      <w:rFonts w:ascii="Courier New" w:hAnsi="Courier New" w:cs="Courier New"/>
    </w:rPr>
  </w:style>
  <w:style w:type="character" w:customStyle="1" w:styleId="WW8Num1z3">
    <w:name w:val="WW8Num1z3"/>
    <w:rsid w:val="00C86EBC"/>
    <w:rPr>
      <w:rFonts w:ascii="Symbol" w:hAnsi="Symbol"/>
    </w:rPr>
  </w:style>
  <w:style w:type="character" w:customStyle="1" w:styleId="WW8Num2z0">
    <w:name w:val="WW8Num2z0"/>
    <w:rsid w:val="00C86EBC"/>
    <w:rPr>
      <w:rFonts w:ascii="Wingdings" w:hAnsi="Wingdings"/>
    </w:rPr>
  </w:style>
  <w:style w:type="character" w:customStyle="1" w:styleId="WW8Num2z1">
    <w:name w:val="WW8Num2z1"/>
    <w:rsid w:val="00C86EBC"/>
    <w:rPr>
      <w:rFonts w:ascii="Times New Roman" w:eastAsia="Times New Roman" w:hAnsi="Times New Roman" w:cs="Times New Roman"/>
      <w:b/>
    </w:rPr>
  </w:style>
  <w:style w:type="character" w:customStyle="1" w:styleId="WW8Num2z3">
    <w:name w:val="WW8Num2z3"/>
    <w:rsid w:val="00C86EBC"/>
    <w:rPr>
      <w:rFonts w:ascii="Symbol" w:hAnsi="Symbol"/>
    </w:rPr>
  </w:style>
  <w:style w:type="character" w:customStyle="1" w:styleId="WW8Num2z4">
    <w:name w:val="WW8Num2z4"/>
    <w:rsid w:val="00C86EBC"/>
    <w:rPr>
      <w:rFonts w:ascii="Courier New" w:hAnsi="Courier New" w:cs="Courier New"/>
    </w:rPr>
  </w:style>
  <w:style w:type="character" w:customStyle="1" w:styleId="WW8Num3z0">
    <w:name w:val="WW8Num3z0"/>
    <w:rsid w:val="00C86EBC"/>
    <w:rPr>
      <w:i w:val="0"/>
    </w:rPr>
  </w:style>
  <w:style w:type="character" w:customStyle="1" w:styleId="WW8Num4z0">
    <w:name w:val="WW8Num4z0"/>
    <w:rsid w:val="00C86EBC"/>
    <w:rPr>
      <w:rFonts w:ascii="Wingdings" w:hAnsi="Wingdings"/>
    </w:rPr>
  </w:style>
  <w:style w:type="character" w:customStyle="1" w:styleId="WW8Num4z1">
    <w:name w:val="WW8Num4z1"/>
    <w:rsid w:val="00C86EBC"/>
    <w:rPr>
      <w:rFonts w:ascii="Courier New" w:hAnsi="Courier New" w:cs="Courier New"/>
    </w:rPr>
  </w:style>
  <w:style w:type="character" w:customStyle="1" w:styleId="WW8Num4z3">
    <w:name w:val="WW8Num4z3"/>
    <w:rsid w:val="00C86EBC"/>
    <w:rPr>
      <w:rFonts w:ascii="Symbol" w:hAnsi="Symbol"/>
    </w:rPr>
  </w:style>
  <w:style w:type="character" w:customStyle="1" w:styleId="WW8Num5z0">
    <w:name w:val="WW8Num5z0"/>
    <w:rsid w:val="00C86EBC"/>
    <w:rPr>
      <w:rFonts w:ascii="Wingdings" w:hAnsi="Wingdings"/>
    </w:rPr>
  </w:style>
  <w:style w:type="character" w:customStyle="1" w:styleId="WW8Num5z1">
    <w:name w:val="WW8Num5z1"/>
    <w:rsid w:val="00C86EBC"/>
    <w:rPr>
      <w:rFonts w:ascii="Courier New" w:hAnsi="Courier New" w:cs="Courier New"/>
    </w:rPr>
  </w:style>
  <w:style w:type="character" w:customStyle="1" w:styleId="WW8Num5z3">
    <w:name w:val="WW8Num5z3"/>
    <w:rsid w:val="00C86EBC"/>
    <w:rPr>
      <w:rFonts w:ascii="Symbol" w:hAnsi="Symbol"/>
    </w:rPr>
  </w:style>
  <w:style w:type="character" w:customStyle="1" w:styleId="WW8Num6z0">
    <w:name w:val="WW8Num6z0"/>
    <w:rsid w:val="00C86EBC"/>
    <w:rPr>
      <w:rFonts w:ascii="Wingdings" w:hAnsi="Wingdings"/>
    </w:rPr>
  </w:style>
  <w:style w:type="character" w:customStyle="1" w:styleId="WW8Num6z1">
    <w:name w:val="WW8Num6z1"/>
    <w:rsid w:val="00C86EBC"/>
    <w:rPr>
      <w:rFonts w:ascii="Courier New" w:hAnsi="Courier New" w:cs="Courier New"/>
    </w:rPr>
  </w:style>
  <w:style w:type="character" w:customStyle="1" w:styleId="WW8Num6z3">
    <w:name w:val="WW8Num6z3"/>
    <w:rsid w:val="00C86EBC"/>
    <w:rPr>
      <w:rFonts w:ascii="Symbol" w:hAnsi="Symbol"/>
    </w:rPr>
  </w:style>
  <w:style w:type="character" w:customStyle="1" w:styleId="WW8Num7z0">
    <w:name w:val="WW8Num7z0"/>
    <w:rsid w:val="00C86EBC"/>
    <w:rPr>
      <w:rFonts w:ascii="Wingdings" w:hAnsi="Wingdings"/>
    </w:rPr>
  </w:style>
  <w:style w:type="character" w:customStyle="1" w:styleId="WW8Num7z1">
    <w:name w:val="WW8Num7z1"/>
    <w:rsid w:val="00C86EBC"/>
    <w:rPr>
      <w:rFonts w:ascii="Courier New" w:hAnsi="Courier New" w:cs="Courier New"/>
    </w:rPr>
  </w:style>
  <w:style w:type="character" w:customStyle="1" w:styleId="WW8Num7z3">
    <w:name w:val="WW8Num7z3"/>
    <w:rsid w:val="00C86EBC"/>
    <w:rPr>
      <w:rFonts w:ascii="Symbol" w:hAnsi="Symbol"/>
    </w:rPr>
  </w:style>
  <w:style w:type="character" w:customStyle="1" w:styleId="WW8Num8z0">
    <w:name w:val="WW8Num8z0"/>
    <w:rsid w:val="00C86EBC"/>
    <w:rPr>
      <w:rFonts w:ascii="Wingdings" w:hAnsi="Wingdings"/>
    </w:rPr>
  </w:style>
  <w:style w:type="character" w:customStyle="1" w:styleId="WW8Num8z1">
    <w:name w:val="WW8Num8z1"/>
    <w:rsid w:val="00C86EBC"/>
    <w:rPr>
      <w:rFonts w:ascii="Courier New" w:hAnsi="Courier New" w:cs="Courier New"/>
    </w:rPr>
  </w:style>
  <w:style w:type="character" w:customStyle="1" w:styleId="WW8Num8z3">
    <w:name w:val="WW8Num8z3"/>
    <w:rsid w:val="00C86EBC"/>
    <w:rPr>
      <w:rFonts w:ascii="Symbol" w:hAnsi="Symbol"/>
    </w:rPr>
  </w:style>
  <w:style w:type="character" w:customStyle="1" w:styleId="WW8Num9z0">
    <w:name w:val="WW8Num9z0"/>
    <w:rsid w:val="00C86EBC"/>
    <w:rPr>
      <w:rFonts w:ascii="Symbol" w:hAnsi="Symbol"/>
      <w:sz w:val="16"/>
      <w:szCs w:val="16"/>
    </w:rPr>
  </w:style>
  <w:style w:type="character" w:customStyle="1" w:styleId="WW8Num9z1">
    <w:name w:val="WW8Num9z1"/>
    <w:rsid w:val="00C86EBC"/>
    <w:rPr>
      <w:rFonts w:ascii="Courier New" w:hAnsi="Courier New" w:cs="Courier New"/>
    </w:rPr>
  </w:style>
  <w:style w:type="character" w:customStyle="1" w:styleId="WW8Num9z2">
    <w:name w:val="WW8Num9z2"/>
    <w:rsid w:val="00C86EBC"/>
    <w:rPr>
      <w:rFonts w:ascii="Wingdings" w:hAnsi="Wingdings"/>
    </w:rPr>
  </w:style>
  <w:style w:type="character" w:customStyle="1" w:styleId="WW8Num9z3">
    <w:name w:val="WW8Num9z3"/>
    <w:rsid w:val="00C86EBC"/>
    <w:rPr>
      <w:rFonts w:ascii="Symbol" w:hAnsi="Symbol"/>
    </w:rPr>
  </w:style>
  <w:style w:type="character" w:customStyle="1" w:styleId="WW8Num10z0">
    <w:name w:val="WW8Num10z0"/>
    <w:rsid w:val="00C86EBC"/>
    <w:rPr>
      <w:rFonts w:ascii="Symbol" w:hAnsi="Symbol"/>
    </w:rPr>
  </w:style>
  <w:style w:type="character" w:customStyle="1" w:styleId="WW8Num10z1">
    <w:name w:val="WW8Num10z1"/>
    <w:rsid w:val="00C86EBC"/>
    <w:rPr>
      <w:rFonts w:ascii="Courier New" w:hAnsi="Courier New" w:cs="Courier New"/>
    </w:rPr>
  </w:style>
  <w:style w:type="character" w:customStyle="1" w:styleId="WW8Num10z2">
    <w:name w:val="WW8Num10z2"/>
    <w:rsid w:val="00C86EBC"/>
    <w:rPr>
      <w:rFonts w:ascii="Wingdings" w:hAnsi="Wingdings"/>
    </w:rPr>
  </w:style>
  <w:style w:type="character" w:customStyle="1" w:styleId="WW8Num11z0">
    <w:name w:val="WW8Num11z0"/>
    <w:rsid w:val="00C86EBC"/>
    <w:rPr>
      <w:rFonts w:ascii="Symbol" w:hAnsi="Symbol"/>
      <w:sz w:val="16"/>
      <w:szCs w:val="16"/>
    </w:rPr>
  </w:style>
  <w:style w:type="character" w:customStyle="1" w:styleId="WW8Num11z1">
    <w:name w:val="WW8Num11z1"/>
    <w:rsid w:val="00C86EBC"/>
    <w:rPr>
      <w:rFonts w:ascii="Courier New" w:hAnsi="Courier New" w:cs="Courier New"/>
    </w:rPr>
  </w:style>
  <w:style w:type="character" w:customStyle="1" w:styleId="WW8Num11z2">
    <w:name w:val="WW8Num11z2"/>
    <w:rsid w:val="00C86EBC"/>
    <w:rPr>
      <w:rFonts w:ascii="Wingdings" w:hAnsi="Wingdings"/>
    </w:rPr>
  </w:style>
  <w:style w:type="character" w:customStyle="1" w:styleId="WW8Num11z3">
    <w:name w:val="WW8Num11z3"/>
    <w:rsid w:val="00C86EBC"/>
    <w:rPr>
      <w:rFonts w:ascii="Symbol" w:hAnsi="Symbol"/>
    </w:rPr>
  </w:style>
  <w:style w:type="character" w:customStyle="1" w:styleId="WW8Num12z0">
    <w:name w:val="WW8Num12z0"/>
    <w:rsid w:val="00C86EBC"/>
    <w:rPr>
      <w:rFonts w:ascii="Wingdings" w:hAnsi="Wingdings"/>
    </w:rPr>
  </w:style>
  <w:style w:type="character" w:customStyle="1" w:styleId="WW8Num12z1">
    <w:name w:val="WW8Num12z1"/>
    <w:rsid w:val="00C86EBC"/>
    <w:rPr>
      <w:rFonts w:ascii="Courier New" w:hAnsi="Courier New" w:cs="Courier New"/>
    </w:rPr>
  </w:style>
  <w:style w:type="character" w:customStyle="1" w:styleId="WW8Num12z3">
    <w:name w:val="WW8Num12z3"/>
    <w:rsid w:val="00C86EBC"/>
    <w:rPr>
      <w:rFonts w:ascii="Symbol" w:hAnsi="Symbol"/>
    </w:rPr>
  </w:style>
  <w:style w:type="character" w:customStyle="1" w:styleId="WW8Num13z0">
    <w:name w:val="WW8Num13z0"/>
    <w:rsid w:val="00C86EBC"/>
    <w:rPr>
      <w:rFonts w:ascii="Wingdings" w:hAnsi="Wingdings"/>
    </w:rPr>
  </w:style>
  <w:style w:type="character" w:customStyle="1" w:styleId="WW8Num13z1">
    <w:name w:val="WW8Num13z1"/>
    <w:rsid w:val="00C86EBC"/>
    <w:rPr>
      <w:rFonts w:ascii="Courier New" w:hAnsi="Courier New" w:cs="Courier New"/>
    </w:rPr>
  </w:style>
  <w:style w:type="character" w:customStyle="1" w:styleId="WW8Num13z3">
    <w:name w:val="WW8Num13z3"/>
    <w:rsid w:val="00C86EBC"/>
    <w:rPr>
      <w:rFonts w:ascii="Symbol" w:hAnsi="Symbol"/>
    </w:rPr>
  </w:style>
  <w:style w:type="character" w:customStyle="1" w:styleId="WW8Num14z0">
    <w:name w:val="WW8Num14z0"/>
    <w:rsid w:val="00C86EBC"/>
    <w:rPr>
      <w:rFonts w:ascii="Wingdings" w:hAnsi="Wingdings"/>
    </w:rPr>
  </w:style>
  <w:style w:type="character" w:customStyle="1" w:styleId="WW8Num14z1">
    <w:name w:val="WW8Num14z1"/>
    <w:rsid w:val="00C86EBC"/>
    <w:rPr>
      <w:rFonts w:ascii="Courier New" w:hAnsi="Courier New" w:cs="Courier New"/>
    </w:rPr>
  </w:style>
  <w:style w:type="character" w:customStyle="1" w:styleId="WW8Num14z3">
    <w:name w:val="WW8Num14z3"/>
    <w:rsid w:val="00C86EBC"/>
    <w:rPr>
      <w:rFonts w:ascii="Symbol" w:hAnsi="Symbol"/>
    </w:rPr>
  </w:style>
  <w:style w:type="character" w:customStyle="1" w:styleId="WW8Num15z0">
    <w:name w:val="WW8Num15z0"/>
    <w:rsid w:val="00C86EBC"/>
    <w:rPr>
      <w:rFonts w:ascii="Wingdings" w:hAnsi="Wingdings"/>
    </w:rPr>
  </w:style>
  <w:style w:type="character" w:customStyle="1" w:styleId="WW8Num15z1">
    <w:name w:val="WW8Num15z1"/>
    <w:rsid w:val="00C86EBC"/>
    <w:rPr>
      <w:rFonts w:ascii="Courier New" w:hAnsi="Courier New" w:cs="Courier New"/>
    </w:rPr>
  </w:style>
  <w:style w:type="character" w:customStyle="1" w:styleId="WW8Num15z3">
    <w:name w:val="WW8Num15z3"/>
    <w:rsid w:val="00C86EBC"/>
    <w:rPr>
      <w:rFonts w:ascii="Symbol" w:hAnsi="Symbol"/>
    </w:rPr>
  </w:style>
  <w:style w:type="character" w:customStyle="1" w:styleId="WW8Num16z0">
    <w:name w:val="WW8Num16z0"/>
    <w:rsid w:val="00C86EBC"/>
    <w:rPr>
      <w:b/>
    </w:rPr>
  </w:style>
  <w:style w:type="character" w:customStyle="1" w:styleId="WW8Num16z1">
    <w:name w:val="WW8Num16z1"/>
    <w:rsid w:val="00C86EBC"/>
    <w:rPr>
      <w:rFonts w:ascii="Symbol" w:hAnsi="Symbol"/>
    </w:rPr>
  </w:style>
  <w:style w:type="character" w:customStyle="1" w:styleId="apple-converted-space">
    <w:name w:val="apple-converted-space"/>
    <w:basedOn w:val="DefaultParagraphFont"/>
    <w:rsid w:val="00C86EBC"/>
  </w:style>
  <w:style w:type="character" w:customStyle="1" w:styleId="Simbolizanumerisanje">
    <w:name w:val="Simboli za numerisanje"/>
    <w:rsid w:val="00C86EBC"/>
  </w:style>
  <w:style w:type="paragraph" w:customStyle="1" w:styleId="Zaglavlje">
    <w:name w:val="Zaglavlje"/>
    <w:basedOn w:val="Normal"/>
    <w:next w:val="BodyText"/>
    <w:rsid w:val="00C86EBC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">
    <w:name w:val="List"/>
    <w:basedOn w:val="BodyText"/>
    <w:rsid w:val="00C86EBC"/>
    <w:pPr>
      <w:suppressAutoHyphens/>
      <w:spacing w:after="0"/>
      <w:jc w:val="both"/>
    </w:pPr>
    <w:rPr>
      <w:rFonts w:cs="Mangal"/>
      <w:sz w:val="26"/>
      <w:szCs w:val="20"/>
      <w:lang w:val="sr-Cyrl-CS" w:eastAsia="ar-SA"/>
    </w:rPr>
  </w:style>
  <w:style w:type="paragraph" w:customStyle="1" w:styleId="Naslov">
    <w:name w:val="Naslov"/>
    <w:basedOn w:val="Normal"/>
    <w:rsid w:val="00C86EBC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Indeks">
    <w:name w:val="Indeks"/>
    <w:basedOn w:val="Normal"/>
    <w:rsid w:val="00C86EBC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styleId="BodyTextIndent2">
    <w:name w:val="Body Text Indent 2"/>
    <w:basedOn w:val="Normal"/>
    <w:link w:val="BodyTextIndent2Char"/>
    <w:rsid w:val="00C86EBC"/>
    <w:pPr>
      <w:suppressAutoHyphens/>
      <w:ind w:left="90" w:firstLine="630"/>
      <w:jc w:val="both"/>
    </w:pPr>
    <w:rPr>
      <w:sz w:val="26"/>
      <w:szCs w:val="20"/>
      <w:lang w:val="sr-Cyrl-CS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C86EBC"/>
    <w:rPr>
      <w:sz w:val="26"/>
      <w:lang w:val="sr-Cyrl-CS" w:eastAsia="ar-SA"/>
    </w:rPr>
  </w:style>
  <w:style w:type="paragraph" w:styleId="BodyTextIndent3">
    <w:name w:val="Body Text Indent 3"/>
    <w:basedOn w:val="Normal"/>
    <w:link w:val="BodyTextIndent3Char"/>
    <w:rsid w:val="00C86EBC"/>
    <w:pPr>
      <w:suppressAutoHyphens/>
      <w:ind w:firstLine="720"/>
      <w:jc w:val="both"/>
    </w:pPr>
    <w:rPr>
      <w:sz w:val="26"/>
      <w:szCs w:val="20"/>
      <w:lang w:val="sr-Cyrl-CS"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C86EBC"/>
    <w:rPr>
      <w:sz w:val="26"/>
      <w:lang w:val="sr-Cyrl-CS" w:eastAsia="ar-SA"/>
    </w:rPr>
  </w:style>
  <w:style w:type="paragraph" w:styleId="NormalWeb">
    <w:name w:val="Normal (Web)"/>
    <w:basedOn w:val="Normal"/>
    <w:rsid w:val="00C86EBC"/>
    <w:pPr>
      <w:suppressAutoHyphens/>
      <w:spacing w:before="100" w:after="100"/>
    </w:pPr>
    <w:rPr>
      <w:lang w:eastAsia="ar-SA"/>
    </w:rPr>
  </w:style>
  <w:style w:type="paragraph" w:customStyle="1" w:styleId="Default">
    <w:name w:val="Default"/>
    <w:rsid w:val="00C86EBC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sr-Latn-CS" w:eastAsia="ar-SA"/>
    </w:rPr>
  </w:style>
  <w:style w:type="paragraph" w:customStyle="1" w:styleId="TableContents">
    <w:name w:val="Table Contents"/>
    <w:basedOn w:val="Normal"/>
    <w:rsid w:val="00C86EBC"/>
    <w:pPr>
      <w:suppressLineNumbers/>
      <w:suppressAutoHyphens/>
    </w:pPr>
    <w:rPr>
      <w:lang w:eastAsia="ar-SA"/>
    </w:rPr>
  </w:style>
  <w:style w:type="paragraph" w:customStyle="1" w:styleId="Sadrajtabele">
    <w:name w:val="Sadržaj tabele"/>
    <w:basedOn w:val="Normal"/>
    <w:rsid w:val="00C86EBC"/>
    <w:pPr>
      <w:suppressLineNumbers/>
      <w:suppressAutoHyphens/>
    </w:pPr>
    <w:rPr>
      <w:sz w:val="20"/>
      <w:szCs w:val="20"/>
      <w:lang w:eastAsia="ar-SA"/>
    </w:rPr>
  </w:style>
  <w:style w:type="paragraph" w:customStyle="1" w:styleId="Zaglavljetabele">
    <w:name w:val="Zaglavlje tabele"/>
    <w:basedOn w:val="Sadrajtabele"/>
    <w:rsid w:val="00C86EBC"/>
    <w:pPr>
      <w:jc w:val="center"/>
    </w:pPr>
    <w:rPr>
      <w:b/>
      <w:bCs/>
    </w:rPr>
  </w:style>
  <w:style w:type="paragraph" w:customStyle="1" w:styleId="Sadrajokvira">
    <w:name w:val="Sadržaj okvira"/>
    <w:basedOn w:val="BodyText"/>
    <w:rsid w:val="00C86EBC"/>
    <w:pPr>
      <w:suppressAutoHyphens/>
      <w:spacing w:after="0"/>
      <w:jc w:val="both"/>
    </w:pPr>
    <w:rPr>
      <w:sz w:val="26"/>
      <w:szCs w:val="20"/>
      <w:lang w:val="sr-Cyrl-CS" w:eastAsia="ar-SA"/>
    </w:rPr>
  </w:style>
  <w:style w:type="paragraph" w:styleId="CommentText">
    <w:name w:val="annotation text"/>
    <w:basedOn w:val="Normal"/>
    <w:link w:val="CommentTextChar"/>
    <w:semiHidden/>
    <w:rsid w:val="00C86EBC"/>
    <w:pPr>
      <w:suppressAutoHyphens/>
    </w:pPr>
    <w:rPr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semiHidden/>
    <w:rsid w:val="00C86EBC"/>
    <w:rPr>
      <w:lang w:eastAsia="ar-SA"/>
    </w:rPr>
  </w:style>
  <w:style w:type="character" w:customStyle="1" w:styleId="CommentSubjectChar">
    <w:name w:val="Comment Subject Char"/>
    <w:basedOn w:val="CommentTextChar"/>
    <w:link w:val="CommentSubject"/>
    <w:semiHidden/>
    <w:rsid w:val="00C86EBC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86EBC"/>
    <w:rPr>
      <w:b/>
      <w:bCs/>
    </w:rPr>
  </w:style>
  <w:style w:type="paragraph" w:customStyle="1" w:styleId="Char1">
    <w:name w:val="Char1"/>
    <w:basedOn w:val="Normal"/>
    <w:rsid w:val="00C86EBC"/>
    <w:pPr>
      <w:spacing w:after="160" w:line="240" w:lineRule="exact"/>
    </w:pPr>
    <w:rPr>
      <w:rFonts w:ascii="Tahoma" w:hAnsi="Tahoma"/>
      <w:sz w:val="20"/>
      <w:szCs w:val="20"/>
      <w:lang w:eastAsia="cs-CZ"/>
    </w:rPr>
  </w:style>
  <w:style w:type="character" w:customStyle="1" w:styleId="apple-style-span">
    <w:name w:val="apple-style-span"/>
    <w:basedOn w:val="DefaultParagraphFont"/>
    <w:rsid w:val="00C86EBC"/>
  </w:style>
  <w:style w:type="paragraph" w:styleId="ListParagraph">
    <w:name w:val="List Paragraph"/>
    <w:basedOn w:val="Normal"/>
    <w:uiPriority w:val="34"/>
    <w:qFormat/>
    <w:rsid w:val="00C86EBC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</w:rPr>
  </w:style>
  <w:style w:type="paragraph" w:customStyle="1" w:styleId="font5">
    <w:name w:val="font5"/>
    <w:basedOn w:val="Normal"/>
    <w:rsid w:val="007D55E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Normal"/>
    <w:rsid w:val="007D55EE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7">
    <w:name w:val="font7"/>
    <w:basedOn w:val="Normal"/>
    <w:rsid w:val="007D55EE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Normal"/>
    <w:rsid w:val="007D55EE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9">
    <w:name w:val="font9"/>
    <w:basedOn w:val="Normal"/>
    <w:rsid w:val="007D55EE"/>
    <w:pPr>
      <w:spacing w:before="100" w:beforeAutospacing="1" w:after="100" w:afterAutospacing="1"/>
    </w:pPr>
    <w:rPr>
      <w:sz w:val="28"/>
      <w:szCs w:val="28"/>
    </w:rPr>
  </w:style>
  <w:style w:type="paragraph" w:customStyle="1" w:styleId="font10">
    <w:name w:val="font10"/>
    <w:basedOn w:val="Normal"/>
    <w:rsid w:val="007D55EE"/>
    <w:pPr>
      <w:spacing w:before="100" w:beforeAutospacing="1" w:after="100" w:afterAutospacing="1"/>
    </w:pPr>
    <w:rPr>
      <w:color w:val="000000"/>
    </w:rPr>
  </w:style>
  <w:style w:type="paragraph" w:customStyle="1" w:styleId="font11">
    <w:name w:val="font11"/>
    <w:basedOn w:val="Normal"/>
    <w:rsid w:val="007D55EE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12">
    <w:name w:val="font12"/>
    <w:basedOn w:val="Normal"/>
    <w:rsid w:val="007D55EE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13">
    <w:name w:val="font13"/>
    <w:basedOn w:val="Normal"/>
    <w:rsid w:val="007D55EE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3">
    <w:name w:val="xl63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4">
    <w:name w:val="xl6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65">
    <w:name w:val="xl65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66">
    <w:name w:val="xl6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color w:val="000000"/>
    </w:rPr>
  </w:style>
  <w:style w:type="paragraph" w:customStyle="1" w:styleId="xl67">
    <w:name w:val="xl6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68">
    <w:name w:val="xl68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9">
    <w:name w:val="xl6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0">
    <w:name w:val="xl70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1">
    <w:name w:val="xl71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2">
    <w:name w:val="xl72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Normal"/>
    <w:rsid w:val="007D55EE"/>
    <w:pPr>
      <w:spacing w:before="100" w:beforeAutospacing="1" w:after="100" w:afterAutospacing="1"/>
    </w:pPr>
  </w:style>
  <w:style w:type="paragraph" w:customStyle="1" w:styleId="xl74">
    <w:name w:val="xl7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75">
    <w:name w:val="xl75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6">
    <w:name w:val="xl7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7">
    <w:name w:val="xl77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8">
    <w:name w:val="xl78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9">
    <w:name w:val="xl79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0">
    <w:name w:val="xl8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1">
    <w:name w:val="xl81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83">
    <w:name w:val="xl83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Normal"/>
    <w:rsid w:val="007D55E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7">
    <w:name w:val="xl8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8">
    <w:name w:val="xl88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9">
    <w:name w:val="xl8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1">
    <w:name w:val="xl91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Normal"/>
    <w:rsid w:val="007D5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4">
    <w:name w:val="xl94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5">
    <w:name w:val="xl95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6">
    <w:name w:val="xl9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7">
    <w:name w:val="xl9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9">
    <w:name w:val="xl9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100">
    <w:name w:val="xl10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Normal"/>
    <w:rsid w:val="007D55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2">
    <w:name w:val="xl102"/>
    <w:basedOn w:val="Normal"/>
    <w:rsid w:val="007D55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Normal"/>
    <w:rsid w:val="007D5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6">
    <w:name w:val="xl10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08">
    <w:name w:val="xl108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09">
    <w:name w:val="xl109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10">
    <w:name w:val="xl110"/>
    <w:basedOn w:val="Normal"/>
    <w:rsid w:val="00F71F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customStyle="1" w:styleId="xl111">
    <w:name w:val="xl111"/>
    <w:basedOn w:val="Normal"/>
    <w:rsid w:val="00F71F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Normal"/>
    <w:rsid w:val="00F71F6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"/>
    <w:rsid w:val="00F71F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"/>
    <w:rsid w:val="00F71F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"/>
    <w:rsid w:val="00CC54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6">
    <w:name w:val="xl116"/>
    <w:basedOn w:val="Normal"/>
    <w:rsid w:val="00CC54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7">
    <w:name w:val="xl117"/>
    <w:basedOn w:val="Normal"/>
    <w:rsid w:val="00CC5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8">
    <w:name w:val="xl118"/>
    <w:basedOn w:val="Normal"/>
    <w:rsid w:val="00CC54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9">
    <w:name w:val="xl119"/>
    <w:basedOn w:val="Normal"/>
    <w:rsid w:val="00CC5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0">
    <w:name w:val="xl120"/>
    <w:basedOn w:val="Normal"/>
    <w:rsid w:val="00CC54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1">
    <w:name w:val="xl121"/>
    <w:basedOn w:val="Normal"/>
    <w:rsid w:val="00CC54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2">
    <w:name w:val="xl122"/>
    <w:basedOn w:val="Normal"/>
    <w:rsid w:val="00CC54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3">
    <w:name w:val="xl123"/>
    <w:basedOn w:val="Normal"/>
    <w:rsid w:val="00CC5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4">
    <w:name w:val="xl124"/>
    <w:basedOn w:val="Normal"/>
    <w:rsid w:val="00CC54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5">
    <w:name w:val="xl125"/>
    <w:basedOn w:val="Normal"/>
    <w:rsid w:val="00CC5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1B1B2-5734-4F9F-BF8C-64DDC27B2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16246</Words>
  <Characters>92604</Characters>
  <Application>Microsoft Office Word</Application>
  <DocSecurity>0</DocSecurity>
  <Lines>771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GRADSKA  UPRAVA  NOVOG  PAZARA</vt:lpstr>
    </vt:vector>
  </TitlesOfParts>
  <Company>NOVIPAZAR</Company>
  <LinksUpToDate>false</LinksUpToDate>
  <CharactersWithSpaces>108633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 UPRAVA  NOVOG  PAZARA</dc:title>
  <dc:subject/>
  <dc:creator>almirk</dc:creator>
  <cp:keywords/>
  <dc:description/>
  <cp:lastModifiedBy>zeljkot</cp:lastModifiedBy>
  <cp:revision>5</cp:revision>
  <cp:lastPrinted>2017-11-06T09:38:00Z</cp:lastPrinted>
  <dcterms:created xsi:type="dcterms:W3CDTF">2017-11-21T11:07:00Z</dcterms:created>
  <dcterms:modified xsi:type="dcterms:W3CDTF">2017-12-06T11:36:00Z</dcterms:modified>
</cp:coreProperties>
</file>